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Pr="004F36B6" w:rsidRDefault="004F36B6">
      <w:pPr>
        <w:pStyle w:val="Style1"/>
        <w:widowControl/>
        <w:spacing w:before="53"/>
        <w:ind w:right="67"/>
        <w:jc w:val="center"/>
        <w:rPr>
          <w:rStyle w:val="FontStyle13"/>
          <w:sz w:val="24"/>
          <w:szCs w:val="24"/>
          <w:lang w:val="en-US"/>
        </w:rPr>
      </w:pPr>
      <w:r>
        <w:rPr>
          <w:rStyle w:val="FontStyle13"/>
          <w:sz w:val="24"/>
          <w:szCs w:val="24"/>
          <w:lang w:val="en-US"/>
        </w:rPr>
        <w:t>8</w: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8764A5">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pt;height:51.5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8764A5">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570 -94 4320 4114 4477 4395 10737 5891 10737 7387 751 7948 63 8042 -31 10099 -31 12436 1784 13371 10737 14868 8421 15803 5447 17112 4883 17392 4883 17860 4727 19356 4727 20291 5071 20852 5666 20852 5666 21787 5729 21787 6042 21787 16842 21600 16810 19356 16967 17486 16717 17299 14713 16177 13743 15803 10706 14868 3506 13371 11927 13371 21412 12623 21475 9164 19346 9070 1597 8883 10706 7387 10737 5891 13680 5891 15840 5236 15809 4395 17061 4395 17280 4208 17217 2899 17374 935 5259 -94 4570 -94">
            <v:shadow on="t" opacity="52429f"/>
            <v:textpath style="font-family:&quot;Arial Black&quot;;font-style:italic;v-text-kern:t" trim="t" fitpath="t" string="Главы администрации&#10;Объединенного сельского поселения &#10;о работе за  2021 год"/>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2B66E7" w:rsidRDefault="002B66E7" w:rsidP="004B22E6">
      <w:pPr>
        <w:pStyle w:val="Style3"/>
        <w:widowControl/>
        <w:spacing w:before="120" w:line="283" w:lineRule="exact"/>
        <w:ind w:firstLine="480"/>
        <w:jc w:val="center"/>
        <w:rPr>
          <w:rStyle w:val="FontStyle14"/>
          <w:b/>
          <w:bCs/>
          <w:sz w:val="28"/>
          <w:szCs w:val="28"/>
        </w:rPr>
      </w:pPr>
    </w:p>
    <w:p w:rsidR="00583285" w:rsidRDefault="00A734A3" w:rsidP="004B22E6">
      <w:pPr>
        <w:pStyle w:val="Style3"/>
        <w:widowControl/>
        <w:spacing w:before="120" w:line="283" w:lineRule="exact"/>
        <w:ind w:firstLine="480"/>
        <w:jc w:val="center"/>
        <w:rPr>
          <w:rStyle w:val="FontStyle14"/>
          <w:b/>
          <w:bCs/>
          <w:sz w:val="28"/>
          <w:szCs w:val="28"/>
        </w:rPr>
      </w:pPr>
      <w:r w:rsidRPr="00583285">
        <w:rPr>
          <w:rStyle w:val="FontStyle14"/>
          <w:b/>
          <w:bCs/>
          <w:sz w:val="28"/>
          <w:szCs w:val="28"/>
        </w:rPr>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802368" w:rsidRDefault="00802368" w:rsidP="004B22E6">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 xml:space="preserve">сельских поселений </w:t>
      </w:r>
      <w:r w:rsidR="001D32F1">
        <w:rPr>
          <w:sz w:val="28"/>
          <w:szCs w:val="28"/>
        </w:rPr>
        <w:t xml:space="preserve">2 раза в год </w:t>
      </w:r>
      <w:r w:rsidRPr="00802368">
        <w:rPr>
          <w:sz w:val="28"/>
          <w:szCs w:val="28"/>
        </w:rPr>
        <w:t xml:space="preserve"> отчитыва</w:t>
      </w:r>
      <w:r w:rsidR="001D32F1">
        <w:rPr>
          <w:sz w:val="28"/>
          <w:szCs w:val="28"/>
        </w:rPr>
        <w:t>ют</w:t>
      </w:r>
      <w:r w:rsidRPr="00802368">
        <w:rPr>
          <w:sz w:val="28"/>
          <w:szCs w:val="28"/>
        </w:rPr>
        <w:t>ся перед населением о продела</w:t>
      </w:r>
      <w:r w:rsidR="001D32F1">
        <w:rPr>
          <w:sz w:val="28"/>
          <w:szCs w:val="28"/>
        </w:rPr>
        <w:t>нной работе за прошедший период</w:t>
      </w:r>
      <w:r w:rsidRPr="00802368">
        <w:rPr>
          <w:sz w:val="28"/>
          <w:szCs w:val="28"/>
        </w:rPr>
        <w:t xml:space="preserve"> и определ</w:t>
      </w:r>
      <w:r w:rsidR="00BE1BF8">
        <w:rPr>
          <w:sz w:val="28"/>
          <w:szCs w:val="28"/>
        </w:rPr>
        <w:t>я</w:t>
      </w:r>
      <w:r w:rsidR="001D32F1">
        <w:rPr>
          <w:sz w:val="28"/>
          <w:szCs w:val="28"/>
        </w:rPr>
        <w:t>ют</w:t>
      </w:r>
      <w:r w:rsidRPr="00802368">
        <w:rPr>
          <w:sz w:val="28"/>
          <w:szCs w:val="28"/>
        </w:rPr>
        <w:t xml:space="preserve"> основные направления работы на очередной </w:t>
      </w:r>
      <w:r w:rsidR="001D32F1">
        <w:rPr>
          <w:sz w:val="28"/>
          <w:szCs w:val="28"/>
        </w:rPr>
        <w:t>период</w:t>
      </w:r>
      <w:r w:rsidRPr="00802368">
        <w:rPr>
          <w:sz w:val="28"/>
          <w:szCs w:val="28"/>
        </w:rPr>
        <w:t xml:space="preserve">,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4B22E6">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за</w:t>
      </w:r>
      <w:r w:rsidR="00345763">
        <w:rPr>
          <w:sz w:val="28"/>
          <w:szCs w:val="28"/>
        </w:rPr>
        <w:t xml:space="preserve"> </w:t>
      </w:r>
      <w:r w:rsidR="004F2FA1">
        <w:rPr>
          <w:sz w:val="28"/>
          <w:szCs w:val="28"/>
        </w:rPr>
        <w:t>202</w:t>
      </w:r>
      <w:r w:rsidR="00345763">
        <w:rPr>
          <w:sz w:val="28"/>
          <w:szCs w:val="28"/>
        </w:rPr>
        <w:t>1</w:t>
      </w:r>
      <w:r w:rsidR="006932B3">
        <w:rPr>
          <w:sz w:val="28"/>
          <w:szCs w:val="28"/>
        </w:rPr>
        <w:t xml:space="preserve"> год</w:t>
      </w:r>
      <w:r w:rsidR="00802368" w:rsidRPr="00802368">
        <w:rPr>
          <w:sz w:val="28"/>
          <w:szCs w:val="28"/>
        </w:rPr>
        <w:t>.</w:t>
      </w:r>
    </w:p>
    <w:p w:rsidR="00A734A3" w:rsidRDefault="00A734A3" w:rsidP="004B22E6">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370E41">
        <w:rPr>
          <w:rStyle w:val="FontStyle14"/>
          <w:sz w:val="28"/>
          <w:szCs w:val="28"/>
        </w:rPr>
        <w:t xml:space="preserve"> в </w:t>
      </w:r>
      <w:r w:rsidR="00572A85">
        <w:rPr>
          <w:rStyle w:val="FontStyle14"/>
          <w:sz w:val="28"/>
          <w:szCs w:val="28"/>
        </w:rPr>
        <w:t>отчетном периоде</w:t>
      </w:r>
      <w:r w:rsidRPr="00A624DA">
        <w:rPr>
          <w:rStyle w:val="FontStyle14"/>
          <w:sz w:val="28"/>
          <w:szCs w:val="28"/>
        </w:rPr>
        <w:t xml:space="preserve"> осуществля</w:t>
      </w:r>
      <w:r w:rsidR="006D02BD">
        <w:rPr>
          <w:rStyle w:val="FontStyle14"/>
          <w:sz w:val="28"/>
          <w:szCs w:val="28"/>
        </w:rPr>
        <w:t>ла</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w:t>
      </w:r>
      <w:r w:rsidR="00370E41">
        <w:rPr>
          <w:sz w:val="28"/>
          <w:szCs w:val="28"/>
        </w:rPr>
        <w:t>ения,  планом  работы  на  202</w:t>
      </w:r>
      <w:r w:rsidR="00572A85">
        <w:rPr>
          <w:sz w:val="28"/>
          <w:szCs w:val="28"/>
        </w:rPr>
        <w:t>1</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тся 6</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w:t>
      </w:r>
      <w:r w:rsidRPr="00EC2AF3">
        <w:rPr>
          <w:rStyle w:val="FontStyle14"/>
          <w:sz w:val="28"/>
          <w:szCs w:val="28"/>
        </w:rPr>
        <w:t>поселения осуществляет</w:t>
      </w:r>
      <w:r w:rsidR="007F1E70" w:rsidRPr="00EC2AF3">
        <w:rPr>
          <w:rStyle w:val="FontStyle14"/>
          <w:sz w:val="28"/>
          <w:szCs w:val="28"/>
        </w:rPr>
        <w:t xml:space="preserve"> </w:t>
      </w:r>
      <w:r w:rsidR="00A10458" w:rsidRPr="00EC2AF3">
        <w:rPr>
          <w:rStyle w:val="FontStyle14"/>
          <w:sz w:val="28"/>
          <w:szCs w:val="28"/>
        </w:rPr>
        <w:t>47</w:t>
      </w:r>
      <w:r w:rsidR="00130707" w:rsidRPr="00EC2AF3">
        <w:rPr>
          <w:rStyle w:val="FontStyle14"/>
          <w:sz w:val="28"/>
          <w:szCs w:val="28"/>
        </w:rPr>
        <w:t xml:space="preserve"> полномочий</w:t>
      </w:r>
      <w:r w:rsidRPr="00440135">
        <w:rPr>
          <w:rStyle w:val="FontStyle14"/>
          <w:sz w:val="28"/>
          <w:szCs w:val="28"/>
        </w:rPr>
        <w:t>.</w:t>
      </w:r>
    </w:p>
    <w:p w:rsidR="00A624DA" w:rsidRDefault="00440135" w:rsidP="004B22E6">
      <w:pPr>
        <w:pStyle w:val="a4"/>
        <w:spacing w:before="120" w:beforeAutospacing="0" w:after="0" w:afterAutospacing="0"/>
        <w:ind w:firstLine="480"/>
        <w:jc w:val="both"/>
        <w:rPr>
          <w:sz w:val="28"/>
          <w:szCs w:val="28"/>
        </w:rPr>
      </w:pPr>
      <w:r>
        <w:rPr>
          <w:sz w:val="28"/>
          <w:szCs w:val="28"/>
        </w:rPr>
        <w:t>И как обычно, п</w:t>
      </w:r>
      <w:r w:rsidR="00B56C26">
        <w:rPr>
          <w:sz w:val="28"/>
          <w:szCs w:val="28"/>
        </w:rPr>
        <w:t>режде чем перейти непосредственно к отчёту, хочу кратко остановит</w:t>
      </w:r>
      <w:r w:rsidR="004C6F4D">
        <w:rPr>
          <w:sz w:val="28"/>
          <w:szCs w:val="28"/>
        </w:rPr>
        <w:t>ь</w:t>
      </w:r>
      <w:r w:rsidR="00B56C26">
        <w:rPr>
          <w:sz w:val="28"/>
          <w:szCs w:val="28"/>
        </w:rPr>
        <w:t>ся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0A4EB2" w:rsidRDefault="0054799D" w:rsidP="00BC14B9">
      <w:pPr>
        <w:pStyle w:val="a4"/>
        <w:spacing w:before="120" w:beforeAutospacing="0" w:after="0" w:afterAutospacing="0"/>
        <w:ind w:firstLine="480"/>
        <w:jc w:val="both"/>
        <w:rPr>
          <w:rStyle w:val="FontStyle15"/>
          <w:b w:val="0"/>
          <w:sz w:val="28"/>
          <w:szCs w:val="28"/>
        </w:rPr>
      </w:pPr>
      <w:r>
        <w:rPr>
          <w:sz w:val="28"/>
          <w:szCs w:val="28"/>
        </w:rPr>
        <w:t>О</w:t>
      </w:r>
      <w:r w:rsidR="004B22E6">
        <w:rPr>
          <w:sz w:val="28"/>
          <w:szCs w:val="28"/>
        </w:rPr>
        <w:t xml:space="preserve">бъединенное </w:t>
      </w:r>
      <w:r>
        <w:rPr>
          <w:sz w:val="28"/>
          <w:szCs w:val="28"/>
        </w:rPr>
        <w:t>СП</w:t>
      </w:r>
      <w:r w:rsidR="004B22E6">
        <w:rPr>
          <w:sz w:val="28"/>
          <w:szCs w:val="28"/>
        </w:rPr>
        <w:t xml:space="preserve"> (далее ОСП)</w:t>
      </w:r>
      <w:r>
        <w:rPr>
          <w:sz w:val="28"/>
          <w:szCs w:val="28"/>
        </w:rPr>
        <w:t xml:space="preserve"> расположено в северо-западной части </w:t>
      </w:r>
      <w:proofErr w:type="spellStart"/>
      <w:r>
        <w:rPr>
          <w:sz w:val="28"/>
          <w:szCs w:val="28"/>
        </w:rPr>
        <w:t>Егорлыкского</w:t>
      </w:r>
      <w:proofErr w:type="spellEnd"/>
      <w:r>
        <w:rPr>
          <w:sz w:val="28"/>
          <w:szCs w:val="28"/>
        </w:rPr>
        <w:t xml:space="preserve">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Дудукалов,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r w:rsidR="008028BC" w:rsidRPr="0073415D">
        <w:rPr>
          <w:rStyle w:val="FontStyle15"/>
          <w:b w:val="0"/>
          <w:bCs w:val="0"/>
          <w:sz w:val="28"/>
          <w:szCs w:val="28"/>
        </w:rPr>
        <w:t>школа</w:t>
      </w:r>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682048" w:rsidRPr="00572A85">
        <w:rPr>
          <w:sz w:val="28"/>
          <w:szCs w:val="28"/>
        </w:rPr>
        <w:t>1</w:t>
      </w:r>
      <w:r w:rsidR="006D02BD" w:rsidRPr="00572A85">
        <w:rPr>
          <w:sz w:val="28"/>
          <w:szCs w:val="28"/>
        </w:rPr>
        <w:t>9</w:t>
      </w:r>
      <w:r w:rsidR="006E4632">
        <w:rPr>
          <w:sz w:val="28"/>
          <w:szCs w:val="28"/>
        </w:rPr>
        <w:t>4</w:t>
      </w:r>
      <w:r w:rsidR="00370E41">
        <w:rPr>
          <w:sz w:val="28"/>
          <w:szCs w:val="28"/>
        </w:rPr>
        <w:t xml:space="preserve"> </w:t>
      </w:r>
      <w:r w:rsidR="00682048" w:rsidRPr="0073415D">
        <w:rPr>
          <w:sz w:val="28"/>
          <w:szCs w:val="28"/>
        </w:rPr>
        <w:t xml:space="preserve">учащихся, детский </w:t>
      </w:r>
      <w:proofErr w:type="gramStart"/>
      <w:r w:rsidR="00682048" w:rsidRPr="0073415D">
        <w:rPr>
          <w:sz w:val="28"/>
          <w:szCs w:val="28"/>
        </w:rPr>
        <w:t>сад</w:t>
      </w:r>
      <w:proofErr w:type="gramEnd"/>
      <w:r w:rsidR="00682048" w:rsidRPr="0073415D">
        <w:rPr>
          <w:sz w:val="28"/>
          <w:szCs w:val="28"/>
        </w:rPr>
        <w:t xml:space="preserve"> который посещают </w:t>
      </w:r>
      <w:r w:rsidR="00682048" w:rsidRPr="00572A85">
        <w:rPr>
          <w:sz w:val="28"/>
          <w:szCs w:val="28"/>
        </w:rPr>
        <w:t>5</w:t>
      </w:r>
      <w:r w:rsidR="006E4632">
        <w:rPr>
          <w:sz w:val="28"/>
          <w:szCs w:val="28"/>
        </w:rPr>
        <w:t>5</w:t>
      </w:r>
      <w:r w:rsidR="00370E41">
        <w:rPr>
          <w:sz w:val="28"/>
          <w:szCs w:val="28"/>
        </w:rPr>
        <w:t xml:space="preserve"> </w:t>
      </w:r>
      <w:r w:rsidR="00682048" w:rsidRPr="0073415D">
        <w:rPr>
          <w:sz w:val="28"/>
          <w:szCs w:val="28"/>
        </w:rPr>
        <w:t>воспитанников</w:t>
      </w:r>
      <w:r w:rsidR="008028BC" w:rsidRPr="0073415D">
        <w:rPr>
          <w:rStyle w:val="FontStyle15"/>
          <w:b w:val="0"/>
          <w:bCs w:val="0"/>
          <w:sz w:val="28"/>
          <w:szCs w:val="28"/>
        </w:rPr>
        <w:t>,</w:t>
      </w:r>
      <w:r w:rsidR="008028BC">
        <w:rPr>
          <w:rStyle w:val="FontStyle15"/>
          <w:b w:val="0"/>
          <w:bCs w:val="0"/>
          <w:sz w:val="28"/>
          <w:szCs w:val="28"/>
        </w:rPr>
        <w:t xml:space="preserve"> </w:t>
      </w:r>
      <w:r w:rsidR="00572A85">
        <w:rPr>
          <w:rStyle w:val="FontStyle15"/>
          <w:b w:val="0"/>
          <w:bCs w:val="0"/>
          <w:sz w:val="28"/>
          <w:szCs w:val="28"/>
        </w:rPr>
        <w:t xml:space="preserve">отделение </w:t>
      </w:r>
      <w:r w:rsidR="008028BC">
        <w:rPr>
          <w:rStyle w:val="FontStyle15"/>
          <w:b w:val="0"/>
          <w:bCs w:val="0"/>
          <w:sz w:val="28"/>
          <w:szCs w:val="28"/>
        </w:rPr>
        <w:t>почт</w:t>
      </w:r>
      <w:r w:rsidR="00572A85">
        <w:rPr>
          <w:rStyle w:val="FontStyle15"/>
          <w:b w:val="0"/>
          <w:bCs w:val="0"/>
          <w:sz w:val="28"/>
          <w:szCs w:val="28"/>
        </w:rPr>
        <w:t>ы России</w:t>
      </w:r>
      <w:r w:rsidR="008028BC">
        <w:rPr>
          <w:rStyle w:val="FontStyle15"/>
          <w:b w:val="0"/>
          <w:bCs w:val="0"/>
          <w:sz w:val="28"/>
          <w:szCs w:val="28"/>
        </w:rPr>
        <w:t xml:space="preserve">,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 xml:space="preserve">я населения, филиал </w:t>
      </w:r>
      <w:r w:rsidR="004B22E6">
        <w:rPr>
          <w:rStyle w:val="FontStyle15"/>
          <w:b w:val="0"/>
          <w:bCs w:val="0"/>
          <w:sz w:val="28"/>
          <w:szCs w:val="28"/>
        </w:rPr>
        <w:t>ПАО «С</w:t>
      </w:r>
      <w:r w:rsidR="00DE3971">
        <w:rPr>
          <w:rStyle w:val="FontStyle15"/>
          <w:b w:val="0"/>
          <w:bCs w:val="0"/>
          <w:sz w:val="28"/>
          <w:szCs w:val="28"/>
        </w:rPr>
        <w:t>бербанк</w:t>
      </w:r>
      <w:r w:rsidR="004B22E6">
        <w:rPr>
          <w:rStyle w:val="FontStyle15"/>
          <w:b w:val="0"/>
          <w:bCs w:val="0"/>
          <w:sz w:val="28"/>
          <w:szCs w:val="28"/>
        </w:rPr>
        <w:t>»</w:t>
      </w:r>
      <w:r w:rsidR="00DE3971">
        <w:rPr>
          <w:rStyle w:val="FontStyle15"/>
          <w:b w:val="0"/>
          <w:bCs w:val="0"/>
          <w:sz w:val="28"/>
          <w:szCs w:val="28"/>
        </w:rPr>
        <w:t xml:space="preserve">, </w:t>
      </w:r>
      <w:r w:rsidR="006E4632">
        <w:rPr>
          <w:rStyle w:val="FontStyle15"/>
          <w:b w:val="0"/>
          <w:bCs w:val="0"/>
          <w:sz w:val="28"/>
          <w:szCs w:val="28"/>
        </w:rPr>
        <w:t>5</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proofErr w:type="spellStart"/>
      <w:r w:rsidR="008028BC">
        <w:rPr>
          <w:rStyle w:val="FontStyle15"/>
          <w:b w:val="0"/>
          <w:bCs w:val="0"/>
          <w:sz w:val="28"/>
          <w:szCs w:val="28"/>
        </w:rPr>
        <w:t>ФАПа</w:t>
      </w:r>
      <w:proofErr w:type="spellEnd"/>
      <w:r w:rsidR="008028BC">
        <w:rPr>
          <w:rStyle w:val="FontStyle15"/>
          <w:b w:val="0"/>
          <w:bCs w:val="0"/>
          <w:sz w:val="28"/>
          <w:szCs w:val="28"/>
        </w:rPr>
        <w:t xml:space="preserve">, </w:t>
      </w:r>
      <w:r w:rsidR="008A7AF9" w:rsidRPr="005F33D5">
        <w:rPr>
          <w:rStyle w:val="FontStyle15"/>
          <w:b w:val="0"/>
          <w:bCs w:val="0"/>
          <w:sz w:val="28"/>
          <w:szCs w:val="28"/>
        </w:rPr>
        <w:t>МУК</w:t>
      </w:r>
      <w:r w:rsidR="005F33D5">
        <w:rPr>
          <w:rStyle w:val="FontStyle15"/>
          <w:b w:val="0"/>
          <w:bCs w:val="0"/>
          <w:sz w:val="28"/>
          <w:szCs w:val="28"/>
        </w:rPr>
        <w:t xml:space="preserve"> О</w:t>
      </w:r>
      <w:r w:rsidR="004B22E6">
        <w:rPr>
          <w:rStyle w:val="FontStyle15"/>
          <w:b w:val="0"/>
          <w:bCs w:val="0"/>
          <w:sz w:val="28"/>
          <w:szCs w:val="28"/>
        </w:rPr>
        <w:t xml:space="preserve">бъединенного </w:t>
      </w:r>
      <w:r w:rsidR="005F33D5">
        <w:rPr>
          <w:rStyle w:val="FontStyle15"/>
          <w:b w:val="0"/>
          <w:bCs w:val="0"/>
          <w:sz w:val="28"/>
          <w:szCs w:val="28"/>
        </w:rPr>
        <w:t>СП</w:t>
      </w:r>
      <w:r w:rsidR="008028BC">
        <w:rPr>
          <w:rStyle w:val="FontStyle15"/>
          <w:b w:val="0"/>
          <w:bCs w:val="0"/>
          <w:sz w:val="28"/>
          <w:szCs w:val="28"/>
        </w:rPr>
        <w:t>,</w:t>
      </w:r>
      <w:r w:rsidR="00C76D42">
        <w:rPr>
          <w:rStyle w:val="FontStyle15"/>
          <w:b w:val="0"/>
          <w:bCs w:val="0"/>
          <w:sz w:val="28"/>
          <w:szCs w:val="28"/>
        </w:rPr>
        <w:t xml:space="preserve"> </w:t>
      </w:r>
      <w:r w:rsidR="004F09AD">
        <w:rPr>
          <w:rStyle w:val="FontStyle15"/>
          <w:b w:val="0"/>
          <w:bCs w:val="0"/>
          <w:sz w:val="28"/>
          <w:szCs w:val="28"/>
        </w:rPr>
        <w:t xml:space="preserve">Калмыковский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1D4D5B" w:rsidRPr="0073415D">
        <w:rPr>
          <w:rStyle w:val="FontStyle15"/>
          <w:b w:val="0"/>
          <w:bCs w:val="0"/>
          <w:sz w:val="28"/>
          <w:szCs w:val="28"/>
        </w:rPr>
        <w:t>65</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5675FE" w:rsidRPr="0073415D">
        <w:rPr>
          <w:rStyle w:val="FontStyle15"/>
          <w:b w:val="0"/>
          <w:bCs w:val="0"/>
          <w:sz w:val="28"/>
          <w:szCs w:val="28"/>
        </w:rPr>
        <w:t>.</w:t>
      </w:r>
      <w:r w:rsidR="00010883" w:rsidRPr="0073415D">
        <w:rPr>
          <w:rStyle w:val="FontStyle15"/>
          <w:b w:val="0"/>
          <w:bCs w:val="0"/>
          <w:sz w:val="28"/>
          <w:szCs w:val="28"/>
        </w:rPr>
        <w:t xml:space="preserve"> </w:t>
      </w:r>
      <w:proofErr w:type="gramStart"/>
      <w:r w:rsidR="000A4EB2">
        <w:rPr>
          <w:sz w:val="28"/>
          <w:szCs w:val="28"/>
        </w:rPr>
        <w:t>В</w:t>
      </w:r>
      <w:proofErr w:type="gramEnd"/>
      <w:r w:rsidR="000A4EB2">
        <w:rPr>
          <w:sz w:val="28"/>
          <w:szCs w:val="28"/>
        </w:rPr>
        <w:t xml:space="preserve"> ОСП зарегистрировано 540 </w:t>
      </w:r>
      <w:r w:rsidR="000A4EB2" w:rsidRPr="00BA42B7">
        <w:rPr>
          <w:sz w:val="28"/>
          <w:szCs w:val="28"/>
        </w:rPr>
        <w:t>личных подсобных хозяйств</w:t>
      </w:r>
      <w:r w:rsidR="000A4EB2" w:rsidRPr="00BA42B7">
        <w:rPr>
          <w:rStyle w:val="FontStyle15"/>
          <w:b w:val="0"/>
          <w:sz w:val="28"/>
          <w:szCs w:val="28"/>
        </w:rPr>
        <w:t>.</w:t>
      </w:r>
      <w:r w:rsidR="004B22E6">
        <w:rPr>
          <w:rStyle w:val="FontStyle15"/>
          <w:b w:val="0"/>
          <w:sz w:val="28"/>
          <w:szCs w:val="28"/>
        </w:rPr>
        <w:t xml:space="preserve"> </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На территории Объединенного сельского поселения расположено 5 организаций, включенных в Единый государственный реестр юридических лиц, выполняющих обязанности по ведению воинского учета.</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 Всего на первичном воинском учете </w:t>
      </w:r>
      <w:proofErr w:type="gramStart"/>
      <w:r>
        <w:rPr>
          <w:rStyle w:val="FontStyle15"/>
          <w:b w:val="0"/>
          <w:sz w:val="28"/>
          <w:szCs w:val="28"/>
        </w:rPr>
        <w:t>в</w:t>
      </w:r>
      <w:proofErr w:type="gramEnd"/>
      <w:r>
        <w:rPr>
          <w:rStyle w:val="FontStyle15"/>
          <w:b w:val="0"/>
          <w:sz w:val="28"/>
          <w:szCs w:val="28"/>
        </w:rPr>
        <w:t xml:space="preserve"> </w:t>
      </w:r>
      <w:proofErr w:type="gramStart"/>
      <w:r>
        <w:rPr>
          <w:rStyle w:val="FontStyle15"/>
          <w:b w:val="0"/>
          <w:sz w:val="28"/>
          <w:szCs w:val="28"/>
        </w:rPr>
        <w:t>ОСП</w:t>
      </w:r>
      <w:proofErr w:type="gramEnd"/>
      <w:r>
        <w:rPr>
          <w:rStyle w:val="FontStyle15"/>
          <w:b w:val="0"/>
          <w:sz w:val="28"/>
          <w:szCs w:val="28"/>
        </w:rPr>
        <w:t xml:space="preserve"> </w:t>
      </w:r>
      <w:r w:rsidRPr="006E4632">
        <w:rPr>
          <w:rStyle w:val="FontStyle15"/>
          <w:b w:val="0"/>
          <w:sz w:val="28"/>
          <w:szCs w:val="28"/>
        </w:rPr>
        <w:t>состоит 373 человека, 3</w:t>
      </w:r>
      <w:r w:rsidR="006E4632" w:rsidRPr="006E4632">
        <w:rPr>
          <w:rStyle w:val="FontStyle15"/>
          <w:b w:val="0"/>
          <w:sz w:val="28"/>
          <w:szCs w:val="28"/>
        </w:rPr>
        <w:t>0</w:t>
      </w:r>
      <w:r w:rsidRPr="006E4632">
        <w:rPr>
          <w:rStyle w:val="FontStyle15"/>
          <w:b w:val="0"/>
          <w:sz w:val="28"/>
          <w:szCs w:val="28"/>
        </w:rPr>
        <w:t xml:space="preserve"> граждан </w:t>
      </w:r>
      <w:r>
        <w:rPr>
          <w:rStyle w:val="FontStyle15"/>
          <w:b w:val="0"/>
          <w:sz w:val="28"/>
          <w:szCs w:val="28"/>
        </w:rPr>
        <w:t>подлежат призыву на военную службу.</w:t>
      </w:r>
    </w:p>
    <w:p w:rsidR="00BC14B9" w:rsidRDefault="00DF6931" w:rsidP="00DF6931">
      <w:pPr>
        <w:pStyle w:val="Style4"/>
        <w:widowControl/>
        <w:spacing w:before="91"/>
        <w:ind w:firstLine="480"/>
        <w:jc w:val="both"/>
        <w:rPr>
          <w:rStyle w:val="FontStyle15"/>
          <w:b w:val="0"/>
          <w:sz w:val="28"/>
          <w:szCs w:val="28"/>
        </w:rPr>
      </w:pPr>
      <w:r>
        <w:rPr>
          <w:rStyle w:val="FontStyle15"/>
          <w:b w:val="0"/>
          <w:sz w:val="28"/>
          <w:szCs w:val="28"/>
        </w:rPr>
        <w:t>В</w:t>
      </w:r>
      <w:r w:rsidR="00BC14B9">
        <w:rPr>
          <w:rStyle w:val="FontStyle15"/>
          <w:b w:val="0"/>
          <w:sz w:val="28"/>
          <w:szCs w:val="28"/>
        </w:rPr>
        <w:t xml:space="preserve"> </w:t>
      </w:r>
      <w:r>
        <w:rPr>
          <w:rStyle w:val="FontStyle15"/>
          <w:b w:val="0"/>
          <w:sz w:val="28"/>
          <w:szCs w:val="28"/>
        </w:rPr>
        <w:t>202</w:t>
      </w:r>
      <w:r w:rsidR="004F6DC6">
        <w:rPr>
          <w:rStyle w:val="FontStyle15"/>
          <w:b w:val="0"/>
          <w:sz w:val="28"/>
          <w:szCs w:val="28"/>
        </w:rPr>
        <w:t>1</w:t>
      </w:r>
      <w:r>
        <w:rPr>
          <w:rStyle w:val="FontStyle15"/>
          <w:b w:val="0"/>
          <w:sz w:val="28"/>
          <w:szCs w:val="28"/>
        </w:rPr>
        <w:t xml:space="preserve"> год</w:t>
      </w:r>
      <w:r w:rsidR="004F6DC6">
        <w:rPr>
          <w:rStyle w:val="FontStyle15"/>
          <w:b w:val="0"/>
          <w:sz w:val="28"/>
          <w:szCs w:val="28"/>
        </w:rPr>
        <w:t>а</w:t>
      </w:r>
      <w:r>
        <w:rPr>
          <w:rStyle w:val="FontStyle15"/>
          <w:b w:val="0"/>
          <w:sz w:val="28"/>
          <w:szCs w:val="28"/>
        </w:rPr>
        <w:t xml:space="preserve"> в </w:t>
      </w:r>
      <w:r w:rsidR="00BC14B9">
        <w:rPr>
          <w:rStyle w:val="FontStyle15"/>
          <w:b w:val="0"/>
          <w:sz w:val="28"/>
          <w:szCs w:val="28"/>
        </w:rPr>
        <w:t xml:space="preserve">ряды РА </w:t>
      </w:r>
      <w:r>
        <w:rPr>
          <w:rStyle w:val="FontStyle15"/>
          <w:b w:val="0"/>
          <w:sz w:val="28"/>
          <w:szCs w:val="28"/>
        </w:rPr>
        <w:t xml:space="preserve">было призвано </w:t>
      </w:r>
      <w:r w:rsidR="006E4632">
        <w:rPr>
          <w:rStyle w:val="FontStyle15"/>
          <w:b w:val="0"/>
          <w:sz w:val="28"/>
          <w:szCs w:val="28"/>
        </w:rPr>
        <w:t>2</w:t>
      </w:r>
      <w:r>
        <w:rPr>
          <w:rStyle w:val="FontStyle15"/>
          <w:b w:val="0"/>
          <w:sz w:val="28"/>
          <w:szCs w:val="28"/>
        </w:rPr>
        <w:t xml:space="preserve"> человека,</w:t>
      </w:r>
      <w:r w:rsidR="00BC14B9">
        <w:rPr>
          <w:rStyle w:val="FontStyle15"/>
          <w:b w:val="0"/>
          <w:sz w:val="28"/>
          <w:szCs w:val="28"/>
        </w:rPr>
        <w:t xml:space="preserve"> получили отсрочку </w:t>
      </w:r>
      <w:r w:rsidR="006E4632">
        <w:rPr>
          <w:rStyle w:val="FontStyle15"/>
          <w:b w:val="0"/>
          <w:sz w:val="28"/>
          <w:szCs w:val="28"/>
        </w:rPr>
        <w:t>7</w:t>
      </w:r>
      <w:r w:rsidR="00BC14B9">
        <w:rPr>
          <w:rStyle w:val="FontStyle15"/>
          <w:b w:val="0"/>
          <w:sz w:val="28"/>
          <w:szCs w:val="28"/>
        </w:rPr>
        <w:t xml:space="preserve"> призывника.</w:t>
      </w:r>
    </w:p>
    <w:p w:rsidR="006E4632" w:rsidRDefault="006E4632" w:rsidP="006E4632">
      <w:pPr>
        <w:pStyle w:val="a4"/>
        <w:spacing w:before="0" w:beforeAutospacing="0" w:after="0" w:afterAutospacing="0"/>
        <w:ind w:firstLine="480"/>
        <w:jc w:val="both"/>
        <w:rPr>
          <w:sz w:val="28"/>
          <w:szCs w:val="28"/>
        </w:rPr>
      </w:pPr>
      <w:r>
        <w:rPr>
          <w:sz w:val="28"/>
          <w:szCs w:val="28"/>
        </w:rPr>
        <w:t xml:space="preserve">На 31.12.2021г. численность населения зарегистрированного </w:t>
      </w:r>
      <w:proofErr w:type="gramStart"/>
      <w:r>
        <w:rPr>
          <w:sz w:val="28"/>
          <w:szCs w:val="28"/>
        </w:rPr>
        <w:t>в</w:t>
      </w:r>
      <w:proofErr w:type="gramEnd"/>
      <w:r>
        <w:rPr>
          <w:sz w:val="28"/>
          <w:szCs w:val="28"/>
        </w:rPr>
        <w:t xml:space="preserve"> </w:t>
      </w:r>
      <w:proofErr w:type="gramStart"/>
      <w:r>
        <w:rPr>
          <w:sz w:val="28"/>
          <w:szCs w:val="28"/>
        </w:rPr>
        <w:t>ОСП</w:t>
      </w:r>
      <w:proofErr w:type="gramEnd"/>
      <w:r>
        <w:rPr>
          <w:sz w:val="28"/>
          <w:szCs w:val="28"/>
        </w:rPr>
        <w:t xml:space="preserve"> составила 1875 человек, это на 17 человек меньше чем на 01.01.2021г. (на 01.01.2021г. зарегистрировано - 1892г.)</w:t>
      </w:r>
    </w:p>
    <w:p w:rsidR="004C6F4D" w:rsidRDefault="004C6F4D" w:rsidP="00876FB8">
      <w:pPr>
        <w:pStyle w:val="a4"/>
        <w:spacing w:before="0" w:beforeAutospacing="0" w:after="0" w:afterAutospacing="0"/>
        <w:jc w:val="both"/>
        <w:rPr>
          <w:sz w:val="28"/>
          <w:szCs w:val="28"/>
        </w:rPr>
      </w:pPr>
      <w:r>
        <w:rPr>
          <w:sz w:val="28"/>
          <w:szCs w:val="28"/>
        </w:rPr>
        <w:lastRenderedPageBreak/>
        <w:t>В разрезе по хуторам:</w:t>
      </w:r>
    </w:p>
    <w:p w:rsidR="00BC14B9" w:rsidRPr="00E537D6" w:rsidRDefault="00BC14B9" w:rsidP="004B22E6">
      <w:pPr>
        <w:pStyle w:val="a4"/>
        <w:spacing w:before="120" w:beforeAutospacing="0" w:after="0" w:afterAutospacing="0"/>
        <w:ind w:firstLine="480"/>
        <w:jc w:val="both"/>
      </w:pP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BF1572"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 xml:space="preserve">2021г чел. (на </w:t>
            </w:r>
            <w:r w:rsidR="00A57B1F">
              <w:rPr>
                <w:sz w:val="28"/>
                <w:szCs w:val="28"/>
              </w:rPr>
              <w:t>31.12</w:t>
            </w:r>
            <w:r w:rsidRPr="00A57B1F">
              <w:rPr>
                <w:sz w:val="28"/>
                <w:szCs w:val="28"/>
              </w:rPr>
              <w:t>.2021)</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6E75F7">
            <w:pPr>
              <w:pStyle w:val="a4"/>
              <w:spacing w:before="0" w:beforeAutospacing="0" w:after="0" w:afterAutospacing="0"/>
              <w:jc w:val="center"/>
              <w:rPr>
                <w:sz w:val="28"/>
                <w:szCs w:val="28"/>
              </w:rPr>
            </w:pPr>
            <w:r w:rsidRPr="00A57B1F">
              <w:rPr>
                <w:sz w:val="28"/>
                <w:szCs w:val="28"/>
              </w:rPr>
              <w:t>2021г чел. (на 01.01.2021)</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6E75F7">
            <w:pPr>
              <w:pStyle w:val="a4"/>
              <w:spacing w:before="0" w:beforeAutospacing="0" w:after="0" w:afterAutospacing="0"/>
              <w:jc w:val="center"/>
              <w:rPr>
                <w:sz w:val="28"/>
                <w:szCs w:val="28"/>
              </w:rPr>
            </w:pPr>
            <w:r w:rsidRPr="00A57B1F">
              <w:rPr>
                <w:sz w:val="28"/>
                <w:szCs w:val="28"/>
              </w:rPr>
              <w:t>изменения</w:t>
            </w:r>
          </w:p>
        </w:tc>
      </w:tr>
      <w:tr w:rsidR="00BF1572"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r w:rsidRPr="0021776C">
              <w:rPr>
                <w:sz w:val="28"/>
                <w:szCs w:val="28"/>
              </w:rPr>
              <w:t>х. Дудукалов</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5</w:t>
            </w:r>
            <w:r w:rsidR="00A57B1F">
              <w:rPr>
                <w:sz w:val="28"/>
                <w:szCs w:val="28"/>
              </w:rPr>
              <w:t>0</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6E75F7">
            <w:pPr>
              <w:pStyle w:val="a4"/>
              <w:spacing w:before="0" w:beforeAutospacing="0" w:after="0" w:afterAutospacing="0"/>
              <w:jc w:val="center"/>
              <w:rPr>
                <w:sz w:val="28"/>
                <w:szCs w:val="28"/>
              </w:rPr>
            </w:pPr>
            <w:r w:rsidRPr="00A57B1F">
              <w:rPr>
                <w:sz w:val="28"/>
                <w:szCs w:val="28"/>
              </w:rPr>
              <w:t>54</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CA193A" w:rsidP="006E75F7">
            <w:pPr>
              <w:pStyle w:val="a4"/>
              <w:spacing w:before="0" w:beforeAutospacing="0" w:after="0" w:afterAutospacing="0"/>
              <w:jc w:val="center"/>
              <w:rPr>
                <w:sz w:val="28"/>
                <w:szCs w:val="28"/>
              </w:rPr>
            </w:pPr>
            <w:r w:rsidRPr="00A57B1F">
              <w:rPr>
                <w:sz w:val="28"/>
                <w:szCs w:val="28"/>
              </w:rPr>
              <w:t>-4</w:t>
            </w:r>
          </w:p>
        </w:tc>
      </w:tr>
      <w:tr w:rsidR="00BF1572"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proofErr w:type="spellStart"/>
            <w:r w:rsidRPr="0021776C">
              <w:rPr>
                <w:sz w:val="28"/>
                <w:szCs w:val="28"/>
              </w:rPr>
              <w:t>х</w:t>
            </w:r>
            <w:proofErr w:type="gramStart"/>
            <w:r w:rsidRPr="0021776C">
              <w:rPr>
                <w:sz w:val="28"/>
                <w:szCs w:val="28"/>
              </w:rPr>
              <w:t>.Н</w:t>
            </w:r>
            <w:proofErr w:type="gramEnd"/>
            <w:r w:rsidRPr="0021776C">
              <w:rPr>
                <w:sz w:val="28"/>
                <w:szCs w:val="28"/>
              </w:rPr>
              <w:t>овая</w:t>
            </w:r>
            <w:proofErr w:type="spellEnd"/>
            <w:r w:rsidRPr="0021776C">
              <w:rPr>
                <w:sz w:val="28"/>
                <w:szCs w:val="28"/>
              </w:rPr>
              <w:t xml:space="preserve"> Деревня</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19</w:t>
            </w:r>
            <w:r w:rsidR="00A57B1F">
              <w:rPr>
                <w:sz w:val="28"/>
                <w:szCs w:val="28"/>
              </w:rPr>
              <w:t>3</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CA193A">
            <w:pPr>
              <w:pStyle w:val="a4"/>
              <w:spacing w:before="0" w:beforeAutospacing="0" w:after="0" w:afterAutospacing="0"/>
              <w:jc w:val="center"/>
              <w:rPr>
                <w:sz w:val="28"/>
                <w:szCs w:val="28"/>
              </w:rPr>
            </w:pPr>
            <w:r w:rsidRPr="00A57B1F">
              <w:rPr>
                <w:sz w:val="28"/>
                <w:szCs w:val="28"/>
              </w:rPr>
              <w:t>19</w:t>
            </w:r>
            <w:r w:rsidR="00CA193A" w:rsidRPr="00A57B1F">
              <w:rPr>
                <w:sz w:val="28"/>
                <w:szCs w:val="28"/>
              </w:rPr>
              <w:t>1</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A57B1F" w:rsidP="00A57B1F">
            <w:pPr>
              <w:pStyle w:val="a4"/>
              <w:spacing w:before="0" w:beforeAutospacing="0" w:after="0" w:afterAutospacing="0"/>
              <w:jc w:val="center"/>
              <w:rPr>
                <w:sz w:val="28"/>
                <w:szCs w:val="28"/>
              </w:rPr>
            </w:pPr>
            <w:r w:rsidRPr="00A57B1F">
              <w:rPr>
                <w:sz w:val="28"/>
                <w:szCs w:val="28"/>
              </w:rPr>
              <w:t>-</w:t>
            </w:r>
            <w:r w:rsidR="00BF1572" w:rsidRPr="00A57B1F">
              <w:rPr>
                <w:sz w:val="28"/>
                <w:szCs w:val="28"/>
              </w:rPr>
              <w:t xml:space="preserve"> </w:t>
            </w:r>
            <w:r w:rsidRPr="00A57B1F">
              <w:rPr>
                <w:sz w:val="28"/>
                <w:szCs w:val="28"/>
              </w:rPr>
              <w:t>2</w:t>
            </w:r>
          </w:p>
        </w:tc>
      </w:tr>
      <w:tr w:rsidR="00BF1572"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r w:rsidRPr="0021776C">
              <w:rPr>
                <w:sz w:val="28"/>
                <w:szCs w:val="28"/>
              </w:rPr>
              <w:t>х. Терновский</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26</w:t>
            </w:r>
            <w:r w:rsidR="00A57B1F">
              <w:rPr>
                <w:sz w:val="28"/>
                <w:szCs w:val="28"/>
              </w:rPr>
              <w:t>2</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26</w:t>
            </w:r>
            <w:r w:rsidR="00A57B1F">
              <w:rPr>
                <w:sz w:val="28"/>
                <w:szCs w:val="28"/>
              </w:rPr>
              <w:t>0</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CA193A" w:rsidP="006E75F7">
            <w:pPr>
              <w:pStyle w:val="a4"/>
              <w:spacing w:before="0" w:beforeAutospacing="0" w:after="0" w:afterAutospacing="0"/>
              <w:jc w:val="center"/>
              <w:rPr>
                <w:sz w:val="28"/>
                <w:szCs w:val="28"/>
              </w:rPr>
            </w:pPr>
            <w:r w:rsidRPr="00A57B1F">
              <w:rPr>
                <w:sz w:val="28"/>
                <w:szCs w:val="28"/>
              </w:rPr>
              <w:t>+</w:t>
            </w:r>
            <w:r w:rsidR="00BF1572" w:rsidRPr="00A57B1F">
              <w:rPr>
                <w:sz w:val="28"/>
                <w:szCs w:val="28"/>
              </w:rPr>
              <w:t xml:space="preserve"> 2</w:t>
            </w:r>
          </w:p>
        </w:tc>
      </w:tr>
      <w:tr w:rsidR="00BF1572"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r w:rsidRPr="0021776C">
              <w:rPr>
                <w:sz w:val="28"/>
                <w:szCs w:val="28"/>
              </w:rPr>
              <w:t>х. Калмыков</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A57B1F" w:rsidP="00A57B1F">
            <w:pPr>
              <w:pStyle w:val="a4"/>
              <w:spacing w:before="0" w:beforeAutospacing="0" w:after="0" w:afterAutospacing="0"/>
              <w:jc w:val="center"/>
              <w:rPr>
                <w:sz w:val="28"/>
                <w:szCs w:val="28"/>
              </w:rPr>
            </w:pPr>
            <w:r>
              <w:rPr>
                <w:sz w:val="28"/>
                <w:szCs w:val="28"/>
              </w:rPr>
              <w:t>399</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A57B1F" w:rsidP="006E75F7">
            <w:pPr>
              <w:pStyle w:val="a4"/>
              <w:spacing w:before="0" w:beforeAutospacing="0" w:after="0" w:afterAutospacing="0"/>
              <w:jc w:val="center"/>
              <w:rPr>
                <w:sz w:val="28"/>
                <w:szCs w:val="28"/>
              </w:rPr>
            </w:pPr>
            <w:r>
              <w:rPr>
                <w:sz w:val="28"/>
                <w:szCs w:val="28"/>
              </w:rPr>
              <w:t>408</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 xml:space="preserve">- </w:t>
            </w:r>
            <w:r w:rsidR="00A57B1F" w:rsidRPr="00A57B1F">
              <w:rPr>
                <w:sz w:val="28"/>
                <w:szCs w:val="28"/>
              </w:rPr>
              <w:t>9</w:t>
            </w:r>
          </w:p>
        </w:tc>
      </w:tr>
      <w:tr w:rsidR="00BF1572" w:rsidRPr="0021776C" w:rsidTr="006E75F7">
        <w:trPr>
          <w:trHeight w:val="340"/>
        </w:trPr>
        <w:tc>
          <w:tcPr>
            <w:tcW w:w="1250" w:type="pct"/>
            <w:tcBorders>
              <w:top w:val="single" w:sz="4" w:space="0" w:color="000000"/>
              <w:left w:val="single" w:sz="4" w:space="0" w:color="000000"/>
              <w:bottom w:val="single" w:sz="4" w:space="0" w:color="000000"/>
              <w:right w:val="single" w:sz="4" w:space="0" w:color="000000"/>
            </w:tcBorders>
          </w:tcPr>
          <w:p w:rsidR="00BF1572" w:rsidRPr="0021776C" w:rsidRDefault="00BF1572" w:rsidP="006E75F7">
            <w:pPr>
              <w:pStyle w:val="a4"/>
              <w:spacing w:before="0" w:beforeAutospacing="0" w:after="0" w:afterAutospacing="0"/>
              <w:jc w:val="both"/>
              <w:rPr>
                <w:sz w:val="28"/>
                <w:szCs w:val="28"/>
              </w:rPr>
            </w:pPr>
            <w:r w:rsidRPr="0021776C">
              <w:rPr>
                <w:sz w:val="28"/>
                <w:szCs w:val="28"/>
              </w:rPr>
              <w:t>х. Объединенный</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9</w:t>
            </w:r>
            <w:r w:rsidR="00A57B1F">
              <w:rPr>
                <w:sz w:val="28"/>
                <w:szCs w:val="28"/>
              </w:rPr>
              <w:t>67</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BF1572" w:rsidP="00A57B1F">
            <w:pPr>
              <w:pStyle w:val="a4"/>
              <w:spacing w:before="0" w:beforeAutospacing="0" w:after="0" w:afterAutospacing="0"/>
              <w:jc w:val="center"/>
              <w:rPr>
                <w:sz w:val="28"/>
                <w:szCs w:val="28"/>
              </w:rPr>
            </w:pPr>
            <w:r w:rsidRPr="00A57B1F">
              <w:rPr>
                <w:sz w:val="28"/>
                <w:szCs w:val="28"/>
              </w:rPr>
              <w:t>9</w:t>
            </w:r>
            <w:r w:rsidR="00A57B1F">
              <w:rPr>
                <w:sz w:val="28"/>
                <w:szCs w:val="28"/>
              </w:rPr>
              <w:t>71</w:t>
            </w:r>
          </w:p>
        </w:tc>
        <w:tc>
          <w:tcPr>
            <w:tcW w:w="1250" w:type="pct"/>
            <w:tcBorders>
              <w:top w:val="single" w:sz="4" w:space="0" w:color="000000"/>
              <w:left w:val="single" w:sz="4" w:space="0" w:color="000000"/>
              <w:bottom w:val="single" w:sz="4" w:space="0" w:color="000000"/>
              <w:right w:val="single" w:sz="4" w:space="0" w:color="000000"/>
            </w:tcBorders>
          </w:tcPr>
          <w:p w:rsidR="00BF1572" w:rsidRPr="00A57B1F" w:rsidRDefault="00A57B1F" w:rsidP="006E75F7">
            <w:pPr>
              <w:pStyle w:val="a4"/>
              <w:spacing w:before="0" w:beforeAutospacing="0" w:after="0" w:afterAutospacing="0"/>
              <w:jc w:val="center"/>
              <w:rPr>
                <w:sz w:val="28"/>
                <w:szCs w:val="28"/>
              </w:rPr>
            </w:pPr>
            <w:r w:rsidRPr="00A57B1F">
              <w:rPr>
                <w:sz w:val="28"/>
                <w:szCs w:val="28"/>
              </w:rPr>
              <w:t>-4</w:t>
            </w:r>
          </w:p>
        </w:tc>
      </w:tr>
    </w:tbl>
    <w:p w:rsidR="002B2207" w:rsidRDefault="002B2207" w:rsidP="002B2207">
      <w:pPr>
        <w:pStyle w:val="a4"/>
        <w:spacing w:before="0" w:beforeAutospacing="0" w:after="0" w:afterAutospacing="0"/>
        <w:jc w:val="both"/>
        <w:rPr>
          <w:sz w:val="28"/>
          <w:szCs w:val="28"/>
        </w:rPr>
      </w:pPr>
    </w:p>
    <w:p w:rsidR="002B2207" w:rsidRDefault="002B2207" w:rsidP="00876FB8">
      <w:pPr>
        <w:pStyle w:val="a4"/>
        <w:spacing w:before="0" w:beforeAutospacing="0" w:after="0" w:afterAutospacing="0"/>
        <w:jc w:val="both"/>
        <w:rPr>
          <w:sz w:val="28"/>
          <w:szCs w:val="28"/>
        </w:rPr>
      </w:pPr>
      <w:r>
        <w:rPr>
          <w:sz w:val="28"/>
          <w:szCs w:val="28"/>
        </w:rPr>
        <w:t>В 2021г  в  Объединенном СП:</w:t>
      </w:r>
    </w:p>
    <w:p w:rsidR="002B2207" w:rsidRDefault="002B2207" w:rsidP="002B2207">
      <w:pPr>
        <w:pStyle w:val="a4"/>
        <w:spacing w:before="0" w:beforeAutospacing="0" w:after="0" w:afterAutospacing="0"/>
        <w:ind w:firstLine="480"/>
        <w:jc w:val="both"/>
        <w:rPr>
          <w:sz w:val="28"/>
          <w:szCs w:val="28"/>
        </w:rPr>
      </w:pP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2B2207"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21776C" w:rsidRDefault="002B2207" w:rsidP="006E75F7">
            <w:pPr>
              <w:pStyle w:val="a4"/>
              <w:spacing w:before="0" w:beforeAutospacing="0" w:after="0" w:afterAutospacing="0"/>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2B79C2">
            <w:pPr>
              <w:pStyle w:val="a4"/>
              <w:spacing w:before="0" w:beforeAutospacing="0" w:after="0" w:afterAutospacing="0"/>
              <w:jc w:val="center"/>
              <w:rPr>
                <w:sz w:val="28"/>
                <w:szCs w:val="28"/>
              </w:rPr>
            </w:pPr>
            <w:r w:rsidRPr="002B79C2">
              <w:rPr>
                <w:sz w:val="28"/>
                <w:szCs w:val="28"/>
              </w:rPr>
              <w:t xml:space="preserve">На </w:t>
            </w:r>
            <w:r w:rsidR="002B79C2" w:rsidRPr="002B79C2">
              <w:rPr>
                <w:sz w:val="28"/>
                <w:szCs w:val="28"/>
              </w:rPr>
              <w:t>3</w:t>
            </w:r>
            <w:r w:rsidRPr="002B79C2">
              <w:rPr>
                <w:sz w:val="28"/>
                <w:szCs w:val="28"/>
              </w:rPr>
              <w:t>1.</w:t>
            </w:r>
            <w:r w:rsidR="002B79C2" w:rsidRPr="002B79C2">
              <w:rPr>
                <w:sz w:val="28"/>
                <w:szCs w:val="28"/>
              </w:rPr>
              <w:t>12</w:t>
            </w:r>
            <w:r w:rsidRPr="002B79C2">
              <w:rPr>
                <w:sz w:val="28"/>
                <w:szCs w:val="28"/>
              </w:rPr>
              <w:t>.2021 г. чел.</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6E75F7">
            <w:pPr>
              <w:pStyle w:val="a4"/>
              <w:spacing w:before="0" w:beforeAutospacing="0" w:after="0" w:afterAutospacing="0"/>
              <w:jc w:val="center"/>
              <w:rPr>
                <w:sz w:val="28"/>
                <w:szCs w:val="28"/>
              </w:rPr>
            </w:pPr>
            <w:r w:rsidRPr="002B79C2">
              <w:rPr>
                <w:sz w:val="28"/>
                <w:szCs w:val="28"/>
              </w:rPr>
              <w:t xml:space="preserve"> На 01.01.2021 г. чел.</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6E75F7">
            <w:pPr>
              <w:pStyle w:val="a4"/>
              <w:spacing w:before="0" w:beforeAutospacing="0" w:after="0" w:afterAutospacing="0"/>
              <w:jc w:val="center"/>
              <w:rPr>
                <w:sz w:val="28"/>
                <w:szCs w:val="28"/>
              </w:rPr>
            </w:pPr>
            <w:r w:rsidRPr="002B79C2">
              <w:rPr>
                <w:sz w:val="28"/>
                <w:szCs w:val="28"/>
              </w:rPr>
              <w:t>изменения</w:t>
            </w:r>
          </w:p>
        </w:tc>
      </w:tr>
      <w:tr w:rsidR="002B2207"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21776C" w:rsidRDefault="002B2207" w:rsidP="006E75F7">
            <w:pPr>
              <w:pStyle w:val="a4"/>
              <w:spacing w:before="0" w:beforeAutospacing="0" w:after="0" w:afterAutospacing="0"/>
              <w:jc w:val="both"/>
              <w:rPr>
                <w:sz w:val="28"/>
                <w:szCs w:val="28"/>
              </w:rPr>
            </w:pPr>
            <w:r w:rsidRPr="0021776C">
              <w:rPr>
                <w:sz w:val="28"/>
                <w:szCs w:val="28"/>
              </w:rPr>
              <w:t>Родились</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6E75F7">
            <w:pPr>
              <w:pStyle w:val="a4"/>
              <w:spacing w:before="0" w:beforeAutospacing="0" w:after="0" w:afterAutospacing="0"/>
              <w:jc w:val="center"/>
              <w:rPr>
                <w:sz w:val="28"/>
                <w:szCs w:val="28"/>
              </w:rPr>
            </w:pPr>
            <w:r w:rsidRPr="002B79C2">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2B79C2">
            <w:pPr>
              <w:pStyle w:val="a4"/>
              <w:spacing w:before="0" w:beforeAutospacing="0" w:after="0" w:afterAutospacing="0"/>
              <w:jc w:val="center"/>
              <w:rPr>
                <w:sz w:val="28"/>
                <w:szCs w:val="28"/>
              </w:rPr>
            </w:pPr>
            <w:r w:rsidRPr="002B79C2">
              <w:rPr>
                <w:sz w:val="28"/>
                <w:szCs w:val="28"/>
              </w:rPr>
              <w:t>1</w:t>
            </w:r>
            <w:r w:rsidR="002B79C2" w:rsidRPr="002B79C2">
              <w:rPr>
                <w:sz w:val="28"/>
                <w:szCs w:val="28"/>
              </w:rPr>
              <w:t>3</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Pr>
                <w:sz w:val="28"/>
                <w:szCs w:val="28"/>
              </w:rPr>
              <w:t>0</w:t>
            </w:r>
          </w:p>
        </w:tc>
      </w:tr>
      <w:tr w:rsidR="002B2207"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21776C" w:rsidRDefault="002B2207" w:rsidP="006E75F7">
            <w:pPr>
              <w:pStyle w:val="a4"/>
              <w:spacing w:before="0" w:beforeAutospacing="0" w:after="0" w:afterAutospacing="0"/>
              <w:jc w:val="both"/>
              <w:rPr>
                <w:sz w:val="28"/>
                <w:szCs w:val="28"/>
              </w:rPr>
            </w:pPr>
            <w:r w:rsidRPr="0021776C">
              <w:rPr>
                <w:sz w:val="28"/>
                <w:szCs w:val="28"/>
              </w:rPr>
              <w:t>Умерло</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sidRPr="002B79C2">
              <w:rPr>
                <w:sz w:val="28"/>
                <w:szCs w:val="28"/>
              </w:rPr>
              <w:t>8</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6E75F7">
            <w:pPr>
              <w:pStyle w:val="a4"/>
              <w:spacing w:before="0" w:beforeAutospacing="0" w:after="0" w:afterAutospacing="0"/>
              <w:jc w:val="center"/>
              <w:rPr>
                <w:sz w:val="28"/>
                <w:szCs w:val="28"/>
              </w:rPr>
            </w:pPr>
            <w:r w:rsidRPr="002B79C2">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Pr>
                <w:sz w:val="28"/>
                <w:szCs w:val="28"/>
              </w:rPr>
              <w:t>-5</w:t>
            </w:r>
          </w:p>
        </w:tc>
      </w:tr>
      <w:tr w:rsidR="002B2207"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21776C" w:rsidRDefault="004F36B6" w:rsidP="006E75F7">
            <w:pPr>
              <w:pStyle w:val="a4"/>
              <w:spacing w:before="0" w:beforeAutospacing="0" w:after="0" w:afterAutospacing="0"/>
              <w:jc w:val="both"/>
              <w:rPr>
                <w:sz w:val="28"/>
                <w:szCs w:val="28"/>
              </w:rPr>
            </w:pPr>
            <w:r w:rsidRPr="0021776C">
              <w:rPr>
                <w:sz w:val="28"/>
                <w:szCs w:val="28"/>
              </w:rPr>
              <w:t>Убыли</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sidRPr="002B79C2">
              <w:rPr>
                <w:sz w:val="28"/>
                <w:szCs w:val="28"/>
              </w:rPr>
              <w:t>15</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2B79C2">
            <w:pPr>
              <w:pStyle w:val="a4"/>
              <w:spacing w:before="0" w:beforeAutospacing="0" w:after="0" w:afterAutospacing="0"/>
              <w:jc w:val="center"/>
              <w:rPr>
                <w:sz w:val="28"/>
                <w:szCs w:val="28"/>
              </w:rPr>
            </w:pPr>
            <w:r w:rsidRPr="002B79C2">
              <w:rPr>
                <w:sz w:val="28"/>
                <w:szCs w:val="28"/>
              </w:rPr>
              <w:t>2</w:t>
            </w:r>
            <w:r>
              <w:rPr>
                <w:sz w:val="28"/>
                <w:szCs w:val="28"/>
              </w:rPr>
              <w:t>7</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2B79C2">
            <w:pPr>
              <w:pStyle w:val="a4"/>
              <w:spacing w:before="0" w:beforeAutospacing="0" w:after="0" w:afterAutospacing="0"/>
              <w:jc w:val="center"/>
              <w:rPr>
                <w:sz w:val="28"/>
                <w:szCs w:val="28"/>
              </w:rPr>
            </w:pPr>
            <w:r>
              <w:rPr>
                <w:sz w:val="28"/>
                <w:szCs w:val="28"/>
              </w:rPr>
              <w:t>-12</w:t>
            </w:r>
          </w:p>
        </w:tc>
      </w:tr>
      <w:tr w:rsidR="002B2207" w:rsidRPr="0021776C"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21776C" w:rsidRDefault="004F36B6" w:rsidP="006E75F7">
            <w:pPr>
              <w:pStyle w:val="a4"/>
              <w:spacing w:before="0" w:beforeAutospacing="0" w:after="0" w:afterAutospacing="0"/>
              <w:jc w:val="both"/>
              <w:rPr>
                <w:sz w:val="28"/>
                <w:szCs w:val="28"/>
              </w:rPr>
            </w:pPr>
            <w:r w:rsidRPr="0021776C">
              <w:rPr>
                <w:sz w:val="28"/>
                <w:szCs w:val="28"/>
              </w:rPr>
              <w:t>Прибыли</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2207" w:rsidP="006E75F7">
            <w:pPr>
              <w:pStyle w:val="a4"/>
              <w:spacing w:before="0" w:beforeAutospacing="0" w:after="0" w:afterAutospacing="0"/>
              <w:jc w:val="center"/>
              <w:rPr>
                <w:sz w:val="28"/>
                <w:szCs w:val="28"/>
              </w:rPr>
            </w:pPr>
            <w:r w:rsidRPr="002B79C2">
              <w:rPr>
                <w:sz w:val="28"/>
                <w:szCs w:val="28"/>
              </w:rPr>
              <w:t>15</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sidRPr="002B79C2">
              <w:rPr>
                <w:sz w:val="28"/>
                <w:szCs w:val="28"/>
              </w:rPr>
              <w:t>15</w:t>
            </w:r>
          </w:p>
        </w:tc>
        <w:tc>
          <w:tcPr>
            <w:tcW w:w="1250" w:type="pct"/>
            <w:tcBorders>
              <w:top w:val="single" w:sz="4" w:space="0" w:color="000000"/>
              <w:left w:val="single" w:sz="4" w:space="0" w:color="000000"/>
              <w:bottom w:val="single" w:sz="4" w:space="0" w:color="000000"/>
              <w:right w:val="single" w:sz="4" w:space="0" w:color="000000"/>
            </w:tcBorders>
          </w:tcPr>
          <w:p w:rsidR="002B2207" w:rsidRPr="002B79C2" w:rsidRDefault="002B79C2" w:rsidP="006E75F7">
            <w:pPr>
              <w:pStyle w:val="a4"/>
              <w:spacing w:before="0" w:beforeAutospacing="0" w:after="0" w:afterAutospacing="0"/>
              <w:jc w:val="center"/>
              <w:rPr>
                <w:sz w:val="28"/>
                <w:szCs w:val="28"/>
              </w:rPr>
            </w:pPr>
            <w:r>
              <w:rPr>
                <w:sz w:val="28"/>
                <w:szCs w:val="28"/>
              </w:rPr>
              <w:t>0</w:t>
            </w:r>
          </w:p>
        </w:tc>
      </w:tr>
    </w:tbl>
    <w:p w:rsidR="005D52E7" w:rsidRPr="009710E9" w:rsidRDefault="005D52E7" w:rsidP="00EF21E1">
      <w:pPr>
        <w:widowControl/>
        <w:autoSpaceDE/>
        <w:autoSpaceDN/>
        <w:adjustRightInd/>
        <w:spacing w:before="120"/>
        <w:ind w:firstLine="480"/>
        <w:jc w:val="both"/>
        <w:rPr>
          <w:sz w:val="28"/>
          <w:szCs w:val="28"/>
          <w:highlight w:val="green"/>
        </w:rPr>
      </w:pPr>
      <w:r w:rsidRPr="009710E9">
        <w:rPr>
          <w:sz w:val="28"/>
          <w:szCs w:val="28"/>
          <w:highlight w:val="green"/>
        </w:rPr>
        <w:t xml:space="preserve">     </w:t>
      </w:r>
    </w:p>
    <w:p w:rsidR="005E41E8" w:rsidRDefault="005E41E8" w:rsidP="003155B1">
      <w:pPr>
        <w:widowControl/>
        <w:autoSpaceDE/>
        <w:autoSpaceDN/>
        <w:adjustRightInd/>
        <w:jc w:val="both"/>
        <w:rPr>
          <w:sz w:val="28"/>
          <w:szCs w:val="28"/>
        </w:rPr>
      </w:pPr>
      <w:r w:rsidRPr="005E41E8">
        <w:rPr>
          <w:sz w:val="28"/>
          <w:szCs w:val="28"/>
        </w:rPr>
        <w:t xml:space="preserve"> </w:t>
      </w:r>
    </w:p>
    <w:p w:rsidR="00B72E81" w:rsidRDefault="00B72E81" w:rsidP="00A624DA">
      <w:pPr>
        <w:pStyle w:val="a4"/>
        <w:spacing w:before="0" w:beforeAutospacing="0" w:after="0" w:afterAutospacing="0"/>
        <w:ind w:firstLine="480"/>
        <w:jc w:val="both"/>
        <w:rPr>
          <w:sz w:val="28"/>
          <w:szCs w:val="28"/>
        </w:rPr>
      </w:pPr>
    </w:p>
    <w:p w:rsidR="00BF1872" w:rsidRPr="000F7F69" w:rsidRDefault="00BF1872" w:rsidP="001B1F5F">
      <w:pPr>
        <w:pStyle w:val="a4"/>
        <w:spacing w:before="0" w:beforeAutospacing="0" w:after="0" w:afterAutospacing="0"/>
        <w:jc w:val="both"/>
        <w:rPr>
          <w:b/>
          <w:bCs/>
          <w:i/>
          <w:iCs/>
          <w:sz w:val="28"/>
          <w:szCs w:val="28"/>
        </w:rPr>
      </w:pPr>
      <w:r w:rsidRPr="000F7F69">
        <w:rPr>
          <w:b/>
          <w:bCs/>
          <w:i/>
          <w:iCs/>
          <w:sz w:val="28"/>
          <w:szCs w:val="28"/>
        </w:rPr>
        <w:t>Вывод:</w:t>
      </w:r>
    </w:p>
    <w:p w:rsidR="00541225" w:rsidRDefault="002B2207" w:rsidP="00541225">
      <w:pPr>
        <w:pStyle w:val="a4"/>
        <w:spacing w:before="0" w:beforeAutospacing="0" w:after="0" w:afterAutospacing="0"/>
        <w:ind w:firstLine="480"/>
        <w:jc w:val="both"/>
        <w:rPr>
          <w:i/>
          <w:iCs/>
          <w:sz w:val="28"/>
          <w:szCs w:val="28"/>
          <w:u w:val="single"/>
        </w:rPr>
      </w:pPr>
      <w:r>
        <w:rPr>
          <w:i/>
          <w:iCs/>
          <w:sz w:val="28"/>
          <w:szCs w:val="28"/>
          <w:u w:val="single"/>
        </w:rPr>
        <w:t xml:space="preserve">В </w:t>
      </w:r>
      <w:r w:rsidR="003155B1">
        <w:rPr>
          <w:i/>
          <w:iCs/>
          <w:sz w:val="28"/>
          <w:szCs w:val="28"/>
          <w:u w:val="single"/>
        </w:rPr>
        <w:t>202</w:t>
      </w:r>
      <w:r>
        <w:rPr>
          <w:i/>
          <w:iCs/>
          <w:sz w:val="28"/>
          <w:szCs w:val="28"/>
          <w:u w:val="single"/>
        </w:rPr>
        <w:t>1</w:t>
      </w:r>
      <w:r w:rsidR="00BF1872" w:rsidRPr="00022B00">
        <w:rPr>
          <w:i/>
          <w:iCs/>
          <w:sz w:val="28"/>
          <w:szCs w:val="28"/>
          <w:u w:val="single"/>
        </w:rPr>
        <w:t xml:space="preserve">г </w:t>
      </w:r>
      <w:r w:rsidR="00F9785C" w:rsidRPr="00F9785C">
        <w:rPr>
          <w:i/>
          <w:iCs/>
          <w:sz w:val="28"/>
          <w:szCs w:val="28"/>
          <w:u w:val="single"/>
        </w:rPr>
        <w:t xml:space="preserve">произошло </w:t>
      </w:r>
      <w:r w:rsidR="004B4E1E">
        <w:rPr>
          <w:i/>
          <w:iCs/>
          <w:sz w:val="28"/>
          <w:szCs w:val="28"/>
          <w:u w:val="single"/>
        </w:rPr>
        <w:t>уменьшение</w:t>
      </w:r>
      <w:r w:rsidR="00F9785C" w:rsidRPr="00F9785C">
        <w:rPr>
          <w:i/>
          <w:iCs/>
          <w:sz w:val="28"/>
          <w:szCs w:val="28"/>
          <w:u w:val="single"/>
        </w:rPr>
        <w:t xml:space="preserve"> численности про</w:t>
      </w:r>
      <w:r w:rsidR="00F9785C">
        <w:rPr>
          <w:i/>
          <w:iCs/>
          <w:sz w:val="28"/>
          <w:szCs w:val="28"/>
          <w:u w:val="single"/>
        </w:rPr>
        <w:t xml:space="preserve">живающих на территории </w:t>
      </w:r>
      <w:proofErr w:type="spellStart"/>
      <w:r w:rsidR="00F9785C">
        <w:rPr>
          <w:i/>
          <w:iCs/>
          <w:sz w:val="28"/>
          <w:szCs w:val="28"/>
          <w:u w:val="single"/>
        </w:rPr>
        <w:t>О</w:t>
      </w:r>
      <w:r w:rsidR="000A4EB2">
        <w:rPr>
          <w:i/>
          <w:iCs/>
          <w:sz w:val="28"/>
          <w:szCs w:val="28"/>
          <w:u w:val="single"/>
        </w:rPr>
        <w:t>бъединенного</w:t>
      </w:r>
      <w:r w:rsidR="00F9785C">
        <w:rPr>
          <w:i/>
          <w:iCs/>
          <w:sz w:val="28"/>
          <w:szCs w:val="28"/>
          <w:u w:val="single"/>
        </w:rPr>
        <w:t>СП</w:t>
      </w:r>
      <w:proofErr w:type="spellEnd"/>
      <w:r w:rsidR="00F9785C">
        <w:rPr>
          <w:i/>
          <w:iCs/>
          <w:sz w:val="28"/>
          <w:szCs w:val="28"/>
          <w:u w:val="single"/>
        </w:rPr>
        <w:t xml:space="preserve"> на </w:t>
      </w:r>
      <w:r w:rsidR="00636366">
        <w:rPr>
          <w:i/>
          <w:iCs/>
          <w:sz w:val="28"/>
          <w:szCs w:val="28"/>
          <w:u w:val="single"/>
        </w:rPr>
        <w:t>17</w:t>
      </w:r>
      <w:r w:rsidR="00F9785C">
        <w:rPr>
          <w:i/>
          <w:iCs/>
          <w:sz w:val="28"/>
          <w:szCs w:val="28"/>
          <w:u w:val="single"/>
        </w:rPr>
        <w:t xml:space="preserve"> человек</w:t>
      </w:r>
      <w:r w:rsidR="00F9785C" w:rsidRPr="00F9785C">
        <w:rPr>
          <w:i/>
          <w:iCs/>
          <w:sz w:val="28"/>
          <w:szCs w:val="28"/>
          <w:u w:val="single"/>
        </w:rPr>
        <w:t xml:space="preserve">, и прежде всего за счет </w:t>
      </w:r>
      <w:r w:rsidR="00A24B1D">
        <w:rPr>
          <w:i/>
          <w:iCs/>
          <w:sz w:val="28"/>
          <w:szCs w:val="28"/>
          <w:u w:val="single"/>
        </w:rPr>
        <w:t xml:space="preserve">граждан, </w:t>
      </w:r>
      <w:r w:rsidR="00541225" w:rsidRPr="005F33D5">
        <w:rPr>
          <w:i/>
          <w:iCs/>
          <w:sz w:val="28"/>
          <w:szCs w:val="28"/>
          <w:u w:val="single"/>
        </w:rPr>
        <w:t>убывших на постоянное место жительства в другие населённые пункты.</w:t>
      </w:r>
    </w:p>
    <w:p w:rsidR="000A4EB2" w:rsidRDefault="000A4EB2" w:rsidP="000C25F4">
      <w:pPr>
        <w:pStyle w:val="a4"/>
        <w:spacing w:before="0" w:beforeAutospacing="0" w:after="0" w:afterAutospacing="0"/>
        <w:jc w:val="both"/>
        <w:rPr>
          <w:sz w:val="28"/>
          <w:szCs w:val="28"/>
          <w:u w:val="single"/>
        </w:rPr>
      </w:pPr>
    </w:p>
    <w:p w:rsidR="00C679B5" w:rsidRDefault="00C679B5" w:rsidP="00C679B5">
      <w:pPr>
        <w:pStyle w:val="a4"/>
        <w:spacing w:before="120" w:beforeAutospacing="0" w:after="0" w:afterAutospacing="0"/>
        <w:ind w:firstLine="720"/>
        <w:jc w:val="both"/>
        <w:rPr>
          <w:rStyle w:val="FontStyle15"/>
          <w:b w:val="0"/>
          <w:sz w:val="28"/>
          <w:szCs w:val="28"/>
        </w:rPr>
      </w:pPr>
      <w:r w:rsidRPr="00500406">
        <w:rPr>
          <w:sz w:val="28"/>
          <w:szCs w:val="28"/>
        </w:rPr>
        <w:t>За  202</w:t>
      </w:r>
      <w:r w:rsidR="00F00FB6">
        <w:rPr>
          <w:sz w:val="28"/>
          <w:szCs w:val="28"/>
        </w:rPr>
        <w:t>1</w:t>
      </w:r>
      <w:r w:rsidRPr="00500406">
        <w:rPr>
          <w:sz w:val="28"/>
          <w:szCs w:val="28"/>
        </w:rPr>
        <w:t xml:space="preserve">год </w:t>
      </w:r>
      <w:r w:rsidRPr="00500406">
        <w:rPr>
          <w:rStyle w:val="FontStyle15"/>
          <w:b w:val="0"/>
          <w:sz w:val="28"/>
          <w:szCs w:val="28"/>
        </w:rPr>
        <w:t>Администрацией</w:t>
      </w:r>
      <w:r w:rsidRPr="00500406">
        <w:rPr>
          <w:sz w:val="28"/>
          <w:szCs w:val="28"/>
        </w:rPr>
        <w:t xml:space="preserve"> </w:t>
      </w:r>
      <w:r w:rsidRPr="00500406">
        <w:rPr>
          <w:rStyle w:val="FontStyle15"/>
          <w:b w:val="0"/>
          <w:sz w:val="28"/>
          <w:szCs w:val="28"/>
        </w:rPr>
        <w:t>Объединенного СП</w:t>
      </w:r>
      <w:r>
        <w:rPr>
          <w:rStyle w:val="FontStyle15"/>
          <w:b w:val="0"/>
          <w:sz w:val="28"/>
          <w:szCs w:val="28"/>
        </w:rPr>
        <w:t xml:space="preserve"> </w:t>
      </w:r>
      <w:r>
        <w:rPr>
          <w:sz w:val="28"/>
          <w:szCs w:val="28"/>
        </w:rPr>
        <w:t xml:space="preserve">по основным вопросам деятельности было </w:t>
      </w:r>
      <w:r>
        <w:rPr>
          <w:rStyle w:val="FontStyle15"/>
          <w:b w:val="0"/>
          <w:sz w:val="28"/>
          <w:szCs w:val="28"/>
        </w:rPr>
        <w:t>издано 1</w:t>
      </w:r>
      <w:r w:rsidR="00F00FB6">
        <w:rPr>
          <w:rStyle w:val="FontStyle15"/>
          <w:b w:val="0"/>
          <w:sz w:val="28"/>
          <w:szCs w:val="28"/>
        </w:rPr>
        <w:t>4</w:t>
      </w:r>
      <w:r>
        <w:rPr>
          <w:rStyle w:val="FontStyle15"/>
          <w:b w:val="0"/>
          <w:sz w:val="28"/>
          <w:szCs w:val="28"/>
        </w:rPr>
        <w:t>3 распоряжени</w:t>
      </w:r>
      <w:r w:rsidR="00F00FB6">
        <w:rPr>
          <w:rStyle w:val="FontStyle15"/>
          <w:b w:val="0"/>
          <w:sz w:val="28"/>
          <w:szCs w:val="28"/>
        </w:rPr>
        <w:t>я</w:t>
      </w:r>
      <w:r>
        <w:rPr>
          <w:rStyle w:val="FontStyle15"/>
          <w:b w:val="0"/>
          <w:sz w:val="28"/>
          <w:szCs w:val="28"/>
        </w:rPr>
        <w:t xml:space="preserve"> и </w:t>
      </w:r>
      <w:r w:rsidR="00F00FB6">
        <w:rPr>
          <w:rStyle w:val="FontStyle15"/>
          <w:b w:val="0"/>
          <w:sz w:val="28"/>
          <w:szCs w:val="28"/>
        </w:rPr>
        <w:t>92</w:t>
      </w:r>
      <w:r>
        <w:rPr>
          <w:rStyle w:val="FontStyle15"/>
          <w:b w:val="0"/>
          <w:sz w:val="28"/>
          <w:szCs w:val="28"/>
        </w:rPr>
        <w:t xml:space="preserve"> постановлений, выдано справок и выписок –3</w:t>
      </w:r>
      <w:r w:rsidR="00F00FB6">
        <w:rPr>
          <w:rStyle w:val="FontStyle15"/>
          <w:b w:val="0"/>
          <w:sz w:val="28"/>
          <w:szCs w:val="28"/>
        </w:rPr>
        <w:t>72</w:t>
      </w:r>
      <w:r>
        <w:rPr>
          <w:rStyle w:val="FontStyle15"/>
          <w:b w:val="0"/>
          <w:sz w:val="28"/>
          <w:szCs w:val="28"/>
        </w:rPr>
        <w:t xml:space="preserve"> шт.</w:t>
      </w:r>
    </w:p>
    <w:p w:rsidR="003A1D95" w:rsidRDefault="00C679B5" w:rsidP="00C679B5">
      <w:pPr>
        <w:tabs>
          <w:tab w:val="left" w:pos="426"/>
        </w:tabs>
        <w:spacing w:before="120"/>
        <w:jc w:val="both"/>
        <w:rPr>
          <w:sz w:val="28"/>
          <w:szCs w:val="28"/>
        </w:rPr>
      </w:pPr>
      <w:r>
        <w:rPr>
          <w:sz w:val="28"/>
          <w:szCs w:val="28"/>
        </w:rPr>
        <w:tab/>
        <w:t xml:space="preserve">    </w:t>
      </w:r>
      <w:r w:rsidR="00194239"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sidR="00194239">
        <w:rPr>
          <w:sz w:val="28"/>
          <w:szCs w:val="28"/>
        </w:rPr>
        <w:t>, также эта информация размещается в сети интернет на собственном сайте поселения и библиотеках</w:t>
      </w:r>
      <w:r w:rsidR="00194239" w:rsidRPr="00541F91">
        <w:rPr>
          <w:sz w:val="28"/>
          <w:szCs w:val="28"/>
        </w:rPr>
        <w:t>.</w:t>
      </w:r>
    </w:p>
    <w:p w:rsidR="003A1D95" w:rsidRDefault="003A1D95" w:rsidP="00C679B5">
      <w:pPr>
        <w:tabs>
          <w:tab w:val="left" w:pos="426"/>
        </w:tabs>
        <w:spacing w:before="120"/>
        <w:jc w:val="both"/>
        <w:rPr>
          <w:sz w:val="28"/>
          <w:szCs w:val="28"/>
        </w:rPr>
      </w:pPr>
      <w:r>
        <w:rPr>
          <w:sz w:val="28"/>
          <w:szCs w:val="28"/>
        </w:rPr>
        <w:tab/>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3B203E" w:rsidRDefault="00C679B5" w:rsidP="00C679B5">
      <w:pPr>
        <w:tabs>
          <w:tab w:val="left" w:pos="426"/>
        </w:tabs>
        <w:spacing w:before="120"/>
        <w:jc w:val="both"/>
        <w:rPr>
          <w:rStyle w:val="FontStyle15"/>
          <w:b w:val="0"/>
          <w:bCs w:val="0"/>
          <w:sz w:val="28"/>
          <w:szCs w:val="28"/>
        </w:rPr>
      </w:pPr>
      <w:r>
        <w:rPr>
          <w:rStyle w:val="FontStyle15"/>
          <w:b w:val="0"/>
          <w:bCs w:val="0"/>
          <w:sz w:val="28"/>
          <w:szCs w:val="28"/>
        </w:rPr>
        <w:lastRenderedPageBreak/>
        <w:tab/>
      </w:r>
      <w:r w:rsidR="00E718EB">
        <w:rPr>
          <w:rStyle w:val="FontStyle15"/>
          <w:b w:val="0"/>
          <w:bCs w:val="0"/>
          <w:sz w:val="28"/>
          <w:szCs w:val="28"/>
        </w:rPr>
        <w:t xml:space="preserve">И это далеко не все </w:t>
      </w:r>
      <w:proofErr w:type="gramStart"/>
      <w:r w:rsidR="00E718EB">
        <w:rPr>
          <w:rStyle w:val="FontStyle15"/>
          <w:b w:val="0"/>
          <w:bCs w:val="0"/>
          <w:sz w:val="28"/>
          <w:szCs w:val="28"/>
        </w:rPr>
        <w:t>вопросы</w:t>
      </w:r>
      <w:proofErr w:type="gramEnd"/>
      <w:r w:rsidR="00E718EB">
        <w:rPr>
          <w:rStyle w:val="FontStyle15"/>
          <w:b w:val="0"/>
          <w:bCs w:val="0"/>
          <w:sz w:val="28"/>
          <w:szCs w:val="28"/>
        </w:rPr>
        <w:t xml:space="preserve"> которыми занимается А</w:t>
      </w:r>
      <w:r w:rsidR="00D62E37">
        <w:rPr>
          <w:rStyle w:val="FontStyle15"/>
          <w:b w:val="0"/>
          <w:bCs w:val="0"/>
          <w:sz w:val="28"/>
          <w:szCs w:val="28"/>
        </w:rPr>
        <w:t xml:space="preserve">дминистрация </w:t>
      </w:r>
      <w:r w:rsidR="00E718EB">
        <w:rPr>
          <w:rStyle w:val="FontStyle15"/>
          <w:b w:val="0"/>
          <w:bCs w:val="0"/>
          <w:sz w:val="28"/>
          <w:szCs w:val="28"/>
        </w:rPr>
        <w:t>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А</w:t>
      </w:r>
      <w:r w:rsidR="00D62E37">
        <w:rPr>
          <w:rStyle w:val="FontStyle15"/>
          <w:b w:val="0"/>
          <w:bCs w:val="0"/>
          <w:sz w:val="28"/>
          <w:szCs w:val="28"/>
        </w:rPr>
        <w:t xml:space="preserve">дминистрации </w:t>
      </w:r>
      <w:r>
        <w:rPr>
          <w:rStyle w:val="FontStyle15"/>
          <w:b w:val="0"/>
          <w:bCs w:val="0"/>
          <w:sz w:val="28"/>
          <w:szCs w:val="28"/>
        </w:rPr>
        <w:t>О</w:t>
      </w:r>
      <w:r w:rsidR="00D62E37">
        <w:rPr>
          <w:rStyle w:val="FontStyle15"/>
          <w:b w:val="0"/>
          <w:bCs w:val="0"/>
          <w:sz w:val="28"/>
          <w:szCs w:val="28"/>
        </w:rPr>
        <w:t xml:space="preserve">бъединенного </w:t>
      </w:r>
      <w:r>
        <w:rPr>
          <w:rStyle w:val="FontStyle15"/>
          <w:b w:val="0"/>
          <w:bCs w:val="0"/>
          <w:sz w:val="28"/>
          <w:szCs w:val="28"/>
        </w:rPr>
        <w:t xml:space="preserve">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proofErr w:type="gramStart"/>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proofErr w:type="gramEnd"/>
      <w:r w:rsidR="00971A38">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Pr>
          <w:rStyle w:val="FontStyle15"/>
          <w:b w:val="0"/>
          <w:bCs w:val="0"/>
          <w:sz w:val="28"/>
          <w:szCs w:val="28"/>
        </w:rPr>
        <w:t>И</w:t>
      </w:r>
      <w:r w:rsidR="004C0E02">
        <w:rPr>
          <w:rStyle w:val="FontStyle15"/>
          <w:b w:val="0"/>
          <w:bCs w:val="0"/>
          <w:sz w:val="28"/>
          <w:szCs w:val="28"/>
        </w:rPr>
        <w:t xml:space="preserve"> это является </w:t>
      </w:r>
      <w:r>
        <w:rPr>
          <w:rStyle w:val="FontStyle15"/>
          <w:b w:val="0"/>
          <w:bCs w:val="0"/>
          <w:sz w:val="28"/>
          <w:szCs w:val="28"/>
        </w:rPr>
        <w:t>главнейшей из</w:t>
      </w:r>
      <w:r w:rsidR="004C0E02">
        <w:rPr>
          <w:rStyle w:val="FontStyle15"/>
          <w:b w:val="0"/>
          <w:bCs w:val="0"/>
          <w:sz w:val="28"/>
          <w:szCs w:val="28"/>
        </w:rPr>
        <w:t xml:space="preserve"> </w:t>
      </w:r>
      <w:r w:rsidR="005E55A9">
        <w:rPr>
          <w:rStyle w:val="FontStyle15"/>
          <w:b w:val="0"/>
          <w:bCs w:val="0"/>
          <w:sz w:val="28"/>
          <w:szCs w:val="28"/>
        </w:rPr>
        <w:t xml:space="preserve">задач работы </w:t>
      </w:r>
      <w:r w:rsidR="00D62E37">
        <w:rPr>
          <w:rStyle w:val="FontStyle15"/>
          <w:b w:val="0"/>
          <w:bCs w:val="0"/>
          <w:sz w:val="28"/>
          <w:szCs w:val="28"/>
        </w:rPr>
        <w:t>Администрации</w:t>
      </w:r>
      <w:r w:rsidR="005E55A9">
        <w:rPr>
          <w:rStyle w:val="FontStyle15"/>
          <w:b w:val="0"/>
          <w:bCs w:val="0"/>
          <w:sz w:val="28"/>
          <w:szCs w:val="28"/>
        </w:rPr>
        <w:t xml:space="preserve">, </w:t>
      </w:r>
      <w:r w:rsidR="00DB1314">
        <w:rPr>
          <w:rStyle w:val="FontStyle15"/>
          <w:b w:val="0"/>
          <w:bCs w:val="0"/>
          <w:sz w:val="28"/>
          <w:szCs w:val="28"/>
        </w:rPr>
        <w:t xml:space="preserve"> </w:t>
      </w:r>
      <w:r w:rsidR="003A1D95">
        <w:rPr>
          <w:rStyle w:val="FontStyle15"/>
          <w:b w:val="0"/>
          <w:bCs w:val="0"/>
          <w:sz w:val="28"/>
          <w:szCs w:val="28"/>
        </w:rPr>
        <w:t>а для успешной работы</w:t>
      </w:r>
      <w:r w:rsidR="00C679B5">
        <w:rPr>
          <w:rStyle w:val="FontStyle15"/>
          <w:b w:val="0"/>
          <w:bCs w:val="0"/>
          <w:sz w:val="28"/>
          <w:szCs w:val="28"/>
        </w:rPr>
        <w:t xml:space="preserve"> в этом направлении</w:t>
      </w:r>
      <w:r w:rsidR="003A1D95">
        <w:rPr>
          <w:rStyle w:val="FontStyle15"/>
          <w:b w:val="0"/>
          <w:bCs w:val="0"/>
          <w:sz w:val="28"/>
          <w:szCs w:val="28"/>
        </w:rPr>
        <w:t>, необходимо максимально эффективно использовать все имеющиеся у нас ресурсы.</w:t>
      </w:r>
    </w:p>
    <w:p w:rsidR="004C0E02" w:rsidRPr="00C679B5" w:rsidRDefault="003A1D95" w:rsidP="00944AFC">
      <w:pPr>
        <w:pStyle w:val="Style4"/>
        <w:widowControl/>
        <w:spacing w:before="120"/>
        <w:ind w:firstLine="480"/>
        <w:jc w:val="both"/>
        <w:rPr>
          <w:i/>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Pr>
          <w:rStyle w:val="FontStyle15"/>
          <w:b w:val="0"/>
          <w:bCs w:val="0"/>
          <w:sz w:val="28"/>
          <w:szCs w:val="28"/>
        </w:rPr>
        <w:t>является:</w:t>
      </w:r>
      <w:r w:rsidR="00DB1314">
        <w:rPr>
          <w:rStyle w:val="FontStyle15"/>
          <w:b w:val="0"/>
          <w:bCs w:val="0"/>
          <w:sz w:val="28"/>
          <w:szCs w:val="28"/>
        </w:rPr>
        <w:t xml:space="preserve"> </w:t>
      </w:r>
      <w:r w:rsidR="00C679B5" w:rsidRPr="00C679B5">
        <w:rPr>
          <w:rStyle w:val="FontStyle15"/>
          <w:b w:val="0"/>
          <w:bCs w:val="0"/>
          <w:i/>
          <w:sz w:val="28"/>
          <w:szCs w:val="28"/>
        </w:rPr>
        <w:t>О</w:t>
      </w:r>
      <w:r w:rsidR="00E34C58" w:rsidRPr="00C679B5">
        <w:rPr>
          <w:i/>
          <w:sz w:val="28"/>
          <w:szCs w:val="28"/>
          <w:u w:val="single"/>
        </w:rPr>
        <w:t>беспеч</w:t>
      </w:r>
      <w:r w:rsidR="004C0E02" w:rsidRPr="00C679B5">
        <w:rPr>
          <w:i/>
          <w:sz w:val="28"/>
          <w:szCs w:val="28"/>
          <w:u w:val="single"/>
        </w:rPr>
        <w:t>ение</w:t>
      </w:r>
      <w:r w:rsidR="00DB1314" w:rsidRPr="00C679B5">
        <w:rPr>
          <w:i/>
          <w:sz w:val="28"/>
          <w:szCs w:val="28"/>
          <w:u w:val="single"/>
        </w:rPr>
        <w:t>,</w:t>
      </w:r>
      <w:r w:rsidR="004C0E02" w:rsidRPr="00C679B5">
        <w:rPr>
          <w:i/>
          <w:sz w:val="28"/>
          <w:szCs w:val="28"/>
          <w:u w:val="single"/>
        </w:rPr>
        <w:t xml:space="preserve"> </w:t>
      </w:r>
      <w:r w:rsidR="00E34C58" w:rsidRPr="00C679B5">
        <w:rPr>
          <w:i/>
          <w:sz w:val="28"/>
          <w:szCs w:val="28"/>
          <w:u w:val="single"/>
        </w:rPr>
        <w:t>формировани</w:t>
      </w:r>
      <w:r w:rsidR="004C0E02" w:rsidRPr="00C679B5">
        <w:rPr>
          <w:i/>
          <w:sz w:val="28"/>
          <w:szCs w:val="28"/>
          <w:u w:val="single"/>
        </w:rPr>
        <w:t>я</w:t>
      </w:r>
      <w:r w:rsidR="00E34C58" w:rsidRPr="00C679B5">
        <w:rPr>
          <w:i/>
          <w:sz w:val="28"/>
          <w:szCs w:val="28"/>
          <w:u w:val="single"/>
        </w:rPr>
        <w:t xml:space="preserve"> и исполнение бюджета Объединенного сельского поселения, осуществл</w:t>
      </w:r>
      <w:r w:rsidR="005B462E" w:rsidRPr="00C679B5">
        <w:rPr>
          <w:i/>
          <w:sz w:val="28"/>
          <w:szCs w:val="28"/>
          <w:u w:val="single"/>
        </w:rPr>
        <w:t>ение</w:t>
      </w:r>
      <w:r w:rsidR="00E34C58" w:rsidRPr="00C679B5">
        <w:rPr>
          <w:i/>
          <w:sz w:val="28"/>
          <w:szCs w:val="28"/>
          <w:u w:val="single"/>
        </w:rPr>
        <w:t xml:space="preserve"> </w:t>
      </w:r>
      <w:proofErr w:type="gramStart"/>
      <w:r w:rsidR="00E34C58" w:rsidRPr="00C679B5">
        <w:rPr>
          <w:i/>
          <w:sz w:val="28"/>
          <w:szCs w:val="28"/>
          <w:u w:val="single"/>
        </w:rPr>
        <w:t>контрол</w:t>
      </w:r>
      <w:r w:rsidR="005B462E" w:rsidRPr="00C679B5">
        <w:rPr>
          <w:i/>
          <w:sz w:val="28"/>
          <w:szCs w:val="28"/>
          <w:u w:val="single"/>
        </w:rPr>
        <w:t xml:space="preserve">я </w:t>
      </w:r>
      <w:r w:rsidR="00E34C58" w:rsidRPr="00C679B5">
        <w:rPr>
          <w:i/>
          <w:sz w:val="28"/>
          <w:szCs w:val="28"/>
          <w:u w:val="single"/>
        </w:rPr>
        <w:t>за</w:t>
      </w:r>
      <w:proofErr w:type="gramEnd"/>
      <w:r w:rsidR="00E34C58" w:rsidRPr="00C679B5">
        <w:rPr>
          <w:i/>
          <w:sz w:val="28"/>
          <w:szCs w:val="28"/>
          <w:u w:val="single"/>
        </w:rPr>
        <w:t xml:space="preserve"> исполнением бюджета в соответствии с Бюджетным кодексом Российской Федерации</w:t>
      </w:r>
      <w:r w:rsidR="004C0E02" w:rsidRPr="00C679B5">
        <w:rPr>
          <w:i/>
          <w:sz w:val="28"/>
          <w:szCs w:val="28"/>
          <w:u w:val="single"/>
        </w:rPr>
        <w:t>.</w:t>
      </w:r>
    </w:p>
    <w:p w:rsidR="00200265" w:rsidRDefault="00200265" w:rsidP="00FB7969">
      <w:pPr>
        <w:widowControl/>
        <w:shd w:val="clear" w:color="auto" w:fill="FFFFFF"/>
        <w:autoSpaceDE/>
        <w:autoSpaceDN/>
        <w:adjustRightInd/>
        <w:spacing w:before="120"/>
        <w:ind w:firstLine="720"/>
        <w:jc w:val="both"/>
        <w:rPr>
          <w:color w:val="000000"/>
          <w:sz w:val="28"/>
          <w:szCs w:val="28"/>
          <w:shd w:val="clear" w:color="auto" w:fill="FFFFFF"/>
        </w:rPr>
      </w:pPr>
      <w:r w:rsidRPr="00200265">
        <w:rPr>
          <w:color w:val="000000"/>
          <w:sz w:val="28"/>
          <w:szCs w:val="28"/>
          <w:shd w:val="clear" w:color="auto" w:fill="FFFFFF"/>
        </w:rPr>
        <w:t xml:space="preserve">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w:t>
      </w:r>
      <w:r w:rsidRPr="007912E1">
        <w:rPr>
          <w:color w:val="000000"/>
          <w:sz w:val="28"/>
          <w:szCs w:val="28"/>
          <w:shd w:val="clear" w:color="auto" w:fill="FFFFFF"/>
        </w:rPr>
        <w:t>показателей эффективности. Бюджетная политика в сфере расходов бюджета</w:t>
      </w:r>
      <w:r w:rsidRPr="00200265">
        <w:rPr>
          <w:color w:val="000000"/>
          <w:sz w:val="28"/>
          <w:szCs w:val="28"/>
          <w:shd w:val="clear" w:color="auto" w:fill="FFFFFF"/>
        </w:rPr>
        <w:t xml:space="preserve">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w:t>
      </w:r>
      <w:r w:rsidRPr="007912E1">
        <w:rPr>
          <w:color w:val="000000"/>
          <w:sz w:val="28"/>
          <w:szCs w:val="28"/>
          <w:shd w:val="clear" w:color="auto" w:fill="FFFFFF"/>
        </w:rPr>
        <w:t>расходов</w:t>
      </w:r>
      <w:r w:rsidRPr="00200265">
        <w:rPr>
          <w:color w:val="000000"/>
          <w:sz w:val="28"/>
          <w:szCs w:val="28"/>
          <w:shd w:val="clear" w:color="auto" w:fill="FFFFFF"/>
        </w:rPr>
        <w:t>.</w:t>
      </w:r>
    </w:p>
    <w:p w:rsidR="00E251F6" w:rsidRDefault="00E251F6" w:rsidP="007912E1">
      <w:pPr>
        <w:pStyle w:val="ConsNormal"/>
        <w:widowControl/>
        <w:ind w:right="0"/>
        <w:jc w:val="both"/>
        <w:rPr>
          <w:rFonts w:ascii="Times New Roman" w:hAnsi="Times New Roman" w:cs="Times New Roman"/>
          <w:sz w:val="28"/>
          <w:szCs w:val="28"/>
        </w:rPr>
      </w:pPr>
    </w:p>
    <w:p w:rsidR="007912E1" w:rsidRDefault="007912E1" w:rsidP="007912E1">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бюджета осуществлялось на основе Решения Собрания депутатов Объединенного сельского поселения от 25.12.2020г. № 126 </w:t>
      </w:r>
      <w:r>
        <w:rPr>
          <w:rFonts w:ascii="Times New Roman" w:hAnsi="Times New Roman" w:cs="Times New Roman"/>
          <w:snapToGrid w:val="0"/>
          <w:color w:val="000000"/>
          <w:sz w:val="28"/>
          <w:szCs w:val="28"/>
        </w:rPr>
        <w:t>«</w:t>
      </w:r>
      <w:r>
        <w:rPr>
          <w:rFonts w:ascii="Times New Roman" w:hAnsi="Times New Roman" w:cs="Times New Roman"/>
          <w:bCs/>
          <w:sz w:val="28"/>
          <w:szCs w:val="28"/>
        </w:rPr>
        <w:t xml:space="preserve">О бюджете Объединенного сельского поселения </w:t>
      </w:r>
      <w:proofErr w:type="spellStart"/>
      <w:r>
        <w:rPr>
          <w:rFonts w:ascii="Times New Roman" w:hAnsi="Times New Roman" w:cs="Times New Roman"/>
          <w:bCs/>
          <w:sz w:val="28"/>
          <w:szCs w:val="28"/>
        </w:rPr>
        <w:t>Егорлыкского</w:t>
      </w:r>
      <w:proofErr w:type="spellEnd"/>
      <w:r>
        <w:rPr>
          <w:rFonts w:ascii="Times New Roman" w:hAnsi="Times New Roman" w:cs="Times New Roman"/>
          <w:bCs/>
          <w:sz w:val="28"/>
          <w:szCs w:val="28"/>
        </w:rPr>
        <w:t xml:space="preserve"> района на 2021 год и на плановый период 2022 и 2023 годов</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E251F6" w:rsidRDefault="00E251F6" w:rsidP="007912E1">
      <w:pPr>
        <w:spacing w:line="235" w:lineRule="auto"/>
        <w:ind w:firstLine="700"/>
        <w:jc w:val="both"/>
        <w:rPr>
          <w:sz w:val="28"/>
        </w:rPr>
      </w:pPr>
    </w:p>
    <w:p w:rsidR="007912E1" w:rsidRPr="00883125" w:rsidRDefault="007912E1" w:rsidP="007912E1">
      <w:pPr>
        <w:spacing w:line="235" w:lineRule="auto"/>
        <w:ind w:firstLine="700"/>
        <w:jc w:val="both"/>
        <w:rPr>
          <w:sz w:val="28"/>
        </w:rPr>
      </w:pPr>
      <w:r>
        <w:rPr>
          <w:sz w:val="28"/>
        </w:rPr>
        <w:t>Исполнение бюджета Объединенного сельского поселения за 2021 год составило по доходам – 23 924,5</w:t>
      </w:r>
      <w:r w:rsidRPr="00883125">
        <w:rPr>
          <w:sz w:val="28"/>
        </w:rPr>
        <w:t xml:space="preserve"> тысяч рублей (</w:t>
      </w:r>
      <w:r>
        <w:rPr>
          <w:sz w:val="28"/>
        </w:rPr>
        <w:t xml:space="preserve">99,04 </w:t>
      </w:r>
      <w:r w:rsidRPr="00883125">
        <w:rPr>
          <w:sz w:val="28"/>
        </w:rPr>
        <w:t xml:space="preserve">% к плану на год), по расходам – </w:t>
      </w:r>
      <w:r>
        <w:rPr>
          <w:sz w:val="28"/>
        </w:rPr>
        <w:t>24716,9</w:t>
      </w:r>
      <w:r w:rsidRPr="00883125">
        <w:rPr>
          <w:sz w:val="28"/>
        </w:rPr>
        <w:t xml:space="preserve"> тысяч рублей (</w:t>
      </w:r>
      <w:r>
        <w:rPr>
          <w:sz w:val="28"/>
        </w:rPr>
        <w:t xml:space="preserve">98,82 </w:t>
      </w:r>
      <w:r w:rsidRPr="00883125">
        <w:rPr>
          <w:sz w:val="28"/>
        </w:rPr>
        <w:t xml:space="preserve">% к плану на год). По результатам исполнения бюджета Объединенного сельского поселения за </w:t>
      </w:r>
      <w:r>
        <w:rPr>
          <w:sz w:val="28"/>
        </w:rPr>
        <w:t xml:space="preserve">2021 </w:t>
      </w:r>
      <w:r w:rsidRPr="00883125">
        <w:rPr>
          <w:sz w:val="28"/>
        </w:rPr>
        <w:t>г</w:t>
      </w:r>
      <w:r>
        <w:rPr>
          <w:sz w:val="28"/>
        </w:rPr>
        <w:t>од</w:t>
      </w:r>
      <w:r w:rsidRPr="00883125">
        <w:rPr>
          <w:sz w:val="28"/>
        </w:rPr>
        <w:t xml:space="preserve"> сложился </w:t>
      </w:r>
      <w:r>
        <w:rPr>
          <w:sz w:val="28"/>
        </w:rPr>
        <w:t>де</w:t>
      </w:r>
      <w:r w:rsidRPr="00883125">
        <w:rPr>
          <w:sz w:val="28"/>
        </w:rPr>
        <w:t xml:space="preserve">фицит в сумме </w:t>
      </w:r>
      <w:r>
        <w:rPr>
          <w:sz w:val="28"/>
        </w:rPr>
        <w:t>792,4</w:t>
      </w:r>
      <w:r w:rsidRPr="00883125">
        <w:rPr>
          <w:sz w:val="28"/>
        </w:rPr>
        <w:t xml:space="preserve"> тысяч рублей.</w:t>
      </w:r>
    </w:p>
    <w:p w:rsidR="007912E1" w:rsidRDefault="007912E1" w:rsidP="007912E1">
      <w:pPr>
        <w:spacing w:line="235" w:lineRule="auto"/>
        <w:ind w:firstLine="700"/>
        <w:jc w:val="both"/>
        <w:rPr>
          <w:sz w:val="28"/>
        </w:rPr>
      </w:pPr>
      <w:r w:rsidRPr="00883125">
        <w:rPr>
          <w:sz w:val="28"/>
        </w:rPr>
        <w:t>Основные показатели бюджета Объединенного сельского поселения за 20</w:t>
      </w:r>
      <w:r>
        <w:rPr>
          <w:sz w:val="28"/>
        </w:rPr>
        <w:t>21</w:t>
      </w:r>
      <w:r w:rsidRPr="00883125">
        <w:rPr>
          <w:sz w:val="28"/>
        </w:rPr>
        <w:t xml:space="preserve"> год характеризуются следующими данными:</w:t>
      </w:r>
    </w:p>
    <w:p w:rsidR="00E251F6" w:rsidRDefault="00E251F6" w:rsidP="007912E1">
      <w:pPr>
        <w:spacing w:line="235" w:lineRule="auto"/>
        <w:ind w:firstLine="700"/>
        <w:jc w:val="both"/>
        <w:rPr>
          <w:sz w:val="28"/>
        </w:rPr>
      </w:pPr>
    </w:p>
    <w:p w:rsidR="00FB7969" w:rsidRPr="00971BB6" w:rsidRDefault="00FB7969" w:rsidP="00FB7969">
      <w:pPr>
        <w:spacing w:before="120" w:line="235" w:lineRule="auto"/>
        <w:ind w:firstLine="700"/>
        <w:jc w:val="both"/>
        <w:rPr>
          <w:szCs w:val="28"/>
        </w:rPr>
      </w:pPr>
    </w:p>
    <w:tbl>
      <w:tblPr>
        <w:tblW w:w="9747" w:type="dxa"/>
        <w:tblInd w:w="108" w:type="dxa"/>
        <w:tblLook w:val="04A0" w:firstRow="1" w:lastRow="0" w:firstColumn="1" w:lastColumn="0" w:noHBand="0" w:noVBand="1"/>
      </w:tblPr>
      <w:tblGrid>
        <w:gridCol w:w="4962"/>
        <w:gridCol w:w="1559"/>
        <w:gridCol w:w="1701"/>
        <w:gridCol w:w="1509"/>
        <w:gridCol w:w="16"/>
      </w:tblGrid>
      <w:tr w:rsidR="007F1B0C" w:rsidTr="0010387C">
        <w:trPr>
          <w:gridAfter w:val="1"/>
          <w:wAfter w:w="16" w:type="dxa"/>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B0C" w:rsidRDefault="007F1B0C" w:rsidP="0010387C">
            <w:pPr>
              <w:jc w:val="center"/>
              <w:rPr>
                <w:b/>
                <w:bCs/>
              </w:rPr>
            </w:pPr>
            <w:r>
              <w:rPr>
                <w:b/>
                <w:bCs/>
              </w:rPr>
              <w:lastRenderedPageBreak/>
              <w:t>Наименование статьи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1B0C" w:rsidRDefault="007F1B0C" w:rsidP="0010387C">
            <w:pPr>
              <w:jc w:val="center"/>
              <w:rPr>
                <w:b/>
                <w:bCs/>
              </w:rPr>
            </w:pPr>
            <w:r>
              <w:rPr>
                <w:b/>
                <w:bCs/>
              </w:rPr>
              <w:t xml:space="preserve">План </w:t>
            </w:r>
          </w:p>
          <w:p w:rsidR="007F1B0C" w:rsidRDefault="007F1B0C" w:rsidP="0010387C">
            <w:pPr>
              <w:jc w:val="center"/>
              <w:rPr>
                <w:b/>
                <w:bCs/>
              </w:rPr>
            </w:pPr>
            <w:r>
              <w:rPr>
                <w:b/>
                <w:bCs/>
              </w:rPr>
              <w:t>на 2021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1B0C" w:rsidRDefault="007F1B0C" w:rsidP="0010387C">
            <w:pPr>
              <w:jc w:val="center"/>
              <w:rPr>
                <w:b/>
                <w:bCs/>
              </w:rPr>
            </w:pPr>
            <w:r>
              <w:rPr>
                <w:b/>
                <w:bCs/>
              </w:rPr>
              <w:t xml:space="preserve">Исполнено </w:t>
            </w:r>
          </w:p>
          <w:p w:rsidR="007F1B0C" w:rsidRDefault="007F1B0C" w:rsidP="0010387C">
            <w:pPr>
              <w:jc w:val="center"/>
              <w:rPr>
                <w:b/>
                <w:bCs/>
              </w:rPr>
            </w:pPr>
            <w:r>
              <w:rPr>
                <w:b/>
                <w:bCs/>
              </w:rPr>
              <w:t>на 01.01.2022 года,</w:t>
            </w:r>
          </w:p>
          <w:p w:rsidR="007F1B0C" w:rsidRDefault="007F1B0C" w:rsidP="0010387C">
            <w:pPr>
              <w:jc w:val="center"/>
              <w:rPr>
                <w:b/>
                <w:bCs/>
              </w:rPr>
            </w:pPr>
            <w:r>
              <w:rPr>
                <w:b/>
                <w:bCs/>
              </w:rPr>
              <w:t xml:space="preserve"> тыс. руб.</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7F1B0C" w:rsidRDefault="007F1B0C" w:rsidP="0010387C">
            <w:pPr>
              <w:jc w:val="center"/>
              <w:rPr>
                <w:b/>
                <w:bCs/>
              </w:rPr>
            </w:pPr>
            <w:r>
              <w:rPr>
                <w:b/>
                <w:bCs/>
              </w:rPr>
              <w:t>Процент исполнения к плану на год, %</w:t>
            </w:r>
          </w:p>
        </w:tc>
      </w:tr>
      <w:tr w:rsidR="007F1B0C" w:rsidTr="0010387C">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F1B0C" w:rsidRDefault="007F1B0C" w:rsidP="0010387C">
            <w:pPr>
              <w:jc w:val="center"/>
              <w:rPr>
                <w:b/>
                <w:bCs/>
                <w:sz w:val="32"/>
                <w:szCs w:val="32"/>
              </w:rPr>
            </w:pPr>
          </w:p>
          <w:p w:rsidR="007F1B0C" w:rsidRPr="003F453D" w:rsidRDefault="007F1B0C" w:rsidP="0010387C">
            <w:pPr>
              <w:jc w:val="center"/>
              <w:rPr>
                <w:b/>
                <w:bCs/>
                <w:sz w:val="32"/>
                <w:szCs w:val="32"/>
              </w:rPr>
            </w:pPr>
            <w:r w:rsidRPr="003F453D">
              <w:rPr>
                <w:b/>
                <w:bCs/>
                <w:sz w:val="32"/>
                <w:szCs w:val="32"/>
              </w:rPr>
              <w:t>Доходы</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Pr>
              <w:rPr>
                <w:b/>
                <w:bCs/>
                <w:i/>
                <w:iCs/>
              </w:rPr>
            </w:pPr>
            <w:r>
              <w:rPr>
                <w:b/>
                <w:bCs/>
                <w:i/>
                <w:iCs/>
              </w:rPr>
              <w:t>Собственные доходы</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i/>
                <w:iCs/>
              </w:rPr>
            </w:pPr>
            <w:r>
              <w:rPr>
                <w:b/>
                <w:bCs/>
                <w:i/>
                <w:iCs/>
              </w:rPr>
              <w:t>7 285,9</w:t>
            </w:r>
          </w:p>
        </w:tc>
        <w:tc>
          <w:tcPr>
            <w:tcW w:w="1701" w:type="dxa"/>
            <w:tcBorders>
              <w:top w:val="nil"/>
              <w:left w:val="nil"/>
              <w:bottom w:val="single" w:sz="4" w:space="0" w:color="auto"/>
              <w:right w:val="single" w:sz="4" w:space="0" w:color="auto"/>
            </w:tcBorders>
            <w:shd w:val="clear" w:color="auto" w:fill="auto"/>
            <w:vAlign w:val="bottom"/>
            <w:hideMark/>
          </w:tcPr>
          <w:p w:rsidR="007F1B0C" w:rsidRPr="00A22DC6" w:rsidRDefault="007F1B0C" w:rsidP="0010387C">
            <w:pPr>
              <w:jc w:val="right"/>
              <w:rPr>
                <w:b/>
                <w:bCs/>
                <w:i/>
                <w:iCs/>
              </w:rPr>
            </w:pPr>
            <w:r w:rsidRPr="00A22DC6">
              <w:rPr>
                <w:b/>
                <w:bCs/>
                <w:i/>
                <w:iCs/>
              </w:rPr>
              <w:t>7 283,7</w:t>
            </w:r>
          </w:p>
        </w:tc>
        <w:tc>
          <w:tcPr>
            <w:tcW w:w="1509" w:type="dxa"/>
            <w:tcBorders>
              <w:top w:val="nil"/>
              <w:left w:val="nil"/>
              <w:bottom w:val="single" w:sz="4" w:space="0" w:color="auto"/>
              <w:right w:val="single" w:sz="4" w:space="0" w:color="auto"/>
            </w:tcBorders>
            <w:shd w:val="clear" w:color="auto" w:fill="auto"/>
            <w:vAlign w:val="bottom"/>
            <w:hideMark/>
          </w:tcPr>
          <w:p w:rsidR="007F1B0C" w:rsidRPr="00A22DC6" w:rsidRDefault="007F1B0C" w:rsidP="0010387C">
            <w:pPr>
              <w:jc w:val="right"/>
              <w:rPr>
                <w:b/>
                <w:bCs/>
                <w:i/>
                <w:iCs/>
              </w:rPr>
            </w:pPr>
            <w:r w:rsidRPr="00A22DC6">
              <w:rPr>
                <w:b/>
                <w:bCs/>
                <w:i/>
                <w:iCs/>
              </w:rPr>
              <w:t>99,96</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НДФЛ</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434,2</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434,3</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ЕСХН</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3 257,0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3 257,0</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 xml:space="preserve">Налог на имущество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120,6</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124,4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103,1</w:t>
            </w:r>
          </w:p>
        </w:tc>
      </w:tr>
      <w:tr w:rsidR="007F1B0C" w:rsidTr="0010387C">
        <w:trPr>
          <w:gridAfter w:val="1"/>
          <w:wAfter w:w="16" w:type="dxa"/>
          <w:trHeight w:val="287"/>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Земельный налог с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205,2</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205,2</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Земельный налог с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3 171,1</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3 174,8</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100,1</w:t>
            </w:r>
          </w:p>
        </w:tc>
      </w:tr>
      <w:tr w:rsidR="007F1B0C" w:rsidTr="0010387C">
        <w:trPr>
          <w:gridAfter w:val="1"/>
          <w:wAfter w:w="16" w:type="dxa"/>
          <w:trHeight w:val="41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roofErr w:type="gramStart"/>
            <w:r>
              <w:t>Гос. пошлина</w:t>
            </w:r>
            <w:proofErr w:type="gramEnd"/>
            <w: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0,1</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0,1</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837"/>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rsidRPr="00086FDF">
              <w:t>Земельный налог (по обязательствам, возникшим до 1 января 2006 года), мобилизуемый на территориях сельских поселений</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p>
        </w:tc>
      </w:tr>
      <w:tr w:rsidR="007F1B0C" w:rsidTr="0010387C">
        <w:trPr>
          <w:gridAfter w:val="1"/>
          <w:wAfter w:w="16" w:type="dxa"/>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Аренда земли после разграничения</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43,6</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43,6</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 xml:space="preserve">Аренда имущества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34,5</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34,4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 xml:space="preserve">99,7  </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Прочие доходы</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19,4</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19,4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Штрафы</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0,2</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0,2</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Pr>
              <w:rPr>
                <w:b/>
                <w:bCs/>
                <w:i/>
                <w:iCs/>
              </w:rPr>
            </w:pPr>
            <w:r>
              <w:rPr>
                <w:b/>
                <w:bCs/>
                <w:i/>
                <w:iCs/>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i/>
                <w:iCs/>
              </w:rPr>
            </w:pPr>
            <w:r>
              <w:rPr>
                <w:b/>
                <w:bCs/>
                <w:i/>
                <w:iCs/>
              </w:rPr>
              <w:t>16 871,1</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i/>
                <w:iCs/>
              </w:rPr>
            </w:pPr>
            <w:r>
              <w:rPr>
                <w:b/>
                <w:bCs/>
                <w:i/>
                <w:iCs/>
              </w:rPr>
              <w:t>16 640,8</w:t>
            </w:r>
          </w:p>
        </w:tc>
        <w:tc>
          <w:tcPr>
            <w:tcW w:w="150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i/>
                <w:iCs/>
              </w:rPr>
            </w:pPr>
            <w:r>
              <w:rPr>
                <w:b/>
                <w:bCs/>
                <w:i/>
                <w:iCs/>
              </w:rPr>
              <w:t>98,6</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Дотация</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2 624,9</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2 624,9</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Субвенции</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96,3</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96,3</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Pr="00A740D1" w:rsidRDefault="007F1B0C" w:rsidP="0010387C">
            <w:r w:rsidRPr="00A740D1">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tcPr>
          <w:p w:rsidR="007F1B0C" w:rsidRPr="00A740D1" w:rsidRDefault="007F1B0C" w:rsidP="0010387C">
            <w:pPr>
              <w:jc w:val="right"/>
            </w:pPr>
            <w:r w:rsidRPr="00A740D1">
              <w:t>14 149,9</w:t>
            </w:r>
          </w:p>
        </w:tc>
        <w:tc>
          <w:tcPr>
            <w:tcW w:w="1701" w:type="dxa"/>
            <w:tcBorders>
              <w:top w:val="nil"/>
              <w:left w:val="nil"/>
              <w:bottom w:val="single" w:sz="4" w:space="0" w:color="auto"/>
              <w:right w:val="single" w:sz="4" w:space="0" w:color="auto"/>
            </w:tcBorders>
            <w:shd w:val="clear" w:color="auto" w:fill="auto"/>
            <w:noWrap/>
            <w:vAlign w:val="bottom"/>
          </w:tcPr>
          <w:p w:rsidR="007F1B0C" w:rsidRPr="00A740D1" w:rsidRDefault="007F1B0C" w:rsidP="0010387C">
            <w:pPr>
              <w:jc w:val="right"/>
            </w:pPr>
            <w:r w:rsidRPr="00A740D1">
              <w:t>13 919,6</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rPr>
                <w:b/>
                <w:bCs/>
              </w:rPr>
            </w:pPr>
            <w:r>
              <w:rPr>
                <w:b/>
                <w:bCs/>
              </w:rPr>
              <w:t>98,4</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Pr>
              <w:rPr>
                <w:b/>
                <w:bCs/>
              </w:rPr>
            </w:pPr>
            <w:r>
              <w:rPr>
                <w:b/>
                <w:bCs/>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rPr>
            </w:pPr>
            <w:r>
              <w:rPr>
                <w:b/>
                <w:bCs/>
              </w:rPr>
              <w:t>24 157,0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rPr>
            </w:pPr>
            <w:r>
              <w:rPr>
                <w:b/>
                <w:bCs/>
              </w:rPr>
              <w:t>23 924,5</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rPr>
            </w:pPr>
            <w:r>
              <w:rPr>
                <w:b/>
                <w:bCs/>
              </w:rPr>
              <w:t>99,0</w:t>
            </w:r>
          </w:p>
        </w:tc>
      </w:tr>
      <w:tr w:rsidR="007F1B0C" w:rsidTr="0010387C">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F1B0C" w:rsidRDefault="007F1B0C" w:rsidP="0010387C">
            <w:pPr>
              <w:jc w:val="center"/>
              <w:rPr>
                <w:b/>
                <w:bCs/>
                <w:sz w:val="32"/>
                <w:szCs w:val="32"/>
              </w:rPr>
            </w:pPr>
          </w:p>
          <w:p w:rsidR="007F1B0C" w:rsidRPr="003F453D" w:rsidRDefault="007F1B0C" w:rsidP="0010387C">
            <w:pPr>
              <w:jc w:val="center"/>
              <w:rPr>
                <w:b/>
                <w:bCs/>
                <w:sz w:val="32"/>
                <w:szCs w:val="32"/>
              </w:rPr>
            </w:pPr>
            <w:r w:rsidRPr="003F453D">
              <w:rPr>
                <w:b/>
                <w:bCs/>
                <w:sz w:val="32"/>
                <w:szCs w:val="32"/>
              </w:rPr>
              <w:t>Расходы</w:t>
            </w:r>
          </w:p>
        </w:tc>
      </w:tr>
      <w:tr w:rsidR="007F1B0C" w:rsidTr="0010387C">
        <w:trPr>
          <w:gridAfter w:val="1"/>
          <w:wAfter w:w="16" w:type="dxa"/>
          <w:trHeight w:val="319"/>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Расходы аппарата администрации</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5467,9</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5431,7</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99,3</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 xml:space="preserve">Воинский учет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96,1</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96,1</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 xml:space="preserve">Передаваемые полномочия на уровень муниципального района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88,5</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88,5</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t>Расходы на проведение выборов в органы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r>
              <w:t>127,7</w:t>
            </w: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127,7</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Налоги</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10,0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9,8</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98,0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Прочие налоги</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20,0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20,0</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Противодействие коррупции</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7,0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7,0</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Мероприятия по повышению квалификации муниципальных служащих и тех. персонала</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3,4</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3,4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 xml:space="preserve">Оформление имущества (БТИ), </w:t>
            </w:r>
            <w:proofErr w:type="spellStart"/>
            <w:r>
              <w:t>преддекларационное</w:t>
            </w:r>
            <w:proofErr w:type="spellEnd"/>
            <w:r>
              <w:t xml:space="preserve"> обследование муниципального имущества</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169,2</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169,2</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t>Расходы по строительство и реконструкцию объектов газификации</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r>
              <w:t>15 037,1</w:t>
            </w: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14 792,4</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98,4</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t>Расходы на оплату услуг по проведению строительного контроля, технического, авторского надзора</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r>
              <w:t>108,5</w:t>
            </w: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108,4</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100,0</w:t>
            </w:r>
          </w:p>
        </w:tc>
      </w:tr>
      <w:tr w:rsidR="007F1B0C" w:rsidTr="0010387C">
        <w:trPr>
          <w:gridAfter w:val="1"/>
          <w:wAfter w:w="16" w:type="dxa"/>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lastRenderedPageBreak/>
              <w:t xml:space="preserve">Электроэнергия уличного освещения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441,0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432,6</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98,1</w:t>
            </w:r>
          </w:p>
        </w:tc>
      </w:tr>
      <w:tr w:rsidR="007F1B0C" w:rsidTr="0010387C">
        <w:trPr>
          <w:gridAfter w:val="1"/>
          <w:wAfter w:w="16" w:type="dxa"/>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rsidRPr="000B734F">
              <w:t>Работы по содержанию и обслуживанию и текущему ремонту сетей уличного освещения</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r>
              <w:t>49,8</w:t>
            </w: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49,8</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100,0</w:t>
            </w:r>
          </w:p>
        </w:tc>
      </w:tr>
      <w:tr w:rsidR="007F1B0C" w:rsidTr="0010387C">
        <w:trPr>
          <w:gridAfter w:val="1"/>
          <w:wAfter w:w="16" w:type="dxa"/>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3F39EF">
            <w:proofErr w:type="spellStart"/>
            <w:r>
              <w:t>Акарицидная</w:t>
            </w:r>
            <w:proofErr w:type="spellEnd"/>
            <w:r>
              <w:t xml:space="preserve"> обработка кладбищ </w:t>
            </w:r>
            <w:r w:rsidR="00FA3B61">
              <w:t>и уборка</w:t>
            </w:r>
            <w:r>
              <w:t xml:space="preserve"> мусора</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64,0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63,9</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99,8</w:t>
            </w:r>
          </w:p>
        </w:tc>
      </w:tr>
      <w:tr w:rsidR="007F1B0C" w:rsidTr="0010387C">
        <w:trPr>
          <w:gridAfter w:val="1"/>
          <w:wAfter w:w="16" w:type="dxa"/>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Прочие работы по благоустройству:</w:t>
            </w:r>
          </w:p>
          <w:p w:rsidR="007F1B0C" w:rsidRDefault="007F1B0C" w:rsidP="0010387C">
            <w:r>
              <w:t xml:space="preserve">- </w:t>
            </w:r>
            <w:r w:rsidR="00352E8C">
              <w:t xml:space="preserve">работа </w:t>
            </w:r>
            <w:r>
              <w:t>школьник</w:t>
            </w:r>
            <w:r w:rsidR="00352E8C">
              <w:t>ов</w:t>
            </w:r>
          </w:p>
          <w:p w:rsidR="007F1B0C" w:rsidRDefault="007F1B0C" w:rsidP="0010387C">
            <w:r>
              <w:t xml:space="preserve">- уборка территории поселения (безработные) </w:t>
            </w:r>
          </w:p>
          <w:p w:rsidR="007F1B0C" w:rsidRDefault="007F1B0C" w:rsidP="0010387C">
            <w:r>
              <w:t>- отлов безнадзорных животных</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66,4</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66,4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100,0</w:t>
            </w:r>
          </w:p>
        </w:tc>
      </w:tr>
      <w:tr w:rsidR="007F1B0C" w:rsidTr="0010387C">
        <w:trPr>
          <w:gridAfter w:val="1"/>
          <w:wAfter w:w="16" w:type="dxa"/>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Расходы по организации сбора, временного хранения, транспортировке и утилизации ртутьсодержащих ламп</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30,0</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24,0</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80,0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Расходы</w:t>
            </w:r>
            <w:r>
              <w:rPr>
                <w:b/>
              </w:rPr>
              <w:t xml:space="preserve"> </w:t>
            </w:r>
            <w:r w:rsidRPr="00352E8C">
              <w:rPr>
                <w:rStyle w:val="FontStyle15"/>
                <w:b w:val="0"/>
                <w:bCs w:val="0"/>
                <w:sz w:val="24"/>
                <w:szCs w:val="24"/>
              </w:rPr>
              <w:t>МУК Объединенного СП</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2 758,4</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2 758,4</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F1B0C" w:rsidRDefault="007F1B0C" w:rsidP="0010387C">
            <w:r>
              <w:t>Расходы, связанные с подготовкой и реализацией мероприятий по сносу (демонтажу) здания сельского дома культуры</w:t>
            </w:r>
          </w:p>
        </w:tc>
        <w:tc>
          <w:tcPr>
            <w:tcW w:w="1559" w:type="dxa"/>
            <w:tcBorders>
              <w:top w:val="nil"/>
              <w:left w:val="nil"/>
              <w:bottom w:val="single" w:sz="4" w:space="0" w:color="auto"/>
              <w:right w:val="single" w:sz="4" w:space="0" w:color="auto"/>
            </w:tcBorders>
            <w:shd w:val="clear" w:color="auto" w:fill="auto"/>
            <w:vAlign w:val="bottom"/>
          </w:tcPr>
          <w:p w:rsidR="007F1B0C" w:rsidRDefault="007F1B0C" w:rsidP="0010387C">
            <w:pPr>
              <w:jc w:val="right"/>
            </w:pPr>
            <w:r>
              <w:t>250,0</w:t>
            </w:r>
          </w:p>
        </w:tc>
        <w:tc>
          <w:tcPr>
            <w:tcW w:w="1701"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250,0</w:t>
            </w:r>
          </w:p>
        </w:tc>
        <w:tc>
          <w:tcPr>
            <w:tcW w:w="1509" w:type="dxa"/>
            <w:tcBorders>
              <w:top w:val="nil"/>
              <w:left w:val="nil"/>
              <w:bottom w:val="single" w:sz="4" w:space="0" w:color="auto"/>
              <w:right w:val="single" w:sz="4" w:space="0" w:color="auto"/>
            </w:tcBorders>
            <w:shd w:val="clear" w:color="auto" w:fill="auto"/>
            <w:noWrap/>
            <w:vAlign w:val="bottom"/>
          </w:tcPr>
          <w:p w:rsidR="007F1B0C" w:rsidRDefault="007F1B0C" w:rsidP="0010387C">
            <w:pPr>
              <w:jc w:val="right"/>
            </w:pPr>
            <w:r>
              <w:t>100,0</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r>
              <w:t>Выплата пенсии за выслугу лет</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pPr>
            <w:r>
              <w:t>217,7</w:t>
            </w:r>
          </w:p>
        </w:tc>
        <w:tc>
          <w:tcPr>
            <w:tcW w:w="1701"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217,6</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pPr>
            <w:r>
              <w:t>99,9</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Pr>
              <w:rPr>
                <w:b/>
                <w:bCs/>
              </w:rPr>
            </w:pPr>
            <w:r>
              <w:rPr>
                <w:b/>
                <w:bCs/>
              </w:rPr>
              <w:t>Итого:</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rPr>
            </w:pPr>
            <w:r>
              <w:rPr>
                <w:b/>
                <w:bCs/>
              </w:rPr>
              <w:t>25 012,7</w:t>
            </w:r>
          </w:p>
        </w:tc>
        <w:tc>
          <w:tcPr>
            <w:tcW w:w="1701"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rPr>
            </w:pPr>
            <w:r>
              <w:rPr>
                <w:b/>
                <w:bCs/>
              </w:rPr>
              <w:t>24 716,9</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rPr>
            </w:pPr>
            <w:r>
              <w:rPr>
                <w:b/>
                <w:bCs/>
              </w:rPr>
              <w:t>98,8</w:t>
            </w:r>
          </w:p>
        </w:tc>
      </w:tr>
      <w:tr w:rsidR="007F1B0C" w:rsidTr="0010387C">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F1B0C" w:rsidRDefault="007F1B0C" w:rsidP="0010387C">
            <w:pPr>
              <w:rPr>
                <w:b/>
                <w:bCs/>
              </w:rPr>
            </w:pPr>
            <w:r>
              <w:rPr>
                <w:b/>
                <w:bCs/>
              </w:rPr>
              <w:t>Дефицит</w:t>
            </w:r>
            <w:proofErr w:type="gramStart"/>
            <w:r>
              <w:rPr>
                <w:b/>
                <w:bCs/>
              </w:rPr>
              <w:t xml:space="preserve"> (-), (</w:t>
            </w:r>
            <w:proofErr w:type="gramEnd"/>
            <w:r>
              <w:rPr>
                <w:b/>
                <w:bCs/>
              </w:rPr>
              <w:t>Профицит (+))</w:t>
            </w:r>
          </w:p>
        </w:tc>
        <w:tc>
          <w:tcPr>
            <w:tcW w:w="1559"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rPr>
            </w:pPr>
            <w:r>
              <w:rPr>
                <w:b/>
                <w:bCs/>
              </w:rPr>
              <w:t>-855,7</w:t>
            </w:r>
          </w:p>
        </w:tc>
        <w:tc>
          <w:tcPr>
            <w:tcW w:w="1701" w:type="dxa"/>
            <w:tcBorders>
              <w:top w:val="nil"/>
              <w:left w:val="nil"/>
              <w:bottom w:val="single" w:sz="4" w:space="0" w:color="auto"/>
              <w:right w:val="single" w:sz="4" w:space="0" w:color="auto"/>
            </w:tcBorders>
            <w:shd w:val="clear" w:color="auto" w:fill="auto"/>
            <w:vAlign w:val="bottom"/>
            <w:hideMark/>
          </w:tcPr>
          <w:p w:rsidR="007F1B0C" w:rsidRDefault="007F1B0C" w:rsidP="0010387C">
            <w:pPr>
              <w:jc w:val="right"/>
              <w:rPr>
                <w:b/>
                <w:bCs/>
              </w:rPr>
            </w:pPr>
            <w:r>
              <w:rPr>
                <w:b/>
                <w:bCs/>
              </w:rPr>
              <w:t>-792,4</w:t>
            </w:r>
          </w:p>
        </w:tc>
        <w:tc>
          <w:tcPr>
            <w:tcW w:w="1509" w:type="dxa"/>
            <w:tcBorders>
              <w:top w:val="nil"/>
              <w:left w:val="nil"/>
              <w:bottom w:val="single" w:sz="4" w:space="0" w:color="auto"/>
              <w:right w:val="single" w:sz="4" w:space="0" w:color="auto"/>
            </w:tcBorders>
            <w:shd w:val="clear" w:color="auto" w:fill="auto"/>
            <w:noWrap/>
            <w:vAlign w:val="bottom"/>
            <w:hideMark/>
          </w:tcPr>
          <w:p w:rsidR="007F1B0C" w:rsidRDefault="007F1B0C" w:rsidP="0010387C">
            <w:pPr>
              <w:jc w:val="right"/>
              <w:rPr>
                <w:b/>
                <w:bCs/>
              </w:rPr>
            </w:pPr>
            <w:r>
              <w:rPr>
                <w:b/>
                <w:bCs/>
              </w:rPr>
              <w:t>0,0</w:t>
            </w:r>
          </w:p>
        </w:tc>
      </w:tr>
    </w:tbl>
    <w:p w:rsidR="00E570A7" w:rsidRDefault="00E570A7" w:rsidP="00FB7969">
      <w:pPr>
        <w:ind w:firstLine="480"/>
        <w:jc w:val="both"/>
        <w:rPr>
          <w:sz w:val="28"/>
          <w:szCs w:val="28"/>
        </w:rPr>
      </w:pPr>
    </w:p>
    <w:p w:rsidR="00352E8C" w:rsidRDefault="00352E8C" w:rsidP="00352E8C">
      <w:pPr>
        <w:pStyle w:val="Style4"/>
        <w:widowControl/>
        <w:spacing w:before="91"/>
        <w:jc w:val="both"/>
        <w:rPr>
          <w:b/>
          <w:bCs/>
          <w:sz w:val="28"/>
          <w:szCs w:val="28"/>
        </w:rPr>
      </w:pPr>
      <w:r w:rsidRPr="00A909D6">
        <w:rPr>
          <w:b/>
          <w:bCs/>
          <w:sz w:val="28"/>
          <w:szCs w:val="28"/>
        </w:rPr>
        <w:t>Вывод:</w:t>
      </w:r>
    </w:p>
    <w:p w:rsidR="00352E8C" w:rsidRDefault="00352E8C" w:rsidP="00352E8C">
      <w:pPr>
        <w:ind w:firstLine="480"/>
        <w:jc w:val="both"/>
        <w:rPr>
          <w:sz w:val="28"/>
          <w:szCs w:val="28"/>
        </w:rPr>
      </w:pPr>
      <w:proofErr w:type="gramStart"/>
      <w:r w:rsidRPr="00F56CEE">
        <w:rPr>
          <w:sz w:val="28"/>
          <w:szCs w:val="28"/>
        </w:rPr>
        <w:t>По сравнению с показателями исполнения бюджет</w:t>
      </w:r>
      <w:r>
        <w:rPr>
          <w:sz w:val="28"/>
          <w:szCs w:val="28"/>
        </w:rPr>
        <w:t>а по доходам за 2020</w:t>
      </w:r>
      <w:r w:rsidRPr="00F56CEE">
        <w:rPr>
          <w:sz w:val="28"/>
          <w:szCs w:val="28"/>
        </w:rPr>
        <w:t xml:space="preserve"> года </w:t>
      </w:r>
      <w:r w:rsidRPr="00F56CEE">
        <w:rPr>
          <w:b/>
          <w:sz w:val="28"/>
          <w:szCs w:val="28"/>
          <w:u w:val="single"/>
        </w:rPr>
        <w:t>(</w:t>
      </w:r>
      <w:r>
        <w:rPr>
          <w:b/>
          <w:sz w:val="28"/>
          <w:szCs w:val="28"/>
          <w:u w:val="single"/>
        </w:rPr>
        <w:t>10 400,5</w:t>
      </w:r>
      <w:r w:rsidRPr="00F56CEE">
        <w:rPr>
          <w:b/>
          <w:sz w:val="28"/>
          <w:szCs w:val="28"/>
          <w:u w:val="single"/>
        </w:rPr>
        <w:t xml:space="preserve"> </w:t>
      </w:r>
      <w:proofErr w:type="spellStart"/>
      <w:r w:rsidRPr="00F56CEE">
        <w:rPr>
          <w:b/>
          <w:sz w:val="28"/>
          <w:szCs w:val="28"/>
          <w:u w:val="single"/>
        </w:rPr>
        <w:t>т.р</w:t>
      </w:r>
      <w:proofErr w:type="spellEnd"/>
      <w:r w:rsidRPr="00F56CEE">
        <w:rPr>
          <w:b/>
          <w:sz w:val="28"/>
          <w:szCs w:val="28"/>
          <w:u w:val="single"/>
        </w:rPr>
        <w:t>.),</w:t>
      </w:r>
      <w:r>
        <w:rPr>
          <w:sz w:val="28"/>
          <w:szCs w:val="28"/>
        </w:rPr>
        <w:t xml:space="preserve"> доходы бюджета 2021</w:t>
      </w:r>
      <w:r w:rsidRPr="00F56CEE">
        <w:rPr>
          <w:sz w:val="28"/>
          <w:szCs w:val="28"/>
        </w:rPr>
        <w:t xml:space="preserve"> года составили </w:t>
      </w:r>
      <w:r>
        <w:rPr>
          <w:b/>
          <w:sz w:val="28"/>
          <w:szCs w:val="28"/>
          <w:u w:val="single"/>
        </w:rPr>
        <w:t>23 924,5</w:t>
      </w:r>
      <w:r w:rsidRPr="00F56CEE">
        <w:rPr>
          <w:sz w:val="28"/>
          <w:szCs w:val="28"/>
        </w:rPr>
        <w:t xml:space="preserve"> </w:t>
      </w:r>
      <w:proofErr w:type="spellStart"/>
      <w:r w:rsidRPr="00F56CEE">
        <w:rPr>
          <w:sz w:val="28"/>
          <w:szCs w:val="28"/>
        </w:rPr>
        <w:t>т.р</w:t>
      </w:r>
      <w:proofErr w:type="spellEnd"/>
      <w:r w:rsidRPr="00F56CEE">
        <w:rPr>
          <w:sz w:val="28"/>
          <w:szCs w:val="28"/>
        </w:rPr>
        <w:t xml:space="preserve">., т.е. </w:t>
      </w:r>
      <w:r>
        <w:rPr>
          <w:sz w:val="28"/>
          <w:szCs w:val="28"/>
        </w:rPr>
        <w:t>увеличились</w:t>
      </w:r>
      <w:r w:rsidRPr="00F56CEE">
        <w:rPr>
          <w:sz w:val="28"/>
          <w:szCs w:val="28"/>
        </w:rPr>
        <w:t xml:space="preserve"> за счет </w:t>
      </w:r>
      <w:r>
        <w:rPr>
          <w:sz w:val="28"/>
          <w:szCs w:val="28"/>
        </w:rPr>
        <w:t xml:space="preserve">безвозмездных поступлений из областного бюджета на 13 919,6 тыс. руб. Данные средства были направлены на строительство газопровода </w:t>
      </w:r>
      <w:r w:rsidRPr="00575584">
        <w:rPr>
          <w:sz w:val="28"/>
          <w:szCs w:val="28"/>
        </w:rPr>
        <w:t>в х</w:t>
      </w:r>
      <w:r>
        <w:rPr>
          <w:sz w:val="28"/>
          <w:szCs w:val="28"/>
        </w:rPr>
        <w:t>уторах</w:t>
      </w:r>
      <w:r w:rsidRPr="00575584">
        <w:rPr>
          <w:sz w:val="28"/>
          <w:szCs w:val="28"/>
        </w:rPr>
        <w:t xml:space="preserve"> Терновский, Новая Деревня, Дудукалов</w:t>
      </w:r>
      <w:r>
        <w:rPr>
          <w:sz w:val="28"/>
          <w:szCs w:val="28"/>
        </w:rPr>
        <w:t>.</w:t>
      </w:r>
      <w:r w:rsidRPr="00575584">
        <w:rPr>
          <w:sz w:val="28"/>
          <w:szCs w:val="28"/>
        </w:rPr>
        <w:t xml:space="preserve"> </w:t>
      </w:r>
      <w:proofErr w:type="gramEnd"/>
    </w:p>
    <w:p w:rsidR="00352E8C" w:rsidRPr="00575584" w:rsidRDefault="00352E8C" w:rsidP="00352E8C">
      <w:pPr>
        <w:ind w:firstLine="480"/>
        <w:jc w:val="both"/>
        <w:rPr>
          <w:sz w:val="28"/>
          <w:szCs w:val="28"/>
        </w:rPr>
      </w:pPr>
      <w:r>
        <w:rPr>
          <w:sz w:val="28"/>
          <w:szCs w:val="28"/>
        </w:rPr>
        <w:t xml:space="preserve">Собственные же доходы поселения по сравнению с 2020 годом увеличились на 698,0 тыс. руб. Это связано, прежде </w:t>
      </w:r>
      <w:proofErr w:type="gramStart"/>
      <w:r>
        <w:rPr>
          <w:sz w:val="28"/>
          <w:szCs w:val="28"/>
        </w:rPr>
        <w:t>всего</w:t>
      </w:r>
      <w:proofErr w:type="gramEnd"/>
      <w:r>
        <w:rPr>
          <w:sz w:val="28"/>
          <w:szCs w:val="28"/>
        </w:rPr>
        <w:t xml:space="preserve"> с ЕСХН, в 2020 году поступило – 2 425,4 тыс. руб., а в 2021году – 3 257,0 тыс. руб., т.е. на 831,6 тыс. руб. больше по сравнению с аналогичным периодом прошлого года.</w:t>
      </w:r>
    </w:p>
    <w:p w:rsidR="00352E8C" w:rsidRDefault="00352E8C" w:rsidP="00352E8C">
      <w:pPr>
        <w:ind w:firstLine="480"/>
        <w:jc w:val="both"/>
        <w:rPr>
          <w:sz w:val="28"/>
          <w:szCs w:val="28"/>
        </w:rPr>
      </w:pPr>
    </w:p>
    <w:p w:rsidR="0043598C" w:rsidRDefault="00C07417" w:rsidP="00022D71">
      <w:pPr>
        <w:pStyle w:val="a4"/>
        <w:spacing w:before="120" w:beforeAutospacing="0" w:after="0" w:afterAutospacing="0"/>
        <w:jc w:val="both"/>
        <w:rPr>
          <w:i/>
          <w:color w:val="000000"/>
          <w:sz w:val="28"/>
          <w:szCs w:val="28"/>
        </w:rPr>
      </w:pPr>
      <w:r w:rsidRPr="009C2D30">
        <w:rPr>
          <w:b/>
          <w:bCs/>
          <w:i/>
          <w:iCs/>
          <w:sz w:val="28"/>
          <w:szCs w:val="28"/>
        </w:rPr>
        <w:t xml:space="preserve">Вывод: </w:t>
      </w:r>
      <w:r w:rsidR="0043598C" w:rsidRPr="009C2D30">
        <w:rPr>
          <w:i/>
          <w:color w:val="000000"/>
          <w:sz w:val="28"/>
          <w:szCs w:val="28"/>
        </w:rPr>
        <w:t>В целом для нашего поселения</w:t>
      </w:r>
      <w:r w:rsidRPr="009C2D30">
        <w:rPr>
          <w:i/>
          <w:color w:val="000000"/>
          <w:sz w:val="28"/>
          <w:szCs w:val="28"/>
        </w:rPr>
        <w:t xml:space="preserve">, </w:t>
      </w:r>
      <w:r w:rsidR="0043598C" w:rsidRPr="009C2D30">
        <w:rPr>
          <w:i/>
          <w:color w:val="000000"/>
          <w:sz w:val="28"/>
          <w:szCs w:val="28"/>
        </w:rPr>
        <w:t xml:space="preserve"> 202</w:t>
      </w:r>
      <w:r w:rsidR="00352E8C" w:rsidRPr="009C2D30">
        <w:rPr>
          <w:i/>
          <w:color w:val="000000"/>
          <w:sz w:val="28"/>
          <w:szCs w:val="28"/>
        </w:rPr>
        <w:t>1</w:t>
      </w:r>
      <w:r w:rsidR="009C2D30" w:rsidRPr="009C2D30">
        <w:rPr>
          <w:i/>
          <w:color w:val="000000"/>
          <w:sz w:val="28"/>
          <w:szCs w:val="28"/>
        </w:rPr>
        <w:t xml:space="preserve"> </w:t>
      </w:r>
      <w:r w:rsidR="00352E8C" w:rsidRPr="009C2D30">
        <w:rPr>
          <w:i/>
          <w:color w:val="000000"/>
          <w:sz w:val="28"/>
          <w:szCs w:val="28"/>
        </w:rPr>
        <w:t xml:space="preserve">финансовый </w:t>
      </w:r>
      <w:r w:rsidR="0043598C" w:rsidRPr="009C2D30">
        <w:rPr>
          <w:i/>
          <w:color w:val="000000"/>
          <w:sz w:val="28"/>
          <w:szCs w:val="28"/>
        </w:rPr>
        <w:t xml:space="preserve"> год сложился </w:t>
      </w:r>
      <w:r w:rsidR="009C2D30" w:rsidRPr="009C2D30">
        <w:rPr>
          <w:i/>
          <w:color w:val="000000"/>
          <w:sz w:val="28"/>
          <w:szCs w:val="28"/>
        </w:rPr>
        <w:t xml:space="preserve">непростым, </w:t>
      </w:r>
      <w:proofErr w:type="gramStart"/>
      <w:r w:rsidR="009C2D30" w:rsidRPr="009C2D30">
        <w:rPr>
          <w:i/>
          <w:color w:val="000000"/>
          <w:sz w:val="28"/>
          <w:szCs w:val="28"/>
        </w:rPr>
        <w:t>но</w:t>
      </w:r>
      <w:proofErr w:type="gramEnd"/>
      <w:r w:rsidR="009C2D30" w:rsidRPr="009C2D30">
        <w:rPr>
          <w:i/>
          <w:color w:val="000000"/>
          <w:sz w:val="28"/>
          <w:szCs w:val="28"/>
        </w:rPr>
        <w:t xml:space="preserve"> тем не менее, все н</w:t>
      </w:r>
      <w:r w:rsidRPr="009C2D30">
        <w:rPr>
          <w:i/>
          <w:color w:val="000000"/>
          <w:sz w:val="28"/>
          <w:szCs w:val="28"/>
        </w:rPr>
        <w:t>амеченные</w:t>
      </w:r>
      <w:r w:rsidR="009C2D30" w:rsidRPr="009C2D30">
        <w:rPr>
          <w:i/>
          <w:color w:val="000000"/>
          <w:sz w:val="28"/>
          <w:szCs w:val="28"/>
        </w:rPr>
        <w:t xml:space="preserve"> на год</w:t>
      </w:r>
      <w:r w:rsidRPr="009C2D30">
        <w:rPr>
          <w:i/>
          <w:color w:val="000000"/>
          <w:sz w:val="28"/>
          <w:szCs w:val="28"/>
        </w:rPr>
        <w:t xml:space="preserve"> задачи решены, планы выполнены, Объединенное поселение продолжило свое развитие</w:t>
      </w:r>
      <w:r w:rsidR="00022D71" w:rsidRPr="009C2D30">
        <w:rPr>
          <w:i/>
          <w:color w:val="000000"/>
          <w:sz w:val="28"/>
          <w:szCs w:val="28"/>
        </w:rPr>
        <w:t>.</w:t>
      </w:r>
    </w:p>
    <w:p w:rsidR="004645D6" w:rsidRDefault="00022D71" w:rsidP="004645D6">
      <w:pPr>
        <w:pStyle w:val="a4"/>
        <w:spacing w:before="120" w:beforeAutospacing="0" w:after="0" w:afterAutospacing="0"/>
        <w:jc w:val="both"/>
        <w:rPr>
          <w:color w:val="000000"/>
          <w:sz w:val="28"/>
          <w:szCs w:val="28"/>
        </w:rPr>
      </w:pPr>
      <w:r>
        <w:rPr>
          <w:color w:val="000000"/>
          <w:sz w:val="28"/>
          <w:szCs w:val="28"/>
        </w:rPr>
        <w:tab/>
      </w:r>
    </w:p>
    <w:p w:rsidR="00176674" w:rsidRDefault="0043598C" w:rsidP="004645D6">
      <w:pPr>
        <w:pStyle w:val="a4"/>
        <w:spacing w:before="120" w:beforeAutospacing="0" w:after="0" w:afterAutospacing="0"/>
        <w:ind w:firstLine="720"/>
        <w:jc w:val="both"/>
        <w:rPr>
          <w:color w:val="000000"/>
          <w:sz w:val="28"/>
          <w:szCs w:val="28"/>
        </w:rPr>
      </w:pPr>
      <w:r w:rsidRPr="00022D71">
        <w:rPr>
          <w:color w:val="000000"/>
          <w:sz w:val="28"/>
          <w:szCs w:val="28"/>
        </w:rPr>
        <w:t xml:space="preserve">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r w:rsidR="004645D6">
        <w:rPr>
          <w:color w:val="000000"/>
          <w:sz w:val="28"/>
          <w:szCs w:val="28"/>
        </w:rPr>
        <w:t xml:space="preserve"> Вся её работа</w:t>
      </w:r>
      <w:r w:rsidRPr="00022D71">
        <w:rPr>
          <w:rFonts w:ascii="Calibri" w:hAnsi="Calibri" w:cs="Calibri"/>
          <w:color w:val="000000"/>
          <w:sz w:val="28"/>
          <w:szCs w:val="28"/>
        </w:rPr>
        <w:t>  </w:t>
      </w:r>
      <w:r w:rsidR="004645D6">
        <w:rPr>
          <w:rFonts w:ascii="Calibri" w:hAnsi="Calibri" w:cs="Calibri"/>
          <w:color w:val="000000"/>
          <w:sz w:val="28"/>
          <w:szCs w:val="28"/>
        </w:rPr>
        <w:t>направлена</w:t>
      </w:r>
      <w:r w:rsidRPr="00022D71">
        <w:rPr>
          <w:rFonts w:ascii="Calibri" w:hAnsi="Calibri" w:cs="Calibri"/>
          <w:color w:val="000000"/>
          <w:sz w:val="28"/>
          <w:szCs w:val="28"/>
        </w:rPr>
        <w:t>  </w:t>
      </w:r>
      <w:r w:rsidR="004645D6">
        <w:rPr>
          <w:color w:val="000000"/>
          <w:sz w:val="28"/>
          <w:szCs w:val="28"/>
        </w:rPr>
        <w:t>на</w:t>
      </w:r>
      <w:r w:rsidRPr="00022D71">
        <w:rPr>
          <w:color w:val="000000"/>
          <w:sz w:val="28"/>
          <w:szCs w:val="28"/>
        </w:rPr>
        <w:t xml:space="preserve"> улучшени</w:t>
      </w:r>
      <w:r w:rsidR="004645D6">
        <w:rPr>
          <w:color w:val="000000"/>
          <w:sz w:val="28"/>
          <w:szCs w:val="28"/>
        </w:rPr>
        <w:t>е</w:t>
      </w:r>
      <w:r w:rsidRPr="00022D71">
        <w:rPr>
          <w:color w:val="000000"/>
          <w:sz w:val="28"/>
          <w:szCs w:val="28"/>
        </w:rPr>
        <w:t xml:space="preserve"> услови</w:t>
      </w:r>
      <w:r w:rsidR="004645D6">
        <w:rPr>
          <w:color w:val="000000"/>
          <w:sz w:val="28"/>
          <w:szCs w:val="28"/>
        </w:rPr>
        <w:t>й</w:t>
      </w:r>
      <w:r w:rsidRPr="00022D71">
        <w:rPr>
          <w:color w:val="000000"/>
          <w:sz w:val="28"/>
          <w:szCs w:val="28"/>
        </w:rPr>
        <w:t xml:space="preserve"> жизни людей, </w:t>
      </w:r>
      <w:r w:rsidR="004645D6" w:rsidRPr="00022D71">
        <w:rPr>
          <w:color w:val="000000"/>
          <w:sz w:val="28"/>
          <w:szCs w:val="28"/>
        </w:rPr>
        <w:t>повыш</w:t>
      </w:r>
      <w:r w:rsidR="004645D6">
        <w:rPr>
          <w:color w:val="000000"/>
          <w:sz w:val="28"/>
          <w:szCs w:val="28"/>
        </w:rPr>
        <w:t>ение</w:t>
      </w:r>
      <w:r w:rsidRPr="00022D71">
        <w:rPr>
          <w:color w:val="000000"/>
          <w:sz w:val="28"/>
          <w:szCs w:val="28"/>
        </w:rPr>
        <w:t xml:space="preserve"> комфортност</w:t>
      </w:r>
      <w:r w:rsidR="004645D6">
        <w:rPr>
          <w:color w:val="000000"/>
          <w:sz w:val="28"/>
          <w:szCs w:val="28"/>
        </w:rPr>
        <w:t>и</w:t>
      </w:r>
      <w:r w:rsidRPr="00022D71">
        <w:rPr>
          <w:color w:val="000000"/>
          <w:sz w:val="28"/>
          <w:szCs w:val="28"/>
        </w:rPr>
        <w:t xml:space="preserve"> проживания на территории поселения. </w:t>
      </w:r>
    </w:p>
    <w:p w:rsidR="009D08D6" w:rsidRDefault="009D08D6" w:rsidP="004645D6">
      <w:pPr>
        <w:pStyle w:val="a4"/>
        <w:spacing w:before="120" w:beforeAutospacing="0" w:after="0" w:afterAutospacing="0"/>
        <w:ind w:firstLine="720"/>
        <w:jc w:val="both"/>
        <w:rPr>
          <w:color w:val="000000"/>
          <w:sz w:val="28"/>
          <w:szCs w:val="28"/>
        </w:rPr>
      </w:pPr>
      <w:r>
        <w:rPr>
          <w:color w:val="000000"/>
          <w:sz w:val="28"/>
          <w:szCs w:val="28"/>
        </w:rPr>
        <w:t xml:space="preserve">Прошедший год оказался особенным. Мы все это почувствовали на себе, ограничения связанные с предупреждением распространения новой </w:t>
      </w:r>
      <w:proofErr w:type="spellStart"/>
      <w:r>
        <w:rPr>
          <w:color w:val="000000"/>
          <w:sz w:val="28"/>
          <w:szCs w:val="28"/>
        </w:rPr>
        <w:t>коронавирусной</w:t>
      </w:r>
      <w:proofErr w:type="spellEnd"/>
      <w:r>
        <w:rPr>
          <w:color w:val="000000"/>
          <w:sz w:val="28"/>
          <w:szCs w:val="28"/>
        </w:rPr>
        <w:t xml:space="preserve"> инфекции, не могли не затронуть жизнь поселения. Невозможно стало проводить сходы, собрания, спортивные и культурно массовые мероприятия в привычном формате. </w:t>
      </w:r>
      <w:proofErr w:type="gramStart"/>
      <w:r w:rsidR="00736937">
        <w:rPr>
          <w:color w:val="000000"/>
          <w:sz w:val="28"/>
          <w:szCs w:val="28"/>
        </w:rPr>
        <w:t>Но</w:t>
      </w:r>
      <w:proofErr w:type="gramEnd"/>
      <w:r w:rsidR="00736937">
        <w:rPr>
          <w:color w:val="000000"/>
          <w:sz w:val="28"/>
          <w:szCs w:val="28"/>
        </w:rPr>
        <w:t xml:space="preserve"> тем не менее, активная жизнь поселения не останавливалась, использовались новые подходы и методы. </w:t>
      </w:r>
      <w:proofErr w:type="gramStart"/>
      <w:r w:rsidR="00736937">
        <w:rPr>
          <w:color w:val="000000"/>
          <w:sz w:val="28"/>
          <w:szCs w:val="28"/>
        </w:rPr>
        <w:t xml:space="preserve">Общение с соблюдением социального </w:t>
      </w:r>
      <w:r w:rsidR="00736937">
        <w:rPr>
          <w:color w:val="000000"/>
          <w:sz w:val="28"/>
          <w:szCs w:val="28"/>
        </w:rPr>
        <w:lastRenderedPageBreak/>
        <w:t xml:space="preserve">дистанцирования, активное использования услуг и возможностей сети интернет, а маски уже давно стали привычным атрибутом. </w:t>
      </w:r>
      <w:proofErr w:type="gramEnd"/>
    </w:p>
    <w:p w:rsidR="00736937" w:rsidRDefault="00736937" w:rsidP="004645D6">
      <w:pPr>
        <w:pStyle w:val="a4"/>
        <w:spacing w:before="120" w:beforeAutospacing="0" w:after="0" w:afterAutospacing="0"/>
        <w:ind w:firstLine="720"/>
        <w:jc w:val="both"/>
        <w:rPr>
          <w:color w:val="000000"/>
          <w:sz w:val="28"/>
          <w:szCs w:val="28"/>
        </w:rPr>
      </w:pPr>
      <w:r>
        <w:rPr>
          <w:color w:val="000000"/>
          <w:sz w:val="28"/>
          <w:szCs w:val="28"/>
        </w:rPr>
        <w:t>И чего же мы смогли достигнуть в непростых условиях 202</w:t>
      </w:r>
      <w:r w:rsidR="009C2D30">
        <w:rPr>
          <w:color w:val="000000"/>
          <w:sz w:val="28"/>
          <w:szCs w:val="28"/>
        </w:rPr>
        <w:t>1</w:t>
      </w:r>
      <w:r>
        <w:rPr>
          <w:color w:val="000000"/>
          <w:sz w:val="28"/>
          <w:szCs w:val="28"/>
        </w:rPr>
        <w:t xml:space="preserve"> года:</w:t>
      </w:r>
    </w:p>
    <w:p w:rsidR="00176674" w:rsidRDefault="00176674" w:rsidP="004645D6">
      <w:pPr>
        <w:pStyle w:val="a4"/>
        <w:spacing w:before="120" w:beforeAutospacing="0" w:after="0" w:afterAutospacing="0"/>
        <w:ind w:firstLine="720"/>
        <w:jc w:val="both"/>
        <w:rPr>
          <w:color w:val="000000"/>
          <w:sz w:val="28"/>
          <w:szCs w:val="28"/>
        </w:rPr>
      </w:pPr>
    </w:p>
    <w:p w:rsidR="00736937" w:rsidRDefault="00736937" w:rsidP="004C5E7A">
      <w:pPr>
        <w:spacing w:before="120"/>
        <w:ind w:firstLine="720"/>
        <w:jc w:val="both"/>
        <w:rPr>
          <w:sz w:val="28"/>
          <w:szCs w:val="28"/>
        </w:rPr>
      </w:pPr>
      <w:r>
        <w:rPr>
          <w:sz w:val="28"/>
          <w:szCs w:val="28"/>
        </w:rPr>
        <w:t xml:space="preserve">Проведение культурно-массовых  мероприятий  в </w:t>
      </w:r>
      <w:proofErr w:type="gramStart"/>
      <w:r>
        <w:rPr>
          <w:sz w:val="28"/>
          <w:szCs w:val="28"/>
        </w:rPr>
        <w:t>привычной нам</w:t>
      </w:r>
      <w:proofErr w:type="gramEnd"/>
      <w:r>
        <w:rPr>
          <w:sz w:val="28"/>
          <w:szCs w:val="28"/>
        </w:rPr>
        <w:t xml:space="preserve"> форме  по сложившимся обстоятельствам  было </w:t>
      </w:r>
      <w:r w:rsidR="009C2D30">
        <w:rPr>
          <w:sz w:val="28"/>
          <w:szCs w:val="28"/>
        </w:rPr>
        <w:t>затруднено</w:t>
      </w:r>
      <w:r>
        <w:rPr>
          <w:sz w:val="28"/>
          <w:szCs w:val="28"/>
        </w:rPr>
        <w:t>, но культурная работа велась активно. Учреждения культуры перешли работать в новый формат онлайн</w:t>
      </w:r>
      <w:r w:rsidR="00DC3737">
        <w:rPr>
          <w:sz w:val="28"/>
          <w:szCs w:val="28"/>
        </w:rPr>
        <w:t>.</w:t>
      </w:r>
      <w:r>
        <w:rPr>
          <w:sz w:val="28"/>
          <w:szCs w:val="28"/>
        </w:rPr>
        <w:t xml:space="preserve">  В учреждениях культуры пров</w:t>
      </w:r>
      <w:r w:rsidR="00C76880">
        <w:rPr>
          <w:sz w:val="28"/>
          <w:szCs w:val="28"/>
        </w:rPr>
        <w:t>о</w:t>
      </w:r>
      <w:r>
        <w:rPr>
          <w:sz w:val="28"/>
          <w:szCs w:val="28"/>
        </w:rPr>
        <w:t>д</w:t>
      </w:r>
      <w:r w:rsidR="00C76880">
        <w:rPr>
          <w:sz w:val="28"/>
          <w:szCs w:val="28"/>
        </w:rPr>
        <w:t>ились</w:t>
      </w:r>
      <w:r>
        <w:rPr>
          <w:sz w:val="28"/>
          <w:szCs w:val="28"/>
        </w:rPr>
        <w:t xml:space="preserve"> онлайн  мероприятия: акции, </w:t>
      </w:r>
      <w:r w:rsidR="00C76880">
        <w:rPr>
          <w:sz w:val="28"/>
          <w:szCs w:val="28"/>
        </w:rPr>
        <w:t>флэш-мобы</w:t>
      </w:r>
      <w:r>
        <w:rPr>
          <w:sz w:val="28"/>
          <w:szCs w:val="28"/>
        </w:rPr>
        <w:t>, видео и фотовыставки, онлайн концерты, онлайн марафоны и эстафеты песен, стихов, музыкально-информационные мастер классы</w:t>
      </w:r>
      <w:r w:rsidR="00C76880">
        <w:rPr>
          <w:sz w:val="28"/>
          <w:szCs w:val="28"/>
        </w:rPr>
        <w:t xml:space="preserve">. </w:t>
      </w:r>
      <w:proofErr w:type="gramStart"/>
      <w:r w:rsidR="00C76880" w:rsidRPr="00C76880">
        <w:rPr>
          <w:sz w:val="28"/>
          <w:szCs w:val="28"/>
        </w:rPr>
        <w:t>М</w:t>
      </w:r>
      <w:r w:rsidRPr="00C76880">
        <w:rPr>
          <w:sz w:val="28"/>
          <w:szCs w:val="28"/>
        </w:rPr>
        <w:t>еро</w:t>
      </w:r>
      <w:r>
        <w:rPr>
          <w:sz w:val="28"/>
          <w:szCs w:val="28"/>
        </w:rPr>
        <w:t>приятия</w:t>
      </w:r>
      <w:proofErr w:type="gramEnd"/>
      <w:r>
        <w:rPr>
          <w:sz w:val="28"/>
          <w:szCs w:val="28"/>
        </w:rPr>
        <w:t xml:space="preserve"> направленные</w:t>
      </w:r>
      <w:r w:rsidR="00C76880">
        <w:rPr>
          <w:sz w:val="28"/>
          <w:szCs w:val="28"/>
        </w:rPr>
        <w:t xml:space="preserve"> д</w:t>
      </w:r>
      <w:r w:rsidRPr="00CC6E5B">
        <w:rPr>
          <w:sz w:val="28"/>
          <w:szCs w:val="28"/>
        </w:rPr>
        <w:t>ля постоянного</w:t>
      </w:r>
      <w:r>
        <w:rPr>
          <w:sz w:val="28"/>
          <w:szCs w:val="28"/>
        </w:rPr>
        <w:t xml:space="preserve"> контакта с аудиторией работники  учреждений культуры</w:t>
      </w:r>
      <w:r w:rsidRPr="00CC6E5B">
        <w:rPr>
          <w:sz w:val="28"/>
          <w:szCs w:val="28"/>
        </w:rPr>
        <w:t xml:space="preserve"> вели онлайн </w:t>
      </w:r>
      <w:r>
        <w:rPr>
          <w:sz w:val="28"/>
          <w:szCs w:val="28"/>
        </w:rPr>
        <w:t>— трансляции в социальных сетях по разным направлениям: здоровому образу жизни, сохранению народных традиций, по экологии, по противодействию экстремизма и терроризма, информационно-просветительскому, а так же  по патриотическому направлени</w:t>
      </w:r>
      <w:r w:rsidR="00DC3737">
        <w:rPr>
          <w:sz w:val="28"/>
          <w:szCs w:val="28"/>
        </w:rPr>
        <w:t>ю</w:t>
      </w:r>
      <w:r>
        <w:rPr>
          <w:sz w:val="28"/>
          <w:szCs w:val="28"/>
        </w:rPr>
        <w:t xml:space="preserve">. </w:t>
      </w:r>
    </w:p>
    <w:p w:rsidR="004C5E7A" w:rsidRDefault="004C5E7A" w:rsidP="004C5E7A">
      <w:pPr>
        <w:pStyle w:val="a4"/>
        <w:spacing w:before="120" w:beforeAutospacing="0" w:after="0" w:afterAutospacing="0"/>
        <w:ind w:firstLine="720"/>
        <w:jc w:val="both"/>
        <w:rPr>
          <w:sz w:val="28"/>
          <w:szCs w:val="28"/>
        </w:rPr>
      </w:pPr>
      <w:r>
        <w:rPr>
          <w:sz w:val="28"/>
          <w:szCs w:val="28"/>
        </w:rPr>
        <w:t>Добровольцы принима</w:t>
      </w:r>
      <w:r w:rsidRPr="00CC6E5B">
        <w:rPr>
          <w:sz w:val="28"/>
          <w:szCs w:val="28"/>
        </w:rPr>
        <w:t>ли участие в возложении цветов к памятникам воинам Великой Отечественной вой</w:t>
      </w:r>
      <w:r>
        <w:rPr>
          <w:sz w:val="28"/>
          <w:szCs w:val="28"/>
        </w:rPr>
        <w:t xml:space="preserve">ны, в вахтах Памяти. </w:t>
      </w:r>
      <w:r w:rsidR="00C76880">
        <w:rPr>
          <w:sz w:val="28"/>
          <w:szCs w:val="28"/>
        </w:rPr>
        <w:t>К</w:t>
      </w:r>
      <w:r w:rsidRPr="00CC6E5B">
        <w:rPr>
          <w:sz w:val="28"/>
          <w:szCs w:val="28"/>
        </w:rPr>
        <w:t xml:space="preserve">лубные </w:t>
      </w:r>
      <w:r w:rsidR="00C76880">
        <w:rPr>
          <w:sz w:val="28"/>
          <w:szCs w:val="28"/>
        </w:rPr>
        <w:t>объединения</w:t>
      </w:r>
      <w:r w:rsidRPr="00CC6E5B">
        <w:rPr>
          <w:sz w:val="28"/>
          <w:szCs w:val="28"/>
        </w:rPr>
        <w:t xml:space="preserve"> стали участника</w:t>
      </w:r>
      <w:r>
        <w:rPr>
          <w:sz w:val="28"/>
          <w:szCs w:val="28"/>
        </w:rPr>
        <w:t xml:space="preserve">ми </w:t>
      </w:r>
      <w:r w:rsidRPr="00CC6E5B">
        <w:rPr>
          <w:sz w:val="28"/>
          <w:szCs w:val="28"/>
        </w:rPr>
        <w:t xml:space="preserve"> онлайн - акций: «Бессмертный полк», «Окна Победы», «Георгиевская ленточка», «Свеча памяти», «Помощь Ветерану»,</w:t>
      </w:r>
      <w:r>
        <w:rPr>
          <w:sz w:val="28"/>
          <w:szCs w:val="28"/>
        </w:rPr>
        <w:t xml:space="preserve"> «Память Победы»,</w:t>
      </w:r>
      <w:r w:rsidRPr="00CC6E5B">
        <w:rPr>
          <w:sz w:val="28"/>
          <w:szCs w:val="28"/>
        </w:rPr>
        <w:t xml:space="preserve">  конкурс</w:t>
      </w:r>
      <w:r>
        <w:rPr>
          <w:sz w:val="28"/>
          <w:szCs w:val="28"/>
        </w:rPr>
        <w:t>а</w:t>
      </w:r>
      <w:r w:rsidRPr="00CC6E5B">
        <w:rPr>
          <w:sz w:val="28"/>
          <w:szCs w:val="28"/>
        </w:rPr>
        <w:t xml:space="preserve"> рисунков «Дети</w:t>
      </w:r>
      <w:r>
        <w:rPr>
          <w:sz w:val="28"/>
          <w:szCs w:val="28"/>
        </w:rPr>
        <w:t xml:space="preserve"> рисуют о войне»</w:t>
      </w:r>
      <w:r w:rsidRPr="007E0D69">
        <w:rPr>
          <w:sz w:val="28"/>
          <w:szCs w:val="28"/>
        </w:rPr>
        <w:t xml:space="preserve"> </w:t>
      </w:r>
      <w:r w:rsidRPr="00CC6E5B">
        <w:rPr>
          <w:sz w:val="28"/>
          <w:szCs w:val="28"/>
        </w:rPr>
        <w:t>9</w:t>
      </w:r>
      <w:r>
        <w:rPr>
          <w:sz w:val="28"/>
          <w:szCs w:val="28"/>
        </w:rPr>
        <w:t xml:space="preserve"> мая 2020 года прошла акци</w:t>
      </w:r>
      <w:proofErr w:type="gramStart"/>
      <w:r>
        <w:rPr>
          <w:sz w:val="28"/>
          <w:szCs w:val="28"/>
        </w:rPr>
        <w:t>я-</w:t>
      </w:r>
      <w:proofErr w:type="gramEnd"/>
      <w:r>
        <w:rPr>
          <w:sz w:val="28"/>
          <w:szCs w:val="28"/>
        </w:rPr>
        <w:t xml:space="preserve"> видеопоздравление </w:t>
      </w:r>
      <w:r w:rsidRPr="00CC6E5B">
        <w:rPr>
          <w:sz w:val="28"/>
          <w:szCs w:val="28"/>
        </w:rPr>
        <w:t xml:space="preserve"> «По</w:t>
      </w:r>
      <w:r>
        <w:rPr>
          <w:sz w:val="28"/>
          <w:szCs w:val="28"/>
        </w:rPr>
        <w:t xml:space="preserve">здравляем земляков». В социальной сети «Одноклассники» </w:t>
      </w:r>
      <w:r w:rsidRPr="00CC6E5B">
        <w:rPr>
          <w:sz w:val="28"/>
          <w:szCs w:val="28"/>
        </w:rPr>
        <w:t xml:space="preserve"> была опубликована сборная концертная программа, составленная из творческих номеров коллективов и и</w:t>
      </w:r>
      <w:r>
        <w:rPr>
          <w:sz w:val="28"/>
          <w:szCs w:val="28"/>
        </w:rPr>
        <w:t>сполнителей поселения</w:t>
      </w:r>
      <w:r w:rsidRPr="00CC6E5B">
        <w:rPr>
          <w:sz w:val="28"/>
          <w:szCs w:val="28"/>
        </w:rPr>
        <w:t xml:space="preserve"> «Победный май».  </w:t>
      </w:r>
      <w:r w:rsidR="0023174C">
        <w:rPr>
          <w:sz w:val="28"/>
          <w:szCs w:val="28"/>
        </w:rPr>
        <w:t>В</w:t>
      </w:r>
      <w:r w:rsidR="00C76880" w:rsidRPr="00CC6E5B">
        <w:rPr>
          <w:sz w:val="28"/>
          <w:szCs w:val="28"/>
        </w:rPr>
        <w:t xml:space="preserve"> социаль</w:t>
      </w:r>
      <w:r w:rsidR="00C76880">
        <w:rPr>
          <w:sz w:val="28"/>
          <w:szCs w:val="28"/>
        </w:rPr>
        <w:t xml:space="preserve">ной сети «Одноклассники» </w:t>
      </w:r>
      <w:r w:rsidR="00C76880" w:rsidRPr="00CC6E5B">
        <w:rPr>
          <w:sz w:val="28"/>
          <w:szCs w:val="28"/>
        </w:rPr>
        <w:t xml:space="preserve"> </w:t>
      </w:r>
      <w:r w:rsidRPr="00CC6E5B">
        <w:rPr>
          <w:sz w:val="28"/>
          <w:szCs w:val="28"/>
        </w:rPr>
        <w:t xml:space="preserve">была проведена 9 мая </w:t>
      </w:r>
      <w:r w:rsidR="0023174C" w:rsidRPr="00CC6E5B">
        <w:rPr>
          <w:sz w:val="28"/>
          <w:szCs w:val="28"/>
        </w:rPr>
        <w:t>акция</w:t>
      </w:r>
      <w:r w:rsidR="0023174C">
        <w:rPr>
          <w:sz w:val="28"/>
          <w:szCs w:val="28"/>
        </w:rPr>
        <w:t xml:space="preserve"> </w:t>
      </w:r>
      <w:r w:rsidRPr="00CC6E5B">
        <w:rPr>
          <w:sz w:val="28"/>
          <w:szCs w:val="28"/>
        </w:rPr>
        <w:t>"Бессмертный полк" - Трансляция видеоролика составленного из портретов Героев-земляк</w:t>
      </w:r>
      <w:r>
        <w:rPr>
          <w:sz w:val="28"/>
          <w:szCs w:val="28"/>
        </w:rPr>
        <w:t>ов жителей Объединенного сельского поселения.</w:t>
      </w:r>
      <w:r w:rsidRPr="00CC6E5B">
        <w:rPr>
          <w:sz w:val="28"/>
          <w:szCs w:val="28"/>
        </w:rPr>
        <w:t xml:space="preserve"> Шествие бессмертного полка полюбилась миллионам жителей нашей страны и стала неотъемлемой частью празднования Победы в ВОВ. В этом году, в связи с пандемией Бессмертный полк был переведен в формат виртуального шествия.</w:t>
      </w:r>
    </w:p>
    <w:p w:rsidR="00176674" w:rsidRDefault="004C5E7A" w:rsidP="00DE199B">
      <w:pPr>
        <w:pStyle w:val="a4"/>
        <w:spacing w:before="120" w:beforeAutospacing="0" w:after="0" w:afterAutospacing="0"/>
        <w:ind w:firstLine="720"/>
        <w:jc w:val="both"/>
        <w:rPr>
          <w:sz w:val="28"/>
          <w:szCs w:val="28"/>
        </w:rPr>
      </w:pPr>
      <w:r w:rsidRPr="00CC6E5B">
        <w:rPr>
          <w:sz w:val="28"/>
          <w:szCs w:val="28"/>
        </w:rPr>
        <w:t xml:space="preserve">В </w:t>
      </w:r>
      <w:r>
        <w:rPr>
          <w:sz w:val="28"/>
          <w:szCs w:val="28"/>
        </w:rPr>
        <w:t xml:space="preserve">рамках </w:t>
      </w:r>
      <w:r w:rsidRPr="00CC6E5B">
        <w:rPr>
          <w:sz w:val="28"/>
          <w:szCs w:val="28"/>
        </w:rPr>
        <w:t>Акции «Аллея Памяти», проходившей в рамках Международной акции «Сад Па</w:t>
      </w:r>
      <w:r>
        <w:rPr>
          <w:sz w:val="28"/>
          <w:szCs w:val="28"/>
        </w:rPr>
        <w:t>мяти» 22 июня б</w:t>
      </w:r>
      <w:r w:rsidR="0023174C">
        <w:rPr>
          <w:sz w:val="28"/>
          <w:szCs w:val="28"/>
        </w:rPr>
        <w:t xml:space="preserve">ыли высажены </w:t>
      </w:r>
      <w:r>
        <w:rPr>
          <w:sz w:val="28"/>
          <w:szCs w:val="28"/>
        </w:rPr>
        <w:t>роз</w:t>
      </w:r>
      <w:r w:rsidR="0023174C">
        <w:rPr>
          <w:sz w:val="28"/>
          <w:szCs w:val="28"/>
        </w:rPr>
        <w:t>ы и цветы</w:t>
      </w:r>
      <w:r>
        <w:rPr>
          <w:sz w:val="28"/>
          <w:szCs w:val="28"/>
        </w:rPr>
        <w:t xml:space="preserve"> у братск</w:t>
      </w:r>
      <w:r w:rsidR="0023174C">
        <w:rPr>
          <w:sz w:val="28"/>
          <w:szCs w:val="28"/>
        </w:rPr>
        <w:t>их</w:t>
      </w:r>
      <w:r>
        <w:rPr>
          <w:sz w:val="28"/>
          <w:szCs w:val="28"/>
        </w:rPr>
        <w:t xml:space="preserve"> могил в </w:t>
      </w:r>
      <w:r w:rsidR="0023174C">
        <w:rPr>
          <w:sz w:val="28"/>
          <w:szCs w:val="28"/>
        </w:rPr>
        <w:t xml:space="preserve">хуторах Объединенный, </w:t>
      </w:r>
      <w:r>
        <w:rPr>
          <w:sz w:val="28"/>
          <w:szCs w:val="28"/>
        </w:rPr>
        <w:t>Калмыков</w:t>
      </w:r>
      <w:r w:rsidR="0023174C">
        <w:rPr>
          <w:sz w:val="28"/>
          <w:szCs w:val="28"/>
        </w:rPr>
        <w:t xml:space="preserve"> и Терновский</w:t>
      </w:r>
      <w:r>
        <w:rPr>
          <w:sz w:val="28"/>
          <w:szCs w:val="28"/>
        </w:rPr>
        <w:t xml:space="preserve">.  </w:t>
      </w:r>
    </w:p>
    <w:p w:rsidR="00DE199B" w:rsidRDefault="00DE199B" w:rsidP="00DE199B">
      <w:pPr>
        <w:spacing w:before="120"/>
        <w:ind w:firstLine="720"/>
        <w:jc w:val="both"/>
        <w:rPr>
          <w:color w:val="000000"/>
          <w:sz w:val="28"/>
          <w:szCs w:val="28"/>
        </w:rPr>
      </w:pPr>
      <w:r>
        <w:rPr>
          <w:sz w:val="28"/>
          <w:szCs w:val="28"/>
        </w:rPr>
        <w:t xml:space="preserve">Коллективы Объединенного СДК «Россиянка», </w:t>
      </w:r>
      <w:proofErr w:type="spellStart"/>
      <w:r>
        <w:rPr>
          <w:sz w:val="28"/>
          <w:szCs w:val="28"/>
        </w:rPr>
        <w:t>Калмыковского</w:t>
      </w:r>
      <w:proofErr w:type="spellEnd"/>
      <w:r>
        <w:rPr>
          <w:sz w:val="28"/>
          <w:szCs w:val="28"/>
        </w:rPr>
        <w:t xml:space="preserve"> СК «Русская душа», а так же отдельные участники и жители поселения разных возрастов принимали в течени</w:t>
      </w:r>
      <w:proofErr w:type="gramStart"/>
      <w:r>
        <w:rPr>
          <w:sz w:val="28"/>
          <w:szCs w:val="28"/>
        </w:rPr>
        <w:t>и</w:t>
      </w:r>
      <w:proofErr w:type="gramEnd"/>
      <w:r>
        <w:rPr>
          <w:sz w:val="28"/>
          <w:szCs w:val="28"/>
        </w:rPr>
        <w:t xml:space="preserve"> года участие во многих районных, межрайонных, областных, межрегиональных  онлайн конкурсах, фестивалях, смотрах и  выставках. Многие из участников этих конкурсов были награждены грамотами и дипломами. </w:t>
      </w:r>
    </w:p>
    <w:p w:rsidR="00944AFC" w:rsidRDefault="00DE199B" w:rsidP="00DE199B">
      <w:pPr>
        <w:widowControl/>
        <w:shd w:val="clear" w:color="auto" w:fill="FFFFFF"/>
        <w:autoSpaceDE/>
        <w:autoSpaceDN/>
        <w:adjustRightInd/>
        <w:spacing w:before="120"/>
        <w:ind w:firstLine="720"/>
        <w:jc w:val="both"/>
        <w:rPr>
          <w:color w:val="000000"/>
          <w:sz w:val="28"/>
          <w:szCs w:val="28"/>
        </w:rPr>
      </w:pPr>
      <w:r w:rsidRPr="00DE199B">
        <w:rPr>
          <w:color w:val="000000"/>
          <w:sz w:val="28"/>
          <w:szCs w:val="28"/>
        </w:rPr>
        <w:t>В целом, культурная жизнь</w:t>
      </w:r>
      <w:r>
        <w:rPr>
          <w:color w:val="000000"/>
          <w:sz w:val="28"/>
          <w:szCs w:val="28"/>
        </w:rPr>
        <w:t xml:space="preserve"> </w:t>
      </w:r>
      <w:r w:rsidR="009F59CE">
        <w:rPr>
          <w:color w:val="000000"/>
          <w:sz w:val="28"/>
          <w:szCs w:val="28"/>
        </w:rPr>
        <w:t xml:space="preserve">поселения ни </w:t>
      </w:r>
      <w:proofErr w:type="gramStart"/>
      <w:r w:rsidR="009F59CE">
        <w:rPr>
          <w:color w:val="000000"/>
          <w:sz w:val="28"/>
          <w:szCs w:val="28"/>
        </w:rPr>
        <w:t>замирала</w:t>
      </w:r>
      <w:proofErr w:type="gramEnd"/>
      <w:r w:rsidR="009F59CE">
        <w:rPr>
          <w:color w:val="000000"/>
          <w:sz w:val="28"/>
          <w:szCs w:val="28"/>
        </w:rPr>
        <w:t xml:space="preserve"> ни на минуту. И за это хочу поблагодарить директора М</w:t>
      </w:r>
      <w:r w:rsidR="00784A26">
        <w:rPr>
          <w:color w:val="000000"/>
          <w:sz w:val="28"/>
          <w:szCs w:val="28"/>
        </w:rPr>
        <w:t>Б</w:t>
      </w:r>
      <w:r w:rsidR="009F59CE">
        <w:rPr>
          <w:color w:val="000000"/>
          <w:sz w:val="28"/>
          <w:szCs w:val="28"/>
        </w:rPr>
        <w:t xml:space="preserve">УК ОСП </w:t>
      </w:r>
      <w:r w:rsidR="0023174C">
        <w:rPr>
          <w:color w:val="000000"/>
          <w:sz w:val="28"/>
          <w:szCs w:val="28"/>
        </w:rPr>
        <w:t>Шадрину Евгению Ивановну</w:t>
      </w:r>
      <w:r w:rsidR="009F59CE">
        <w:rPr>
          <w:color w:val="000000"/>
          <w:sz w:val="28"/>
          <w:szCs w:val="28"/>
        </w:rPr>
        <w:t xml:space="preserve">, </w:t>
      </w:r>
      <w:r w:rsidR="004D2572">
        <w:rPr>
          <w:color w:val="000000"/>
          <w:sz w:val="28"/>
          <w:szCs w:val="28"/>
        </w:rPr>
        <w:t xml:space="preserve">а также </w:t>
      </w:r>
      <w:r w:rsidR="0023174C">
        <w:rPr>
          <w:color w:val="000000"/>
          <w:sz w:val="28"/>
          <w:szCs w:val="28"/>
        </w:rPr>
        <w:t>Сафронову Натал</w:t>
      </w:r>
      <w:r w:rsidR="004D2572">
        <w:rPr>
          <w:color w:val="000000"/>
          <w:sz w:val="28"/>
          <w:szCs w:val="28"/>
        </w:rPr>
        <w:t>и</w:t>
      </w:r>
      <w:r w:rsidR="0023174C">
        <w:rPr>
          <w:color w:val="000000"/>
          <w:sz w:val="28"/>
          <w:szCs w:val="28"/>
        </w:rPr>
        <w:t>ю Анатольевну</w:t>
      </w:r>
      <w:r w:rsidR="004D2572">
        <w:rPr>
          <w:color w:val="000000"/>
          <w:sz w:val="28"/>
          <w:szCs w:val="28"/>
        </w:rPr>
        <w:t xml:space="preserve">, </w:t>
      </w:r>
      <w:r w:rsidR="009F59CE">
        <w:rPr>
          <w:color w:val="000000"/>
          <w:sz w:val="28"/>
          <w:szCs w:val="28"/>
        </w:rPr>
        <w:t>Бойко Сергея Анатольевича,</w:t>
      </w:r>
      <w:r w:rsidR="004D2572">
        <w:rPr>
          <w:color w:val="000000"/>
          <w:sz w:val="28"/>
          <w:szCs w:val="28"/>
        </w:rPr>
        <w:t xml:space="preserve"> Волобуеву Елену Николаевну,</w:t>
      </w:r>
      <w:r w:rsidR="009F59CE">
        <w:rPr>
          <w:color w:val="000000"/>
          <w:sz w:val="28"/>
          <w:szCs w:val="28"/>
        </w:rPr>
        <w:t xml:space="preserve"> заведующую Объединенной библи</w:t>
      </w:r>
      <w:r w:rsidR="004D2572">
        <w:rPr>
          <w:color w:val="000000"/>
          <w:sz w:val="28"/>
          <w:szCs w:val="28"/>
        </w:rPr>
        <w:t>отекой Руденко Татьяну Ивановну и Фомину Татьяну Александровну, Екимову Марину Викторовну.</w:t>
      </w:r>
    </w:p>
    <w:p w:rsidR="002C0115" w:rsidRDefault="002C0115"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lastRenderedPageBreak/>
        <w:t>По традиции высоких спортивных результатов добились спортсмены нашего поселения.</w:t>
      </w:r>
    </w:p>
    <w:p w:rsidR="002C0115" w:rsidRDefault="002C0115"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В чемпионате района по футболу наш</w:t>
      </w:r>
      <w:r w:rsidR="00FE7C7A">
        <w:rPr>
          <w:color w:val="000000"/>
          <w:sz w:val="28"/>
          <w:szCs w:val="28"/>
        </w:rPr>
        <w:t>и</w:t>
      </w:r>
      <w:r>
        <w:rPr>
          <w:color w:val="000000"/>
          <w:sz w:val="28"/>
          <w:szCs w:val="28"/>
        </w:rPr>
        <w:t xml:space="preserve"> </w:t>
      </w:r>
      <w:r w:rsidR="00FE7C7A">
        <w:rPr>
          <w:color w:val="000000"/>
          <w:sz w:val="28"/>
          <w:szCs w:val="28"/>
        </w:rPr>
        <w:t>футболисты</w:t>
      </w:r>
      <w:r>
        <w:rPr>
          <w:color w:val="000000"/>
          <w:sz w:val="28"/>
          <w:szCs w:val="28"/>
        </w:rPr>
        <w:t xml:space="preserve"> занял</w:t>
      </w:r>
      <w:r w:rsidR="00FE7C7A">
        <w:rPr>
          <w:color w:val="000000"/>
          <w:sz w:val="28"/>
          <w:szCs w:val="28"/>
        </w:rPr>
        <w:t>и</w:t>
      </w:r>
      <w:r>
        <w:rPr>
          <w:color w:val="000000"/>
          <w:sz w:val="28"/>
          <w:szCs w:val="28"/>
        </w:rPr>
        <w:t xml:space="preserve"> 3 место, уже несколько лет в этом виде спорта мы не остаемся без медалей! </w:t>
      </w:r>
    </w:p>
    <w:p w:rsidR="002C0115"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Команда </w:t>
      </w:r>
      <w:r w:rsidR="002C0115">
        <w:rPr>
          <w:color w:val="000000"/>
          <w:sz w:val="28"/>
          <w:szCs w:val="28"/>
        </w:rPr>
        <w:t>Объединенно</w:t>
      </w:r>
      <w:r>
        <w:rPr>
          <w:color w:val="000000"/>
          <w:sz w:val="28"/>
          <w:szCs w:val="28"/>
        </w:rPr>
        <w:t>го</w:t>
      </w:r>
      <w:r w:rsidR="002C0115">
        <w:rPr>
          <w:color w:val="000000"/>
          <w:sz w:val="28"/>
          <w:szCs w:val="28"/>
        </w:rPr>
        <w:t xml:space="preserve"> С</w:t>
      </w:r>
      <w:r>
        <w:rPr>
          <w:color w:val="000000"/>
          <w:sz w:val="28"/>
          <w:szCs w:val="28"/>
        </w:rPr>
        <w:t>П заняла 2 место в районной Спартакиаде Дона, при этом наши спортсмены первенствовали во многих видах соревнований и уступили лидеру всего несколько очков.</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Хорошие результаты показали на районных соревнованиях наши шахматисты, гиревики, теннисисты, легкоатлеты.</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За </w:t>
      </w:r>
      <w:r w:rsidR="005E282B">
        <w:rPr>
          <w:color w:val="000000"/>
          <w:sz w:val="28"/>
          <w:szCs w:val="28"/>
        </w:rPr>
        <w:t xml:space="preserve">активное участие в спортивной жизни поселения и достижения высоких результатов и </w:t>
      </w:r>
      <w:proofErr w:type="gramStart"/>
      <w:r w:rsidR="005E282B">
        <w:rPr>
          <w:color w:val="000000"/>
          <w:sz w:val="28"/>
          <w:szCs w:val="28"/>
        </w:rPr>
        <w:t>преданность</w:t>
      </w:r>
      <w:proofErr w:type="gramEnd"/>
      <w:r w:rsidR="005E282B">
        <w:rPr>
          <w:color w:val="000000"/>
          <w:sz w:val="28"/>
          <w:szCs w:val="28"/>
        </w:rPr>
        <w:t xml:space="preserve"> спорту пользуясь возможностью хочу поблагодарить самых активных спортсменов поселения:</w:t>
      </w:r>
    </w:p>
    <w:p w:rsidR="005E282B" w:rsidRDefault="005E282B" w:rsidP="005E282B">
      <w:pPr>
        <w:widowControl/>
        <w:shd w:val="clear" w:color="auto" w:fill="FFFFFF"/>
        <w:autoSpaceDE/>
        <w:autoSpaceDN/>
        <w:adjustRightInd/>
        <w:spacing w:before="120"/>
        <w:jc w:val="both"/>
        <w:rPr>
          <w:color w:val="000000"/>
          <w:sz w:val="28"/>
          <w:szCs w:val="28"/>
        </w:rPr>
      </w:pPr>
      <w:r>
        <w:rPr>
          <w:color w:val="000000"/>
          <w:sz w:val="28"/>
          <w:szCs w:val="28"/>
        </w:rPr>
        <w:t xml:space="preserve">Алиева </w:t>
      </w:r>
      <w:proofErr w:type="spellStart"/>
      <w:r>
        <w:rPr>
          <w:color w:val="000000"/>
          <w:sz w:val="28"/>
          <w:szCs w:val="28"/>
        </w:rPr>
        <w:t>Ибрахима</w:t>
      </w:r>
      <w:proofErr w:type="spellEnd"/>
      <w:r>
        <w:rPr>
          <w:color w:val="000000"/>
          <w:sz w:val="28"/>
          <w:szCs w:val="28"/>
        </w:rPr>
        <w:t xml:space="preserve">, Алиева </w:t>
      </w:r>
      <w:proofErr w:type="spellStart"/>
      <w:r>
        <w:rPr>
          <w:color w:val="000000"/>
          <w:sz w:val="28"/>
          <w:szCs w:val="28"/>
        </w:rPr>
        <w:t>Микаила</w:t>
      </w:r>
      <w:proofErr w:type="spellEnd"/>
      <w:r>
        <w:rPr>
          <w:color w:val="000000"/>
          <w:sz w:val="28"/>
          <w:szCs w:val="28"/>
        </w:rPr>
        <w:t xml:space="preserve">, </w:t>
      </w:r>
      <w:proofErr w:type="spellStart"/>
      <w:r>
        <w:rPr>
          <w:color w:val="000000"/>
          <w:sz w:val="28"/>
          <w:szCs w:val="28"/>
        </w:rPr>
        <w:t>Мурадова</w:t>
      </w:r>
      <w:proofErr w:type="spellEnd"/>
      <w:r>
        <w:rPr>
          <w:color w:val="000000"/>
          <w:sz w:val="28"/>
          <w:szCs w:val="28"/>
        </w:rPr>
        <w:t xml:space="preserve"> </w:t>
      </w:r>
      <w:proofErr w:type="spellStart"/>
      <w:r>
        <w:rPr>
          <w:color w:val="000000"/>
          <w:sz w:val="28"/>
          <w:szCs w:val="28"/>
        </w:rPr>
        <w:t>Карима</w:t>
      </w:r>
      <w:proofErr w:type="spellEnd"/>
      <w:r>
        <w:rPr>
          <w:color w:val="000000"/>
          <w:sz w:val="28"/>
          <w:szCs w:val="28"/>
        </w:rPr>
        <w:t xml:space="preserve">, </w:t>
      </w:r>
      <w:proofErr w:type="spellStart"/>
      <w:r>
        <w:rPr>
          <w:color w:val="000000"/>
          <w:sz w:val="28"/>
          <w:szCs w:val="28"/>
        </w:rPr>
        <w:t>Мавлюдова</w:t>
      </w:r>
      <w:proofErr w:type="spellEnd"/>
      <w:r>
        <w:rPr>
          <w:color w:val="000000"/>
          <w:sz w:val="28"/>
          <w:szCs w:val="28"/>
        </w:rPr>
        <w:t xml:space="preserve"> Мансура, Иванову Татьяну Васильевну.</w:t>
      </w:r>
    </w:p>
    <w:p w:rsidR="00FE7C7A" w:rsidRDefault="00FE7C7A" w:rsidP="00DE199B">
      <w:pPr>
        <w:widowControl/>
        <w:shd w:val="clear" w:color="auto" w:fill="FFFFFF"/>
        <w:autoSpaceDE/>
        <w:autoSpaceDN/>
        <w:adjustRightInd/>
        <w:spacing w:before="120"/>
        <w:ind w:firstLine="720"/>
        <w:jc w:val="both"/>
        <w:rPr>
          <w:color w:val="000000"/>
          <w:sz w:val="28"/>
          <w:szCs w:val="28"/>
        </w:rPr>
      </w:pPr>
    </w:p>
    <w:p w:rsidR="00F11E37"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Так же в 202</w:t>
      </w:r>
      <w:r w:rsidR="002C0115">
        <w:rPr>
          <w:color w:val="000000"/>
          <w:sz w:val="28"/>
          <w:szCs w:val="28"/>
        </w:rPr>
        <w:t>1</w:t>
      </w:r>
      <w:r>
        <w:rPr>
          <w:color w:val="000000"/>
          <w:sz w:val="28"/>
          <w:szCs w:val="28"/>
        </w:rPr>
        <w:t xml:space="preserve"> году,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ОСП</w:t>
      </w:r>
      <w:proofErr w:type="gramEnd"/>
      <w:r>
        <w:rPr>
          <w:color w:val="000000"/>
          <w:sz w:val="28"/>
          <w:szCs w:val="28"/>
        </w:rPr>
        <w:t xml:space="preserve"> продолжались работы по реализации ранее начатых проектов:</w:t>
      </w:r>
    </w:p>
    <w:p w:rsidR="005E282B"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w:t>
      </w:r>
      <w:r w:rsidR="005E282B">
        <w:rPr>
          <w:color w:val="000000"/>
          <w:sz w:val="28"/>
          <w:szCs w:val="28"/>
        </w:rPr>
        <w:t xml:space="preserve">завершено </w:t>
      </w:r>
      <w:r>
        <w:rPr>
          <w:color w:val="000000"/>
          <w:sz w:val="28"/>
          <w:szCs w:val="28"/>
        </w:rPr>
        <w:t>строительств</w:t>
      </w:r>
      <w:r w:rsidR="004B5857">
        <w:rPr>
          <w:color w:val="000000"/>
          <w:sz w:val="28"/>
          <w:szCs w:val="28"/>
        </w:rPr>
        <w:t>о</w:t>
      </w:r>
      <w:r>
        <w:rPr>
          <w:color w:val="000000"/>
          <w:sz w:val="28"/>
          <w:szCs w:val="28"/>
        </w:rPr>
        <w:t xml:space="preserve"> подводящих сетей газопровода высокого давления к хуторам Терновский, Новая Деревня и Дудукалов</w:t>
      </w:r>
      <w:r w:rsidR="00003853">
        <w:rPr>
          <w:color w:val="000000"/>
          <w:sz w:val="28"/>
          <w:szCs w:val="28"/>
        </w:rPr>
        <w:t>;</w:t>
      </w:r>
      <w:r>
        <w:rPr>
          <w:color w:val="000000"/>
          <w:sz w:val="28"/>
          <w:szCs w:val="28"/>
        </w:rPr>
        <w:t xml:space="preserve"> </w:t>
      </w:r>
    </w:p>
    <w:p w:rsidR="00F11E37" w:rsidRDefault="005E282B"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завершено строительство разводящих сетей газопровода низкого давления в хуторах Терновский, Новая Деревня и Дудукалов. И уже сейчас 128 </w:t>
      </w:r>
      <w:proofErr w:type="gramStart"/>
      <w:r>
        <w:rPr>
          <w:color w:val="000000"/>
          <w:sz w:val="28"/>
          <w:szCs w:val="28"/>
        </w:rPr>
        <w:t>домовладений</w:t>
      </w:r>
      <w:proofErr w:type="gramEnd"/>
      <w:r w:rsidR="00D27BD3">
        <w:rPr>
          <w:color w:val="000000"/>
          <w:sz w:val="28"/>
          <w:szCs w:val="28"/>
        </w:rPr>
        <w:t xml:space="preserve"> в которых проживают более 500 человек,</w:t>
      </w:r>
      <w:r>
        <w:rPr>
          <w:color w:val="000000"/>
          <w:sz w:val="28"/>
          <w:szCs w:val="28"/>
        </w:rPr>
        <w:t xml:space="preserve"> получили возможность войти в следующую зиму не с печным, а с газовым отоплением</w:t>
      </w:r>
      <w:r w:rsidR="00003853">
        <w:rPr>
          <w:color w:val="000000"/>
          <w:sz w:val="28"/>
          <w:szCs w:val="28"/>
        </w:rPr>
        <w:t>;</w:t>
      </w:r>
      <w:r w:rsidR="004B5857">
        <w:rPr>
          <w:color w:val="000000"/>
          <w:sz w:val="28"/>
          <w:szCs w:val="28"/>
        </w:rPr>
        <w:t xml:space="preserve"> </w:t>
      </w:r>
    </w:p>
    <w:p w:rsidR="00944AFC" w:rsidRDefault="004B585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продолжались работы по развитию сети уличного освещения. Введен в эксплуатацию участок линии уличного освещения по </w:t>
      </w:r>
      <w:proofErr w:type="spellStart"/>
      <w:r>
        <w:rPr>
          <w:color w:val="000000"/>
          <w:sz w:val="28"/>
          <w:szCs w:val="28"/>
        </w:rPr>
        <w:t>ул</w:t>
      </w:r>
      <w:proofErr w:type="gramStart"/>
      <w:r>
        <w:rPr>
          <w:color w:val="000000"/>
          <w:sz w:val="28"/>
          <w:szCs w:val="28"/>
        </w:rPr>
        <w:t>.Д</w:t>
      </w:r>
      <w:proofErr w:type="gramEnd"/>
      <w:r>
        <w:rPr>
          <w:color w:val="000000"/>
          <w:sz w:val="28"/>
          <w:szCs w:val="28"/>
        </w:rPr>
        <w:t>еревенская</w:t>
      </w:r>
      <w:proofErr w:type="spellEnd"/>
      <w:r>
        <w:rPr>
          <w:color w:val="000000"/>
          <w:sz w:val="28"/>
          <w:szCs w:val="28"/>
        </w:rPr>
        <w:t xml:space="preserve"> в </w:t>
      </w:r>
      <w:proofErr w:type="spellStart"/>
      <w:r>
        <w:rPr>
          <w:color w:val="000000"/>
          <w:sz w:val="28"/>
          <w:szCs w:val="28"/>
        </w:rPr>
        <w:t>х.Новая</w:t>
      </w:r>
      <w:proofErr w:type="spellEnd"/>
      <w:r>
        <w:rPr>
          <w:color w:val="000000"/>
          <w:sz w:val="28"/>
          <w:szCs w:val="28"/>
        </w:rPr>
        <w:t xml:space="preserve"> Деревня</w:t>
      </w:r>
      <w:r w:rsidR="00003853" w:rsidRPr="00003853">
        <w:rPr>
          <w:color w:val="000000"/>
          <w:sz w:val="28"/>
          <w:szCs w:val="28"/>
        </w:rPr>
        <w:t xml:space="preserve"> </w:t>
      </w:r>
      <w:r w:rsidR="00003853">
        <w:rPr>
          <w:color w:val="000000"/>
          <w:sz w:val="28"/>
          <w:szCs w:val="28"/>
        </w:rPr>
        <w:t xml:space="preserve">и подъезда к </w:t>
      </w:r>
      <w:proofErr w:type="spellStart"/>
      <w:r w:rsidR="00003853">
        <w:rPr>
          <w:color w:val="000000"/>
          <w:sz w:val="28"/>
          <w:szCs w:val="28"/>
        </w:rPr>
        <w:t>Калмыковскому</w:t>
      </w:r>
      <w:proofErr w:type="spellEnd"/>
      <w:r w:rsidR="00003853">
        <w:rPr>
          <w:color w:val="000000"/>
          <w:sz w:val="28"/>
          <w:szCs w:val="28"/>
        </w:rPr>
        <w:t xml:space="preserve"> СК в </w:t>
      </w:r>
      <w:proofErr w:type="spellStart"/>
      <w:r w:rsidR="00003853">
        <w:rPr>
          <w:color w:val="000000"/>
          <w:sz w:val="28"/>
          <w:szCs w:val="28"/>
        </w:rPr>
        <w:t>х.Калмыков</w:t>
      </w:r>
      <w:proofErr w:type="spellEnd"/>
      <w:r w:rsidR="00003853">
        <w:rPr>
          <w:color w:val="000000"/>
          <w:sz w:val="28"/>
          <w:szCs w:val="28"/>
        </w:rPr>
        <w:t>.</w:t>
      </w:r>
      <w:r w:rsidR="008C3342">
        <w:rPr>
          <w:color w:val="000000"/>
          <w:sz w:val="28"/>
          <w:szCs w:val="28"/>
        </w:rPr>
        <w:t xml:space="preserve">. </w:t>
      </w:r>
      <w:r w:rsidR="008C3342" w:rsidRPr="00A322F3">
        <w:rPr>
          <w:sz w:val="28"/>
          <w:szCs w:val="28"/>
        </w:rPr>
        <w:t xml:space="preserve">В планах дальнейшее развитие сети уличного освещения в </w:t>
      </w:r>
      <w:r w:rsidR="008C3342">
        <w:rPr>
          <w:sz w:val="28"/>
          <w:szCs w:val="28"/>
        </w:rPr>
        <w:t>поселении</w:t>
      </w:r>
      <w:r w:rsidR="008C3342" w:rsidRPr="00A322F3">
        <w:rPr>
          <w:sz w:val="28"/>
          <w:szCs w:val="28"/>
        </w:rPr>
        <w:t xml:space="preserve">. </w:t>
      </w:r>
      <w:r w:rsidR="008C3342">
        <w:rPr>
          <w:sz w:val="28"/>
          <w:szCs w:val="28"/>
        </w:rPr>
        <w:t>Сейчас в</w:t>
      </w:r>
      <w:r>
        <w:rPr>
          <w:color w:val="000000"/>
          <w:sz w:val="28"/>
          <w:szCs w:val="28"/>
        </w:rPr>
        <w:t>ед</w:t>
      </w:r>
      <w:r w:rsidR="008C3342">
        <w:rPr>
          <w:color w:val="000000"/>
          <w:sz w:val="28"/>
          <w:szCs w:val="28"/>
        </w:rPr>
        <w:t>у</w:t>
      </w:r>
      <w:r>
        <w:rPr>
          <w:color w:val="000000"/>
          <w:sz w:val="28"/>
          <w:szCs w:val="28"/>
        </w:rPr>
        <w:t xml:space="preserve">тся </w:t>
      </w:r>
      <w:r w:rsidR="008C3342">
        <w:rPr>
          <w:color w:val="000000"/>
          <w:sz w:val="28"/>
          <w:szCs w:val="28"/>
        </w:rPr>
        <w:t xml:space="preserve">работы по </w:t>
      </w:r>
      <w:r>
        <w:rPr>
          <w:color w:val="000000"/>
          <w:sz w:val="28"/>
          <w:szCs w:val="28"/>
        </w:rPr>
        <w:t>проектировани</w:t>
      </w:r>
      <w:r w:rsidR="008C3342">
        <w:rPr>
          <w:color w:val="000000"/>
          <w:sz w:val="28"/>
          <w:szCs w:val="28"/>
        </w:rPr>
        <w:t>ю</w:t>
      </w:r>
      <w:r>
        <w:rPr>
          <w:color w:val="000000"/>
          <w:sz w:val="28"/>
          <w:szCs w:val="28"/>
        </w:rPr>
        <w:t xml:space="preserve"> уличного освещения на оставшуюся часть </w:t>
      </w:r>
      <w:proofErr w:type="spellStart"/>
      <w:r>
        <w:rPr>
          <w:color w:val="000000"/>
          <w:sz w:val="28"/>
          <w:szCs w:val="28"/>
        </w:rPr>
        <w:t>ул</w:t>
      </w:r>
      <w:proofErr w:type="gramStart"/>
      <w:r>
        <w:rPr>
          <w:color w:val="000000"/>
          <w:sz w:val="28"/>
          <w:szCs w:val="28"/>
        </w:rPr>
        <w:t>.Д</w:t>
      </w:r>
      <w:proofErr w:type="gramEnd"/>
      <w:r>
        <w:rPr>
          <w:color w:val="000000"/>
          <w:sz w:val="28"/>
          <w:szCs w:val="28"/>
        </w:rPr>
        <w:t>еревенская</w:t>
      </w:r>
      <w:proofErr w:type="spellEnd"/>
      <w:r w:rsidR="007D57A3">
        <w:rPr>
          <w:color w:val="000000"/>
          <w:sz w:val="28"/>
          <w:szCs w:val="28"/>
        </w:rPr>
        <w:t>;</w:t>
      </w:r>
      <w:r>
        <w:rPr>
          <w:color w:val="000000"/>
          <w:sz w:val="28"/>
          <w:szCs w:val="28"/>
        </w:rPr>
        <w:t xml:space="preserve"> </w:t>
      </w:r>
    </w:p>
    <w:p w:rsidR="00B60FFE" w:rsidRDefault="00B60FFE"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ко дню Победы проведены работы по капитальному ремонту всех </w:t>
      </w:r>
      <w:r w:rsidR="00874FBF">
        <w:rPr>
          <w:color w:val="000000"/>
          <w:sz w:val="28"/>
          <w:szCs w:val="28"/>
        </w:rPr>
        <w:t>памятников и Б</w:t>
      </w:r>
      <w:r>
        <w:rPr>
          <w:color w:val="000000"/>
          <w:sz w:val="28"/>
          <w:szCs w:val="28"/>
        </w:rPr>
        <w:t xml:space="preserve">ратских могил </w:t>
      </w:r>
      <w:r w:rsidR="00874FBF">
        <w:rPr>
          <w:color w:val="000000"/>
          <w:sz w:val="28"/>
          <w:szCs w:val="28"/>
        </w:rPr>
        <w:t>воинам погибших в боях за освобождение хуторов нашего поселения.</w:t>
      </w:r>
      <w:bookmarkStart w:id="0" w:name="_GoBack"/>
      <w:bookmarkEnd w:id="0"/>
      <w:r w:rsidR="00EC2837">
        <w:rPr>
          <w:color w:val="000000"/>
          <w:sz w:val="28"/>
          <w:szCs w:val="28"/>
        </w:rPr>
        <w:t xml:space="preserve"> Сейчас ведется работа по принятию в муниципальную собственность захоронения неизвестных бойцов у хутора Дудукалов. </w:t>
      </w:r>
      <w:r w:rsidR="004260EE" w:rsidRPr="00A322F3">
        <w:rPr>
          <w:bCs/>
          <w:sz w:val="28"/>
          <w:szCs w:val="28"/>
        </w:rPr>
        <w:t xml:space="preserve">Подана заявка в Министерство культуры и разрабатывается ПСД на благоустройство территории и установку обелиска на захоронении в </w:t>
      </w:r>
      <w:proofErr w:type="spellStart"/>
      <w:r w:rsidR="004260EE" w:rsidRPr="00A322F3">
        <w:rPr>
          <w:bCs/>
          <w:sz w:val="28"/>
          <w:szCs w:val="28"/>
        </w:rPr>
        <w:t>х</w:t>
      </w:r>
      <w:proofErr w:type="gramStart"/>
      <w:r w:rsidR="004260EE" w:rsidRPr="00A322F3">
        <w:rPr>
          <w:bCs/>
          <w:sz w:val="28"/>
          <w:szCs w:val="28"/>
        </w:rPr>
        <w:t>.Д</w:t>
      </w:r>
      <w:proofErr w:type="gramEnd"/>
      <w:r w:rsidR="004260EE" w:rsidRPr="00A322F3">
        <w:rPr>
          <w:bCs/>
          <w:sz w:val="28"/>
          <w:szCs w:val="28"/>
        </w:rPr>
        <w:t>удукалов</w:t>
      </w:r>
      <w:proofErr w:type="spellEnd"/>
      <w:r w:rsidR="007D57A3">
        <w:rPr>
          <w:bCs/>
          <w:sz w:val="28"/>
          <w:szCs w:val="28"/>
        </w:rPr>
        <w:t>;</w:t>
      </w:r>
    </w:p>
    <w:p w:rsidR="002C302D" w:rsidRDefault="004260EE" w:rsidP="00430534">
      <w:pPr>
        <w:widowControl/>
        <w:shd w:val="clear" w:color="auto" w:fill="FFFFFF"/>
        <w:autoSpaceDE/>
        <w:autoSpaceDN/>
        <w:adjustRightInd/>
        <w:spacing w:before="120"/>
        <w:ind w:firstLine="720"/>
        <w:jc w:val="both"/>
        <w:rPr>
          <w:color w:val="000000"/>
          <w:sz w:val="28"/>
          <w:szCs w:val="28"/>
        </w:rPr>
      </w:pPr>
      <w:r>
        <w:rPr>
          <w:color w:val="000000"/>
          <w:sz w:val="28"/>
          <w:szCs w:val="28"/>
        </w:rPr>
        <w:t>-</w:t>
      </w:r>
      <w:r w:rsidR="007901F3">
        <w:rPr>
          <w:color w:val="000000"/>
          <w:sz w:val="28"/>
          <w:szCs w:val="28"/>
        </w:rPr>
        <w:t xml:space="preserve"> в целях противопожарной защиты жителей и населенных пунктов построен новы</w:t>
      </w:r>
      <w:r w:rsidR="00802922">
        <w:rPr>
          <w:color w:val="000000"/>
          <w:sz w:val="28"/>
          <w:szCs w:val="28"/>
        </w:rPr>
        <w:t>й</w:t>
      </w:r>
      <w:r w:rsidR="0002474A">
        <w:rPr>
          <w:color w:val="000000"/>
          <w:sz w:val="28"/>
          <w:szCs w:val="28"/>
        </w:rPr>
        <w:t xml:space="preserve"> пожарны</w:t>
      </w:r>
      <w:r w:rsidR="00802922">
        <w:rPr>
          <w:color w:val="000000"/>
          <w:sz w:val="28"/>
          <w:szCs w:val="28"/>
        </w:rPr>
        <w:t>й</w:t>
      </w:r>
      <w:r w:rsidR="0002474A">
        <w:rPr>
          <w:color w:val="000000"/>
          <w:sz w:val="28"/>
          <w:szCs w:val="28"/>
        </w:rPr>
        <w:t xml:space="preserve"> водоем в </w:t>
      </w:r>
      <w:proofErr w:type="spellStart"/>
      <w:r w:rsidR="007901F3">
        <w:rPr>
          <w:color w:val="000000"/>
          <w:sz w:val="28"/>
          <w:szCs w:val="28"/>
        </w:rPr>
        <w:t>х</w:t>
      </w:r>
      <w:proofErr w:type="gramStart"/>
      <w:r w:rsidR="007901F3">
        <w:rPr>
          <w:color w:val="000000"/>
          <w:sz w:val="28"/>
          <w:szCs w:val="28"/>
        </w:rPr>
        <w:t>.Т</w:t>
      </w:r>
      <w:proofErr w:type="gramEnd"/>
      <w:r w:rsidR="007901F3">
        <w:rPr>
          <w:color w:val="000000"/>
          <w:sz w:val="28"/>
          <w:szCs w:val="28"/>
        </w:rPr>
        <w:t>ерновский</w:t>
      </w:r>
      <w:proofErr w:type="spellEnd"/>
      <w:r w:rsidR="0002474A">
        <w:rPr>
          <w:color w:val="000000"/>
          <w:sz w:val="28"/>
          <w:szCs w:val="28"/>
        </w:rPr>
        <w:t>.</w:t>
      </w:r>
      <w:r w:rsidR="00E15ABD">
        <w:rPr>
          <w:bCs/>
          <w:sz w:val="28"/>
          <w:szCs w:val="28"/>
        </w:rPr>
        <w:t xml:space="preserve"> </w:t>
      </w:r>
      <w:r w:rsidR="0064254A">
        <w:rPr>
          <w:color w:val="000000"/>
          <w:sz w:val="28"/>
          <w:szCs w:val="28"/>
        </w:rPr>
        <w:t xml:space="preserve"> </w:t>
      </w:r>
      <w:r w:rsidR="0002474A">
        <w:rPr>
          <w:color w:val="000000"/>
          <w:sz w:val="28"/>
          <w:szCs w:val="28"/>
        </w:rPr>
        <w:t xml:space="preserve">Вопросы пожарной безопасности последнее время в связи с засушливыми погодными условиями стали очень остро, большинство прудов </w:t>
      </w:r>
      <w:proofErr w:type="gramStart"/>
      <w:r w:rsidR="0002474A">
        <w:rPr>
          <w:color w:val="000000"/>
          <w:sz w:val="28"/>
          <w:szCs w:val="28"/>
        </w:rPr>
        <w:t>высохли</w:t>
      </w:r>
      <w:proofErr w:type="gramEnd"/>
      <w:r w:rsidR="0002474A">
        <w:rPr>
          <w:color w:val="000000"/>
          <w:sz w:val="28"/>
          <w:szCs w:val="28"/>
        </w:rPr>
        <w:t xml:space="preserve"> и пожарные водоемы должны в случае необходимости обеспечить бесперебойный запас воды для пожарных команд</w:t>
      </w:r>
      <w:r w:rsidR="007D57A3">
        <w:rPr>
          <w:color w:val="000000"/>
          <w:sz w:val="28"/>
          <w:szCs w:val="28"/>
        </w:rPr>
        <w:t>;</w:t>
      </w:r>
    </w:p>
    <w:p w:rsidR="00430534" w:rsidRDefault="007D57A3" w:rsidP="00430534">
      <w:pPr>
        <w:widowControl/>
        <w:shd w:val="clear" w:color="auto" w:fill="FFFFFF"/>
        <w:autoSpaceDE/>
        <w:autoSpaceDN/>
        <w:adjustRightInd/>
        <w:spacing w:before="120"/>
        <w:ind w:firstLine="720"/>
        <w:jc w:val="both"/>
        <w:rPr>
          <w:sz w:val="28"/>
          <w:szCs w:val="28"/>
        </w:rPr>
      </w:pPr>
      <w:r>
        <w:rPr>
          <w:color w:val="000000"/>
          <w:sz w:val="28"/>
          <w:szCs w:val="28"/>
        </w:rPr>
        <w:t>-</w:t>
      </w:r>
      <w:r w:rsidR="0002474A">
        <w:rPr>
          <w:color w:val="000000"/>
          <w:sz w:val="28"/>
          <w:szCs w:val="28"/>
        </w:rPr>
        <w:t xml:space="preserve"> </w:t>
      </w:r>
      <w:r>
        <w:rPr>
          <w:color w:val="000000"/>
          <w:sz w:val="28"/>
          <w:szCs w:val="28"/>
        </w:rPr>
        <w:t>в</w:t>
      </w:r>
      <w:r w:rsidR="00430534">
        <w:rPr>
          <w:sz w:val="28"/>
          <w:szCs w:val="28"/>
        </w:rPr>
        <w:t xml:space="preserve"> поселении активно развивается добровольческое движение. Хочу выразить благодарность участникам добровольной пожарной дружины </w:t>
      </w:r>
      <w:proofErr w:type="spellStart"/>
      <w:r w:rsidR="00430534">
        <w:rPr>
          <w:sz w:val="28"/>
          <w:szCs w:val="28"/>
        </w:rPr>
        <w:t>СлюсаренкоЮГ</w:t>
      </w:r>
      <w:proofErr w:type="spellEnd"/>
      <w:r w:rsidR="00430534">
        <w:rPr>
          <w:sz w:val="28"/>
          <w:szCs w:val="28"/>
        </w:rPr>
        <w:t xml:space="preserve">, </w:t>
      </w:r>
      <w:r w:rsidR="00430534">
        <w:rPr>
          <w:sz w:val="28"/>
          <w:szCs w:val="28"/>
        </w:rPr>
        <w:lastRenderedPageBreak/>
        <w:t xml:space="preserve">Бондаренко АА, </w:t>
      </w:r>
      <w:proofErr w:type="spellStart"/>
      <w:r w:rsidR="00430534">
        <w:rPr>
          <w:sz w:val="28"/>
          <w:szCs w:val="28"/>
        </w:rPr>
        <w:t>Губарь</w:t>
      </w:r>
      <w:proofErr w:type="spellEnd"/>
      <w:r w:rsidR="00430534">
        <w:rPr>
          <w:sz w:val="28"/>
          <w:szCs w:val="28"/>
        </w:rPr>
        <w:t xml:space="preserve"> ВН, </w:t>
      </w:r>
      <w:proofErr w:type="spellStart"/>
      <w:r w:rsidR="00430534">
        <w:rPr>
          <w:sz w:val="28"/>
          <w:szCs w:val="28"/>
        </w:rPr>
        <w:t>Арифову</w:t>
      </w:r>
      <w:proofErr w:type="spellEnd"/>
      <w:r w:rsidR="00430534">
        <w:rPr>
          <w:sz w:val="28"/>
          <w:szCs w:val="28"/>
        </w:rPr>
        <w:t xml:space="preserve"> АМ, </w:t>
      </w:r>
      <w:proofErr w:type="spellStart"/>
      <w:r w:rsidR="00430534">
        <w:rPr>
          <w:sz w:val="28"/>
          <w:szCs w:val="28"/>
        </w:rPr>
        <w:t>Фадлиеву</w:t>
      </w:r>
      <w:proofErr w:type="spellEnd"/>
      <w:r w:rsidR="00430534">
        <w:rPr>
          <w:sz w:val="28"/>
          <w:szCs w:val="28"/>
        </w:rPr>
        <w:t xml:space="preserve"> ДХ. И главам КФХ Бутенко ЕГ, </w:t>
      </w:r>
      <w:proofErr w:type="spellStart"/>
      <w:r w:rsidR="00430534">
        <w:rPr>
          <w:sz w:val="28"/>
          <w:szCs w:val="28"/>
        </w:rPr>
        <w:t>Бадирову</w:t>
      </w:r>
      <w:proofErr w:type="spellEnd"/>
      <w:r w:rsidR="00430534">
        <w:rPr>
          <w:sz w:val="28"/>
          <w:szCs w:val="28"/>
        </w:rPr>
        <w:t xml:space="preserve"> ЗФ, Алиеву МА, директор</w:t>
      </w:r>
      <w:proofErr w:type="gramStart"/>
      <w:r w:rsidR="00430534">
        <w:rPr>
          <w:sz w:val="28"/>
          <w:szCs w:val="28"/>
        </w:rPr>
        <w:t>у</w:t>
      </w:r>
      <w:r w:rsidR="00C31DE8">
        <w:rPr>
          <w:sz w:val="28"/>
          <w:szCs w:val="28"/>
        </w:rPr>
        <w:t xml:space="preserve"> </w:t>
      </w:r>
      <w:r w:rsidR="00430534">
        <w:rPr>
          <w:sz w:val="28"/>
          <w:szCs w:val="28"/>
        </w:rPr>
        <w:t xml:space="preserve"> ООО</w:t>
      </w:r>
      <w:proofErr w:type="gramEnd"/>
      <w:r w:rsidR="00430534">
        <w:rPr>
          <w:sz w:val="28"/>
          <w:szCs w:val="28"/>
        </w:rPr>
        <w:t xml:space="preserve"> «Зерновое» </w:t>
      </w:r>
      <w:proofErr w:type="spellStart"/>
      <w:r w:rsidR="00430534">
        <w:rPr>
          <w:sz w:val="28"/>
          <w:szCs w:val="28"/>
        </w:rPr>
        <w:t>Завялову</w:t>
      </w:r>
      <w:proofErr w:type="spellEnd"/>
      <w:r>
        <w:rPr>
          <w:sz w:val="28"/>
          <w:szCs w:val="28"/>
        </w:rPr>
        <w:t xml:space="preserve"> </w:t>
      </w:r>
      <w:r w:rsidR="00430534">
        <w:rPr>
          <w:sz w:val="28"/>
          <w:szCs w:val="28"/>
        </w:rPr>
        <w:t>АИ за помощь, которую они оказывают при тушении пожаров</w:t>
      </w:r>
      <w:r w:rsidR="003C5B44">
        <w:rPr>
          <w:sz w:val="28"/>
          <w:szCs w:val="28"/>
        </w:rPr>
        <w:t>;</w:t>
      </w:r>
    </w:p>
    <w:p w:rsidR="00EC2837" w:rsidRDefault="00EC2837" w:rsidP="00DE199B">
      <w:pPr>
        <w:widowControl/>
        <w:shd w:val="clear" w:color="auto" w:fill="FFFFFF"/>
        <w:autoSpaceDE/>
        <w:autoSpaceDN/>
        <w:adjustRightInd/>
        <w:spacing w:before="120"/>
        <w:ind w:firstLine="720"/>
        <w:jc w:val="both"/>
        <w:rPr>
          <w:color w:val="000000"/>
          <w:sz w:val="28"/>
          <w:szCs w:val="28"/>
        </w:rPr>
      </w:pPr>
    </w:p>
    <w:p w:rsidR="0064254A" w:rsidRDefault="00E15ABD" w:rsidP="00DE199B">
      <w:pPr>
        <w:widowControl/>
        <w:shd w:val="clear" w:color="auto" w:fill="FFFFFF"/>
        <w:autoSpaceDE/>
        <w:autoSpaceDN/>
        <w:adjustRightInd/>
        <w:spacing w:before="120"/>
        <w:ind w:firstLine="720"/>
        <w:jc w:val="both"/>
        <w:rPr>
          <w:color w:val="000000"/>
          <w:sz w:val="28"/>
          <w:szCs w:val="28"/>
        </w:rPr>
      </w:pPr>
      <w:r w:rsidRPr="00365CE8">
        <w:rPr>
          <w:color w:val="000000"/>
          <w:sz w:val="28"/>
          <w:szCs w:val="28"/>
        </w:rPr>
        <w:t>- в хутора Новая Деревня, Терновский, Дудукалов и Калмыков пришел долгожданный быстрый интернет. Введены линии оптического волокна. В прошедшем году, в связи с ограничениями связанными с пандемией, все мы почувствовали  дефицит общения</w:t>
      </w:r>
      <w:r>
        <w:rPr>
          <w:color w:val="000000"/>
          <w:sz w:val="28"/>
          <w:szCs w:val="28"/>
        </w:rPr>
        <w:t>. И интернет мног</w:t>
      </w:r>
      <w:r w:rsidR="00D04E02">
        <w:rPr>
          <w:color w:val="000000"/>
          <w:sz w:val="28"/>
          <w:szCs w:val="28"/>
        </w:rPr>
        <w:t xml:space="preserve">им помог решить эту проблему путем общения в режиме онлайн. </w:t>
      </w:r>
      <w:r w:rsidR="00365CE8">
        <w:rPr>
          <w:color w:val="000000"/>
          <w:sz w:val="28"/>
          <w:szCs w:val="28"/>
        </w:rPr>
        <w:t xml:space="preserve">Теперь остался без быстрого интернета только </w:t>
      </w:r>
      <w:proofErr w:type="spellStart"/>
      <w:r w:rsidR="00365CE8">
        <w:rPr>
          <w:color w:val="000000"/>
          <w:sz w:val="28"/>
          <w:szCs w:val="28"/>
        </w:rPr>
        <w:t>х</w:t>
      </w:r>
      <w:proofErr w:type="gramStart"/>
      <w:r w:rsidR="00365CE8">
        <w:rPr>
          <w:color w:val="000000"/>
          <w:sz w:val="28"/>
          <w:szCs w:val="28"/>
        </w:rPr>
        <w:t>.О</w:t>
      </w:r>
      <w:proofErr w:type="gramEnd"/>
      <w:r w:rsidR="00365CE8">
        <w:rPr>
          <w:color w:val="000000"/>
          <w:sz w:val="28"/>
          <w:szCs w:val="28"/>
        </w:rPr>
        <w:t>бъединенный</w:t>
      </w:r>
      <w:proofErr w:type="spellEnd"/>
      <w:r w:rsidR="00365CE8">
        <w:rPr>
          <w:color w:val="000000"/>
          <w:sz w:val="28"/>
          <w:szCs w:val="28"/>
        </w:rPr>
        <w:t>. В настоящее время ведется работа по решению этого вопроса в 2022 г</w:t>
      </w:r>
      <w:r w:rsidR="003C5B44">
        <w:rPr>
          <w:color w:val="000000"/>
          <w:sz w:val="28"/>
          <w:szCs w:val="28"/>
        </w:rPr>
        <w:t>;</w:t>
      </w:r>
    </w:p>
    <w:p w:rsidR="002301CF" w:rsidRDefault="002301CF" w:rsidP="002301CF">
      <w:pPr>
        <w:widowControl/>
        <w:shd w:val="clear" w:color="auto" w:fill="FFFFFF"/>
        <w:autoSpaceDE/>
        <w:autoSpaceDN/>
        <w:adjustRightInd/>
        <w:spacing w:before="120"/>
        <w:ind w:firstLine="720"/>
        <w:jc w:val="both"/>
        <w:rPr>
          <w:color w:val="000000"/>
          <w:sz w:val="28"/>
          <w:szCs w:val="28"/>
        </w:rPr>
      </w:pPr>
      <w:r>
        <w:rPr>
          <w:color w:val="000000"/>
          <w:sz w:val="28"/>
          <w:szCs w:val="28"/>
        </w:rPr>
        <w:t>- в течени</w:t>
      </w:r>
      <w:proofErr w:type="gramStart"/>
      <w:r>
        <w:rPr>
          <w:color w:val="000000"/>
          <w:sz w:val="28"/>
          <w:szCs w:val="28"/>
        </w:rPr>
        <w:t>и</w:t>
      </w:r>
      <w:proofErr w:type="gramEnd"/>
      <w:r>
        <w:rPr>
          <w:color w:val="000000"/>
          <w:sz w:val="28"/>
          <w:szCs w:val="28"/>
        </w:rPr>
        <w:t xml:space="preserve"> года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Pr>
          <w:sz w:val="28"/>
          <w:szCs w:val="28"/>
        </w:rPr>
        <w:t xml:space="preserve"> течени</w:t>
      </w:r>
      <w:proofErr w:type="gramStart"/>
      <w:r>
        <w:rPr>
          <w:sz w:val="28"/>
          <w:szCs w:val="28"/>
        </w:rPr>
        <w:t>и</w:t>
      </w:r>
      <w:proofErr w:type="gramEnd"/>
      <w:r>
        <w:rPr>
          <w:sz w:val="28"/>
          <w:szCs w:val="28"/>
        </w:rPr>
        <w:t xml:space="preserve"> нескольких лет высажено более 100 саженцев парковых и садовых деревьев (берёзы, липы, каштаны, черешни)</w:t>
      </w:r>
      <w:r w:rsidR="003C5B44">
        <w:rPr>
          <w:sz w:val="28"/>
          <w:szCs w:val="28"/>
        </w:rPr>
        <w:t>;</w:t>
      </w:r>
      <w:r>
        <w:rPr>
          <w:sz w:val="28"/>
          <w:szCs w:val="28"/>
        </w:rPr>
        <w:t xml:space="preserve"> </w:t>
      </w:r>
    </w:p>
    <w:p w:rsidR="002301CF" w:rsidRDefault="002301CF" w:rsidP="00C31DE8">
      <w:pPr>
        <w:widowControl/>
        <w:shd w:val="clear" w:color="auto" w:fill="FFFFFF"/>
        <w:autoSpaceDE/>
        <w:autoSpaceDN/>
        <w:adjustRightInd/>
        <w:spacing w:before="120"/>
        <w:ind w:firstLine="720"/>
        <w:jc w:val="both"/>
        <w:rPr>
          <w:sz w:val="28"/>
          <w:szCs w:val="28"/>
        </w:rPr>
      </w:pPr>
      <w:r>
        <w:rPr>
          <w:sz w:val="28"/>
          <w:szCs w:val="28"/>
        </w:rPr>
        <w:t xml:space="preserve">- </w:t>
      </w:r>
      <w:r w:rsidRPr="002301CF">
        <w:rPr>
          <w:color w:val="000000"/>
          <w:sz w:val="28"/>
          <w:szCs w:val="28"/>
        </w:rPr>
        <w:t>Администрацией поселения</w:t>
      </w:r>
      <w:r>
        <w:rPr>
          <w:color w:val="000000"/>
          <w:sz w:val="28"/>
          <w:szCs w:val="28"/>
        </w:rPr>
        <w:t xml:space="preserve"> постоянно ведется </w:t>
      </w:r>
      <w:r>
        <w:rPr>
          <w:sz w:val="28"/>
          <w:szCs w:val="28"/>
        </w:rPr>
        <w:t>разъяснительная работа среди населения (</w:t>
      </w:r>
      <w:proofErr w:type="spellStart"/>
      <w:r>
        <w:rPr>
          <w:sz w:val="28"/>
          <w:szCs w:val="28"/>
        </w:rPr>
        <w:t>лпх</w:t>
      </w:r>
      <w:proofErr w:type="spellEnd"/>
      <w:r>
        <w:rPr>
          <w:sz w:val="28"/>
          <w:szCs w:val="28"/>
        </w:rPr>
        <w:t>), фермеров (</w:t>
      </w:r>
      <w:proofErr w:type="spellStart"/>
      <w:r>
        <w:rPr>
          <w:sz w:val="28"/>
          <w:szCs w:val="28"/>
        </w:rPr>
        <w:t>кфх</w:t>
      </w:r>
      <w:proofErr w:type="spellEnd"/>
      <w:r>
        <w:rPr>
          <w:sz w:val="28"/>
          <w:szCs w:val="28"/>
        </w:rPr>
        <w:t xml:space="preserve">), предпринимателей о мерах гос. поддержки и различных программах (улучшение жилищных условий, </w:t>
      </w:r>
      <w:proofErr w:type="spellStart"/>
      <w:r>
        <w:rPr>
          <w:sz w:val="28"/>
          <w:szCs w:val="28"/>
        </w:rPr>
        <w:t>соц</w:t>
      </w:r>
      <w:proofErr w:type="gramStart"/>
      <w:r>
        <w:rPr>
          <w:sz w:val="28"/>
          <w:szCs w:val="28"/>
        </w:rPr>
        <w:t>.к</w:t>
      </w:r>
      <w:proofErr w:type="gramEnd"/>
      <w:r>
        <w:rPr>
          <w:sz w:val="28"/>
          <w:szCs w:val="28"/>
        </w:rPr>
        <w:t>онтракты</w:t>
      </w:r>
      <w:proofErr w:type="spellEnd"/>
      <w:r>
        <w:rPr>
          <w:sz w:val="28"/>
          <w:szCs w:val="28"/>
        </w:rPr>
        <w:t>, гранты)</w:t>
      </w:r>
      <w:r w:rsidR="003C5B44">
        <w:rPr>
          <w:sz w:val="28"/>
          <w:szCs w:val="28"/>
        </w:rPr>
        <w:t>;</w:t>
      </w:r>
    </w:p>
    <w:p w:rsidR="00AD5F17" w:rsidRDefault="00C31DE8" w:rsidP="00C31DE8">
      <w:pPr>
        <w:spacing w:before="120" w:line="235" w:lineRule="auto"/>
        <w:ind w:firstLine="709"/>
        <w:jc w:val="both"/>
        <w:rPr>
          <w:sz w:val="28"/>
          <w:szCs w:val="28"/>
        </w:rPr>
      </w:pPr>
      <w:r>
        <w:rPr>
          <w:sz w:val="28"/>
          <w:szCs w:val="28"/>
        </w:rPr>
        <w:t xml:space="preserve">- активно ведется патриотическая работа. Причем совместно с работниками культуры </w:t>
      </w:r>
      <w:r w:rsidR="00AD5F17">
        <w:rPr>
          <w:sz w:val="28"/>
          <w:szCs w:val="28"/>
        </w:rPr>
        <w:t xml:space="preserve">в ней </w:t>
      </w:r>
      <w:r>
        <w:rPr>
          <w:sz w:val="28"/>
          <w:szCs w:val="28"/>
        </w:rPr>
        <w:t>активное участие принимают школа</w:t>
      </w:r>
      <w:r w:rsidR="00AD5F17">
        <w:rPr>
          <w:sz w:val="28"/>
          <w:szCs w:val="28"/>
        </w:rPr>
        <w:t>,</w:t>
      </w:r>
      <w:r>
        <w:rPr>
          <w:sz w:val="28"/>
          <w:szCs w:val="28"/>
        </w:rPr>
        <w:t xml:space="preserve"> </w:t>
      </w:r>
      <w:r w:rsidR="00AD5F17">
        <w:rPr>
          <w:sz w:val="28"/>
          <w:szCs w:val="28"/>
        </w:rPr>
        <w:t xml:space="preserve">работники </w:t>
      </w:r>
      <w:r>
        <w:rPr>
          <w:sz w:val="28"/>
          <w:szCs w:val="28"/>
        </w:rPr>
        <w:t>ЦСО</w:t>
      </w:r>
      <w:r w:rsidR="00AD5F17">
        <w:rPr>
          <w:sz w:val="28"/>
          <w:szCs w:val="28"/>
        </w:rPr>
        <w:t xml:space="preserve"> и участники  военно-исторического клуба «Красный боец». Хочу выразить за это благодарность Директору ОСОШ№6 им ВА </w:t>
      </w:r>
      <w:proofErr w:type="spellStart"/>
      <w:r w:rsidR="00AD5F17">
        <w:rPr>
          <w:sz w:val="28"/>
          <w:szCs w:val="28"/>
        </w:rPr>
        <w:t>Сулева</w:t>
      </w:r>
      <w:proofErr w:type="spellEnd"/>
      <w:r w:rsidR="00AD5F17">
        <w:rPr>
          <w:sz w:val="28"/>
          <w:szCs w:val="28"/>
        </w:rPr>
        <w:t xml:space="preserve"> Поповой ЛВ и руководителю ОСО№1 </w:t>
      </w:r>
      <w:proofErr w:type="spellStart"/>
      <w:r w:rsidR="00AD5F17">
        <w:rPr>
          <w:sz w:val="28"/>
          <w:szCs w:val="28"/>
        </w:rPr>
        <w:t>Наумик</w:t>
      </w:r>
      <w:proofErr w:type="spellEnd"/>
      <w:r w:rsidR="00AD5F17">
        <w:rPr>
          <w:sz w:val="28"/>
          <w:szCs w:val="28"/>
        </w:rPr>
        <w:t xml:space="preserve"> ОГ, руководителю клуба «Красный боец» </w:t>
      </w:r>
      <w:proofErr w:type="spellStart"/>
      <w:r w:rsidR="00110A36">
        <w:rPr>
          <w:sz w:val="28"/>
          <w:szCs w:val="28"/>
        </w:rPr>
        <w:t>Водяхину</w:t>
      </w:r>
      <w:proofErr w:type="spellEnd"/>
      <w:r w:rsidR="00110A36">
        <w:rPr>
          <w:sz w:val="28"/>
          <w:szCs w:val="28"/>
        </w:rPr>
        <w:t xml:space="preserve"> </w:t>
      </w:r>
      <w:proofErr w:type="gramStart"/>
      <w:r w:rsidR="00110A36">
        <w:rPr>
          <w:sz w:val="28"/>
          <w:szCs w:val="28"/>
        </w:rPr>
        <w:t>ВВ</w:t>
      </w:r>
      <w:proofErr w:type="gramEnd"/>
      <w:r w:rsidR="00110A36">
        <w:rPr>
          <w:sz w:val="28"/>
          <w:szCs w:val="28"/>
        </w:rPr>
        <w:t>, за</w:t>
      </w:r>
      <w:r w:rsidR="003C5B44">
        <w:rPr>
          <w:sz w:val="28"/>
          <w:szCs w:val="28"/>
        </w:rPr>
        <w:t>ведующей библиотекой Фоминой ТА;</w:t>
      </w:r>
    </w:p>
    <w:p w:rsidR="00365CE8" w:rsidRDefault="00365CE8" w:rsidP="00C31DE8">
      <w:pPr>
        <w:spacing w:before="120" w:line="235" w:lineRule="auto"/>
        <w:ind w:firstLine="709"/>
        <w:jc w:val="both"/>
        <w:rPr>
          <w:sz w:val="28"/>
          <w:szCs w:val="28"/>
        </w:rPr>
      </w:pPr>
      <w:r>
        <w:rPr>
          <w:sz w:val="28"/>
          <w:szCs w:val="28"/>
        </w:rPr>
        <w:t xml:space="preserve">- демонтировано аварийное здание СДК в </w:t>
      </w:r>
      <w:proofErr w:type="spellStart"/>
      <w:r>
        <w:rPr>
          <w:sz w:val="28"/>
          <w:szCs w:val="28"/>
        </w:rPr>
        <w:t>х</w:t>
      </w:r>
      <w:proofErr w:type="gramStart"/>
      <w:r>
        <w:rPr>
          <w:sz w:val="28"/>
          <w:szCs w:val="28"/>
        </w:rPr>
        <w:t>.О</w:t>
      </w:r>
      <w:proofErr w:type="gramEnd"/>
      <w:r>
        <w:rPr>
          <w:sz w:val="28"/>
          <w:szCs w:val="28"/>
        </w:rPr>
        <w:t>бъединенный</w:t>
      </w:r>
      <w:proofErr w:type="spellEnd"/>
      <w:r w:rsidR="003C5B44">
        <w:rPr>
          <w:sz w:val="28"/>
          <w:szCs w:val="28"/>
        </w:rPr>
        <w:t>. Подана заявка в Министерство культуры РО на разработку ПСД и строительство нового, современного Дома культуры.</w:t>
      </w:r>
    </w:p>
    <w:p w:rsidR="00B66D6F" w:rsidRDefault="00B66D6F" w:rsidP="00EE063E">
      <w:pPr>
        <w:spacing w:line="235" w:lineRule="auto"/>
        <w:ind w:firstLine="709"/>
        <w:jc w:val="both"/>
        <w:rPr>
          <w:sz w:val="28"/>
          <w:szCs w:val="28"/>
        </w:rPr>
      </w:pPr>
    </w:p>
    <w:p w:rsidR="00B66D6F" w:rsidRPr="003C5B44" w:rsidRDefault="00B66D6F" w:rsidP="00B66D6F">
      <w:pPr>
        <w:spacing w:line="235" w:lineRule="auto"/>
        <w:ind w:firstLine="709"/>
        <w:jc w:val="both"/>
        <w:rPr>
          <w:color w:val="212121"/>
          <w:sz w:val="21"/>
          <w:szCs w:val="21"/>
        </w:rPr>
      </w:pPr>
      <w:r>
        <w:rPr>
          <w:color w:val="212121"/>
          <w:sz w:val="28"/>
          <w:szCs w:val="28"/>
          <w:shd w:val="clear" w:color="auto" w:fill="FFFFFF"/>
        </w:rPr>
        <w:t> </w:t>
      </w:r>
      <w:r w:rsidRPr="003C5B44">
        <w:rPr>
          <w:sz w:val="28"/>
          <w:szCs w:val="28"/>
        </w:rPr>
        <w:t>Подводя  итоги  работы  в 202</w:t>
      </w:r>
      <w:r w:rsidR="00365CE8" w:rsidRPr="003C5B44">
        <w:rPr>
          <w:sz w:val="28"/>
          <w:szCs w:val="28"/>
        </w:rPr>
        <w:t>1</w:t>
      </w:r>
      <w:r w:rsidRPr="003C5B44">
        <w:rPr>
          <w:sz w:val="28"/>
          <w:szCs w:val="28"/>
        </w:rPr>
        <w:t xml:space="preserve"> году, хочу сказать, что в прошедшем году </w:t>
      </w:r>
      <w:r w:rsidRPr="003C5B44">
        <w:rPr>
          <w:color w:val="212121"/>
          <w:sz w:val="28"/>
          <w:szCs w:val="28"/>
          <w:shd w:val="clear" w:color="auto" w:fill="FFFFFF"/>
        </w:rPr>
        <w:t>была проведена большая планомерная работа сельской Администрацией в различных направлениях деятельности. Однако</w:t>
      </w:r>
      <w:proofErr w:type="gramStart"/>
      <w:r w:rsidRPr="003C5B44">
        <w:rPr>
          <w:color w:val="212121"/>
          <w:sz w:val="28"/>
          <w:szCs w:val="28"/>
          <w:shd w:val="clear" w:color="auto" w:fill="FFFFFF"/>
        </w:rPr>
        <w:t>,</w:t>
      </w:r>
      <w:proofErr w:type="gramEnd"/>
      <w:r w:rsidRPr="003C5B44">
        <w:rPr>
          <w:color w:val="212121"/>
          <w:sz w:val="28"/>
          <w:szCs w:val="28"/>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w:t>
      </w:r>
      <w:r w:rsidR="003C5B44">
        <w:rPr>
          <w:color w:val="212121"/>
          <w:sz w:val="28"/>
          <w:szCs w:val="28"/>
          <w:shd w:val="clear" w:color="auto" w:fill="FFFFFF"/>
        </w:rPr>
        <w:t>2</w:t>
      </w:r>
      <w:r w:rsidRPr="003C5B44">
        <w:rPr>
          <w:color w:val="212121"/>
          <w:sz w:val="28"/>
          <w:szCs w:val="28"/>
          <w:shd w:val="clear" w:color="auto" w:fill="FFFFFF"/>
        </w:rPr>
        <w:t xml:space="preserve"> год поставлены следующие задачи:</w:t>
      </w:r>
    </w:p>
    <w:p w:rsidR="00B66D6F" w:rsidRPr="003C5B44" w:rsidRDefault="00B66D6F" w:rsidP="00B66D6F">
      <w:pPr>
        <w:pStyle w:val="a4"/>
        <w:shd w:val="clear" w:color="auto" w:fill="FFFFFF"/>
        <w:spacing w:before="0" w:beforeAutospacing="0" w:after="0" w:afterAutospacing="0"/>
        <w:jc w:val="both"/>
        <w:rPr>
          <w:color w:val="212121"/>
          <w:sz w:val="21"/>
          <w:szCs w:val="21"/>
        </w:rPr>
      </w:pPr>
      <w:r w:rsidRPr="003C5B44">
        <w:rPr>
          <w:rFonts w:ascii="Calibri" w:hAnsi="Calibri"/>
          <w:color w:val="212121"/>
          <w:sz w:val="22"/>
          <w:szCs w:val="22"/>
          <w:shd w:val="clear" w:color="auto" w:fill="FFFFFF"/>
        </w:rPr>
        <w:t> </w:t>
      </w:r>
    </w:p>
    <w:p w:rsidR="003C5B44" w:rsidRDefault="003C5B44"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-ввод в эксплуатацию разводящих газовых сетей в хуторах Дудукалов, Новая Деревня, Терновский; </w:t>
      </w:r>
    </w:p>
    <w:p w:rsidR="00B66D6F" w:rsidRDefault="00B66D6F" w:rsidP="00B66D6F">
      <w:pPr>
        <w:pStyle w:val="Style2"/>
        <w:widowControl/>
        <w:spacing w:before="5" w:line="312" w:lineRule="exact"/>
        <w:ind w:firstLine="691"/>
        <w:jc w:val="both"/>
        <w:rPr>
          <w:rStyle w:val="FontStyle15"/>
          <w:b w:val="0"/>
          <w:bCs w:val="0"/>
          <w:sz w:val="28"/>
          <w:szCs w:val="28"/>
        </w:rPr>
      </w:pPr>
      <w:r w:rsidRPr="003C5B44">
        <w:rPr>
          <w:rStyle w:val="FontStyle15"/>
          <w:b w:val="0"/>
          <w:bCs w:val="0"/>
          <w:sz w:val="28"/>
          <w:szCs w:val="28"/>
        </w:rPr>
        <w:t>-</w:t>
      </w:r>
      <w:r w:rsidR="003C5B44">
        <w:rPr>
          <w:rStyle w:val="FontStyle15"/>
          <w:b w:val="0"/>
          <w:bCs w:val="0"/>
          <w:sz w:val="28"/>
          <w:szCs w:val="28"/>
        </w:rPr>
        <w:t>с</w:t>
      </w:r>
      <w:r w:rsidRPr="003C5B44">
        <w:rPr>
          <w:rStyle w:val="FontStyle15"/>
          <w:b w:val="0"/>
          <w:bCs w:val="0"/>
          <w:sz w:val="28"/>
          <w:szCs w:val="28"/>
        </w:rPr>
        <w:t>троительство нового СДК и благоустройство</w:t>
      </w:r>
      <w:r>
        <w:rPr>
          <w:rStyle w:val="FontStyle15"/>
          <w:b w:val="0"/>
          <w:bCs w:val="0"/>
          <w:sz w:val="28"/>
          <w:szCs w:val="28"/>
        </w:rPr>
        <w:t xml:space="preserve"> парковой зоны</w:t>
      </w:r>
      <w:r w:rsidR="003C5B44">
        <w:rPr>
          <w:rStyle w:val="FontStyle15"/>
          <w:b w:val="0"/>
          <w:bCs w:val="0"/>
          <w:sz w:val="28"/>
          <w:szCs w:val="28"/>
        </w:rPr>
        <w:t xml:space="preserve"> в </w:t>
      </w:r>
      <w:proofErr w:type="spellStart"/>
      <w:r w:rsidR="003C5B44">
        <w:rPr>
          <w:rStyle w:val="FontStyle15"/>
          <w:b w:val="0"/>
          <w:bCs w:val="0"/>
          <w:sz w:val="28"/>
          <w:szCs w:val="28"/>
        </w:rPr>
        <w:t>х</w:t>
      </w:r>
      <w:proofErr w:type="gramStart"/>
      <w:r w:rsidR="003C5B44">
        <w:rPr>
          <w:rStyle w:val="FontStyle15"/>
          <w:b w:val="0"/>
          <w:bCs w:val="0"/>
          <w:sz w:val="28"/>
          <w:szCs w:val="28"/>
        </w:rPr>
        <w:t>.О</w:t>
      </w:r>
      <w:proofErr w:type="gramEnd"/>
      <w:r w:rsidR="003C5B44">
        <w:rPr>
          <w:rStyle w:val="FontStyle15"/>
          <w:b w:val="0"/>
          <w:bCs w:val="0"/>
          <w:sz w:val="28"/>
          <w:szCs w:val="28"/>
        </w:rPr>
        <w:t>бъединенный</w:t>
      </w:r>
      <w:proofErr w:type="spellEnd"/>
      <w:r>
        <w:rPr>
          <w:rStyle w:val="FontStyle15"/>
          <w:b w:val="0"/>
          <w:bCs w:val="0"/>
          <w:sz w:val="28"/>
          <w:szCs w:val="28"/>
        </w:rPr>
        <w:t>;</w:t>
      </w:r>
    </w:p>
    <w:p w:rsidR="00B66D6F" w:rsidRDefault="00B66D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 в поселении</w:t>
      </w:r>
      <w:r w:rsidRPr="004B200C">
        <w:rPr>
          <w:rStyle w:val="FontStyle15"/>
          <w:b w:val="0"/>
          <w:bCs w:val="0"/>
          <w:sz w:val="28"/>
          <w:szCs w:val="28"/>
        </w:rPr>
        <w:t>;</w:t>
      </w:r>
    </w:p>
    <w:p w:rsidR="00B66D6F" w:rsidRDefault="00B66D6F" w:rsidP="00B66D6F">
      <w:pPr>
        <w:ind w:firstLine="720"/>
        <w:jc w:val="both"/>
        <w:rPr>
          <w:sz w:val="28"/>
          <w:szCs w:val="28"/>
        </w:rPr>
      </w:pPr>
      <w:r>
        <w:rPr>
          <w:sz w:val="28"/>
          <w:szCs w:val="28"/>
        </w:rPr>
        <w:t xml:space="preserve">-проведение </w:t>
      </w:r>
      <w:proofErr w:type="spellStart"/>
      <w:r>
        <w:rPr>
          <w:sz w:val="28"/>
          <w:szCs w:val="28"/>
        </w:rPr>
        <w:t>оптиковолокна</w:t>
      </w:r>
      <w:proofErr w:type="spellEnd"/>
      <w:r>
        <w:rPr>
          <w:sz w:val="28"/>
          <w:szCs w:val="28"/>
        </w:rPr>
        <w:t xml:space="preserve"> в </w:t>
      </w:r>
      <w:proofErr w:type="spellStart"/>
      <w:r w:rsidR="00A32B4B">
        <w:rPr>
          <w:sz w:val="28"/>
          <w:szCs w:val="28"/>
        </w:rPr>
        <w:t>х</w:t>
      </w:r>
      <w:proofErr w:type="gramStart"/>
      <w:r w:rsidR="00A32B4B">
        <w:rPr>
          <w:sz w:val="28"/>
          <w:szCs w:val="28"/>
        </w:rPr>
        <w:t>.О</w:t>
      </w:r>
      <w:proofErr w:type="gramEnd"/>
      <w:r w:rsidR="00A32B4B">
        <w:rPr>
          <w:sz w:val="28"/>
          <w:szCs w:val="28"/>
        </w:rPr>
        <w:t>бъединенный</w:t>
      </w:r>
      <w:proofErr w:type="spellEnd"/>
      <w:r>
        <w:rPr>
          <w:sz w:val="28"/>
          <w:szCs w:val="28"/>
        </w:rPr>
        <w:t xml:space="preserve"> </w:t>
      </w:r>
      <w:r w:rsidR="00A32B4B">
        <w:rPr>
          <w:sz w:val="28"/>
          <w:szCs w:val="28"/>
        </w:rPr>
        <w:t xml:space="preserve">для </w:t>
      </w:r>
      <w:r>
        <w:rPr>
          <w:sz w:val="28"/>
          <w:szCs w:val="28"/>
        </w:rPr>
        <w:t xml:space="preserve"> получени</w:t>
      </w:r>
      <w:r w:rsidR="00A32B4B">
        <w:rPr>
          <w:sz w:val="28"/>
          <w:szCs w:val="28"/>
        </w:rPr>
        <w:t>я доступа жителей к</w:t>
      </w:r>
      <w:r>
        <w:rPr>
          <w:sz w:val="28"/>
          <w:szCs w:val="28"/>
        </w:rPr>
        <w:t xml:space="preserve"> быстро</w:t>
      </w:r>
      <w:r w:rsidR="00A32B4B">
        <w:rPr>
          <w:sz w:val="28"/>
          <w:szCs w:val="28"/>
        </w:rPr>
        <w:t>му</w:t>
      </w:r>
      <w:r>
        <w:rPr>
          <w:sz w:val="28"/>
          <w:szCs w:val="28"/>
        </w:rPr>
        <w:t xml:space="preserve"> интернет</w:t>
      </w:r>
      <w:r w:rsidR="00A32B4B">
        <w:rPr>
          <w:sz w:val="28"/>
          <w:szCs w:val="28"/>
        </w:rPr>
        <w:t>у;</w:t>
      </w:r>
    </w:p>
    <w:p w:rsidR="00B66D6F" w:rsidRDefault="00B66D6F" w:rsidP="00B66D6F">
      <w:pPr>
        <w:pStyle w:val="Style2"/>
        <w:widowControl/>
        <w:spacing w:before="5" w:line="312" w:lineRule="exact"/>
        <w:ind w:firstLine="691"/>
        <w:jc w:val="both"/>
        <w:rPr>
          <w:rStyle w:val="FontStyle15"/>
          <w:b w:val="0"/>
          <w:bCs w:val="0"/>
          <w:sz w:val="28"/>
          <w:szCs w:val="28"/>
        </w:rPr>
      </w:pPr>
      <w:r w:rsidRPr="00EE3AF0">
        <w:rPr>
          <w:rStyle w:val="FontStyle15"/>
          <w:b w:val="0"/>
          <w:bCs w:val="0"/>
          <w:sz w:val="28"/>
          <w:szCs w:val="28"/>
        </w:rPr>
        <w:t xml:space="preserve">- </w:t>
      </w:r>
      <w:r w:rsidR="00A32B4B">
        <w:rPr>
          <w:rStyle w:val="FontStyle15"/>
          <w:b w:val="0"/>
          <w:bCs w:val="0"/>
          <w:sz w:val="28"/>
          <w:szCs w:val="28"/>
        </w:rPr>
        <w:t>строительство п</w:t>
      </w:r>
      <w:r w:rsidRPr="00EE3AF0">
        <w:rPr>
          <w:rStyle w:val="FontStyle15"/>
          <w:b w:val="0"/>
          <w:bCs w:val="0"/>
          <w:sz w:val="28"/>
          <w:szCs w:val="28"/>
        </w:rPr>
        <w:t>ожарный водоем</w:t>
      </w:r>
      <w:r w:rsidR="00A32B4B">
        <w:rPr>
          <w:rStyle w:val="FontStyle15"/>
          <w:b w:val="0"/>
          <w:bCs w:val="0"/>
          <w:sz w:val="28"/>
          <w:szCs w:val="28"/>
        </w:rPr>
        <w:t xml:space="preserve">а </w:t>
      </w:r>
      <w:r w:rsidRPr="00EE3AF0">
        <w:rPr>
          <w:rStyle w:val="FontStyle15"/>
          <w:b w:val="0"/>
          <w:bCs w:val="0"/>
          <w:sz w:val="28"/>
          <w:szCs w:val="28"/>
        </w:rPr>
        <w:t xml:space="preserve"> </w:t>
      </w:r>
      <w:r w:rsidR="00A32B4B">
        <w:rPr>
          <w:rStyle w:val="FontStyle15"/>
          <w:b w:val="0"/>
          <w:bCs w:val="0"/>
          <w:sz w:val="28"/>
          <w:szCs w:val="28"/>
        </w:rPr>
        <w:t xml:space="preserve">в </w:t>
      </w:r>
      <w:proofErr w:type="spellStart"/>
      <w:r w:rsidR="00A32B4B">
        <w:rPr>
          <w:rStyle w:val="FontStyle15"/>
          <w:b w:val="0"/>
          <w:bCs w:val="0"/>
          <w:sz w:val="28"/>
          <w:szCs w:val="28"/>
        </w:rPr>
        <w:t>х</w:t>
      </w:r>
      <w:proofErr w:type="gramStart"/>
      <w:r w:rsidR="00A32B4B">
        <w:rPr>
          <w:rStyle w:val="FontStyle15"/>
          <w:b w:val="0"/>
          <w:bCs w:val="0"/>
          <w:sz w:val="28"/>
          <w:szCs w:val="28"/>
        </w:rPr>
        <w:t>.Д</w:t>
      </w:r>
      <w:proofErr w:type="gramEnd"/>
      <w:r w:rsidR="00A32B4B">
        <w:rPr>
          <w:rStyle w:val="FontStyle15"/>
          <w:b w:val="0"/>
          <w:bCs w:val="0"/>
          <w:sz w:val="28"/>
          <w:szCs w:val="28"/>
        </w:rPr>
        <w:t>удукалов</w:t>
      </w:r>
      <w:proofErr w:type="spellEnd"/>
      <w:r w:rsidR="00A32B4B">
        <w:rPr>
          <w:rStyle w:val="FontStyle15"/>
          <w:b w:val="0"/>
          <w:bCs w:val="0"/>
          <w:sz w:val="28"/>
          <w:szCs w:val="28"/>
        </w:rPr>
        <w:t>;</w:t>
      </w:r>
    </w:p>
    <w:p w:rsidR="00A32B4B" w:rsidRDefault="00A32B4B"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lastRenderedPageBreak/>
        <w:t>- разработка проекта на</w:t>
      </w:r>
      <w:r w:rsidRPr="00A322F3">
        <w:rPr>
          <w:bCs/>
          <w:sz w:val="28"/>
          <w:szCs w:val="28"/>
        </w:rPr>
        <w:t xml:space="preserve"> благоустройство территории и установку обелиска на захоронении</w:t>
      </w:r>
      <w:r>
        <w:rPr>
          <w:bCs/>
          <w:sz w:val="28"/>
          <w:szCs w:val="28"/>
        </w:rPr>
        <w:t xml:space="preserve"> неизвестных бойцов погибших при освобождении </w:t>
      </w:r>
      <w:r w:rsidRPr="00A322F3">
        <w:rPr>
          <w:bCs/>
          <w:sz w:val="28"/>
          <w:szCs w:val="28"/>
        </w:rPr>
        <w:t xml:space="preserve"> </w:t>
      </w:r>
      <w:proofErr w:type="spellStart"/>
      <w:r w:rsidRPr="00A322F3">
        <w:rPr>
          <w:bCs/>
          <w:sz w:val="28"/>
          <w:szCs w:val="28"/>
        </w:rPr>
        <w:t>х</w:t>
      </w:r>
      <w:proofErr w:type="gramStart"/>
      <w:r w:rsidRPr="00A322F3">
        <w:rPr>
          <w:bCs/>
          <w:sz w:val="28"/>
          <w:szCs w:val="28"/>
        </w:rPr>
        <w:t>.Д</w:t>
      </w:r>
      <w:proofErr w:type="gramEnd"/>
      <w:r w:rsidRPr="00A322F3">
        <w:rPr>
          <w:bCs/>
          <w:sz w:val="28"/>
          <w:szCs w:val="28"/>
        </w:rPr>
        <w:t>удукалов</w:t>
      </w:r>
      <w:proofErr w:type="spellEnd"/>
      <w:r>
        <w:rPr>
          <w:bCs/>
          <w:sz w:val="28"/>
          <w:szCs w:val="28"/>
        </w:rPr>
        <w:t>.</w:t>
      </w:r>
      <w:r>
        <w:rPr>
          <w:rStyle w:val="FontStyle15"/>
          <w:b w:val="0"/>
          <w:bCs w:val="0"/>
          <w:sz w:val="28"/>
          <w:szCs w:val="28"/>
        </w:rPr>
        <w:t xml:space="preserve"> </w:t>
      </w:r>
    </w:p>
    <w:p w:rsidR="00B66D6F" w:rsidRDefault="00B66D6F" w:rsidP="00EE063E">
      <w:pPr>
        <w:spacing w:line="235" w:lineRule="auto"/>
        <w:ind w:firstLine="709"/>
        <w:jc w:val="both"/>
        <w:rPr>
          <w:sz w:val="28"/>
          <w:szCs w:val="28"/>
        </w:rPr>
      </w:pPr>
    </w:p>
    <w:p w:rsidR="009814E4" w:rsidRDefault="009A20CF" w:rsidP="009814E4">
      <w:pPr>
        <w:pStyle w:val="a4"/>
        <w:shd w:val="clear" w:color="auto" w:fill="FFFFFF"/>
        <w:spacing w:before="120" w:beforeAutospacing="0" w:after="0" w:afterAutospacing="0"/>
        <w:ind w:firstLine="691"/>
        <w:jc w:val="both"/>
        <w:rPr>
          <w:rStyle w:val="FontStyle15"/>
          <w:b w:val="0"/>
          <w:bCs w:val="0"/>
          <w:sz w:val="28"/>
          <w:szCs w:val="28"/>
        </w:rPr>
      </w:pPr>
      <w:r>
        <w:rPr>
          <w:color w:val="212121"/>
          <w:sz w:val="28"/>
          <w:szCs w:val="28"/>
          <w:shd w:val="clear" w:color="auto" w:fill="FFFFFF"/>
        </w:rPr>
        <w:t xml:space="preserve">В заключение  хочу выразить слова благодарности </w:t>
      </w:r>
      <w:r w:rsidR="009814E4">
        <w:rPr>
          <w:color w:val="212121"/>
          <w:sz w:val="28"/>
          <w:szCs w:val="28"/>
          <w:shd w:val="clear" w:color="auto" w:fill="FFFFFF"/>
        </w:rPr>
        <w:t xml:space="preserve">депутатскому корпусу нашего Объединенного СП, </w:t>
      </w:r>
      <w:r>
        <w:rPr>
          <w:color w:val="212121"/>
          <w:sz w:val="28"/>
          <w:szCs w:val="28"/>
          <w:shd w:val="clear" w:color="auto" w:fill="FFFFFF"/>
        </w:rPr>
        <w:t>активу поселения,</w:t>
      </w:r>
      <w:r w:rsidR="009814E4">
        <w:rPr>
          <w:color w:val="212121"/>
          <w:sz w:val="28"/>
          <w:szCs w:val="28"/>
          <w:shd w:val="clear" w:color="auto" w:fill="FFFFFF"/>
        </w:rPr>
        <w:t xml:space="preserve"> </w:t>
      </w:r>
      <w:r>
        <w:rPr>
          <w:color w:val="212121"/>
          <w:sz w:val="28"/>
          <w:szCs w:val="28"/>
          <w:shd w:val="clear" w:color="auto" w:fill="FFFFFF"/>
        </w:rPr>
        <w:t xml:space="preserve">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Pr>
          <w:color w:val="212121"/>
          <w:sz w:val="28"/>
          <w:szCs w:val="28"/>
          <w:shd w:val="clear" w:color="auto" w:fill="FFFFFF"/>
        </w:rPr>
        <w:t xml:space="preserve"> Ведь все достижения были бы невозможны б</w:t>
      </w:r>
      <w:r w:rsidR="009814E4">
        <w:rPr>
          <w:rStyle w:val="FontStyle15"/>
          <w:b w:val="0"/>
          <w:bCs w:val="0"/>
          <w:sz w:val="28"/>
          <w:szCs w:val="28"/>
        </w:rPr>
        <w:t>ез вашей поддержки, и без поддержки Вас, уважаемые жители О</w:t>
      </w:r>
      <w:r w:rsidR="003C5B44">
        <w:rPr>
          <w:rStyle w:val="FontStyle15"/>
          <w:b w:val="0"/>
          <w:bCs w:val="0"/>
          <w:sz w:val="28"/>
          <w:szCs w:val="28"/>
        </w:rPr>
        <w:t xml:space="preserve">бъединенного </w:t>
      </w:r>
      <w:r w:rsidR="009814E4">
        <w:rPr>
          <w:rStyle w:val="FontStyle15"/>
          <w:b w:val="0"/>
          <w:bCs w:val="0"/>
          <w:sz w:val="28"/>
          <w:szCs w:val="28"/>
        </w:rPr>
        <w:t>СП</w:t>
      </w:r>
      <w:proofErr w:type="gramStart"/>
      <w:r w:rsidR="009814E4">
        <w:rPr>
          <w:rStyle w:val="FontStyle15"/>
          <w:b w:val="0"/>
          <w:bCs w:val="0"/>
          <w:sz w:val="28"/>
          <w:szCs w:val="28"/>
        </w:rPr>
        <w:t xml:space="preserve"> .</w:t>
      </w:r>
      <w:proofErr w:type="gramEnd"/>
    </w:p>
    <w:p w:rsidR="009814E4" w:rsidRDefault="009814E4" w:rsidP="009814E4">
      <w:pPr>
        <w:pStyle w:val="a4"/>
        <w:shd w:val="clear" w:color="auto" w:fill="FFFFFF"/>
        <w:spacing w:before="120" w:beforeAutospacing="0" w:after="0" w:afterAutospacing="0"/>
        <w:ind w:firstLine="691"/>
        <w:jc w:val="both"/>
        <w:rPr>
          <w:color w:val="212121"/>
          <w:sz w:val="21"/>
          <w:szCs w:val="21"/>
        </w:rPr>
      </w:pPr>
      <w:r>
        <w:rPr>
          <w:rStyle w:val="FontStyle15"/>
          <w:b w:val="0"/>
          <w:bCs w:val="0"/>
          <w:sz w:val="28"/>
          <w:szCs w:val="28"/>
        </w:rPr>
        <w:t xml:space="preserve"> И я сегодня, </w:t>
      </w:r>
      <w:proofErr w:type="gramStart"/>
      <w:r>
        <w:rPr>
          <w:rStyle w:val="FontStyle15"/>
          <w:b w:val="0"/>
          <w:bCs w:val="0"/>
          <w:sz w:val="28"/>
          <w:szCs w:val="28"/>
        </w:rPr>
        <w:t>пользуясь</w:t>
      </w:r>
      <w:proofErr w:type="gramEnd"/>
      <w:r>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Pr="000A101B">
        <w:rPr>
          <w:i/>
          <w:iCs/>
          <w:sz w:val="28"/>
          <w:szCs w:val="28"/>
        </w:rPr>
        <w:t xml:space="preserve"> </w:t>
      </w:r>
      <w:r w:rsidRPr="00070027">
        <w:rPr>
          <w:i/>
          <w:iCs/>
          <w:sz w:val="28"/>
          <w:szCs w:val="28"/>
        </w:rPr>
        <w:t xml:space="preserve">Бутенко </w:t>
      </w:r>
      <w:r>
        <w:rPr>
          <w:i/>
          <w:iCs/>
          <w:sz w:val="28"/>
          <w:szCs w:val="28"/>
        </w:rPr>
        <w:t>Е</w:t>
      </w:r>
      <w:r w:rsidRPr="00070027">
        <w:rPr>
          <w:i/>
          <w:iCs/>
          <w:sz w:val="28"/>
          <w:szCs w:val="28"/>
        </w:rPr>
        <w:t>.</w:t>
      </w:r>
      <w:r>
        <w:rPr>
          <w:i/>
          <w:iCs/>
          <w:sz w:val="28"/>
          <w:szCs w:val="28"/>
        </w:rPr>
        <w:t>Г</w:t>
      </w:r>
      <w:r w:rsidRPr="00070027">
        <w:rPr>
          <w:i/>
          <w:iCs/>
          <w:sz w:val="28"/>
          <w:szCs w:val="28"/>
        </w:rPr>
        <w:t>.</w:t>
      </w:r>
      <w:r>
        <w:rPr>
          <w:i/>
          <w:iCs/>
          <w:sz w:val="28"/>
          <w:szCs w:val="28"/>
        </w:rPr>
        <w:t>,</w:t>
      </w:r>
      <w:r w:rsidRPr="00070027">
        <w:rPr>
          <w:i/>
          <w:iCs/>
          <w:sz w:val="28"/>
          <w:szCs w:val="28"/>
        </w:rPr>
        <w:t xml:space="preserve"> </w:t>
      </w:r>
      <w:proofErr w:type="spellStart"/>
      <w:r w:rsidRPr="00070027">
        <w:rPr>
          <w:i/>
          <w:iCs/>
          <w:sz w:val="28"/>
          <w:szCs w:val="28"/>
        </w:rPr>
        <w:t>Завялов</w:t>
      </w:r>
      <w:proofErr w:type="spellEnd"/>
      <w:r w:rsidRPr="00070027">
        <w:rPr>
          <w:i/>
          <w:iCs/>
          <w:sz w:val="28"/>
          <w:szCs w:val="28"/>
        </w:rPr>
        <w:t xml:space="preserve"> А</w:t>
      </w:r>
      <w:r>
        <w:rPr>
          <w:i/>
          <w:iCs/>
          <w:sz w:val="28"/>
          <w:szCs w:val="28"/>
        </w:rPr>
        <w:t>.</w:t>
      </w:r>
      <w:r w:rsidRPr="00070027">
        <w:rPr>
          <w:i/>
          <w:iCs/>
          <w:sz w:val="28"/>
          <w:szCs w:val="28"/>
        </w:rPr>
        <w:t>И</w:t>
      </w:r>
      <w:r>
        <w:rPr>
          <w:i/>
          <w:iCs/>
          <w:sz w:val="28"/>
          <w:szCs w:val="28"/>
        </w:rPr>
        <w:t>,</w:t>
      </w:r>
      <w:r w:rsidRPr="00070027">
        <w:rPr>
          <w:i/>
          <w:iCs/>
          <w:sz w:val="28"/>
          <w:szCs w:val="28"/>
        </w:rPr>
        <w:t xml:space="preserve"> </w:t>
      </w:r>
      <w:r>
        <w:rPr>
          <w:i/>
          <w:iCs/>
          <w:sz w:val="28"/>
          <w:szCs w:val="28"/>
        </w:rPr>
        <w:t>Гвоздиков А.Г.</w:t>
      </w:r>
      <w:r w:rsidRPr="00070027">
        <w:rPr>
          <w:i/>
          <w:iCs/>
          <w:sz w:val="28"/>
          <w:szCs w:val="28"/>
        </w:rPr>
        <w:t>,</w:t>
      </w:r>
      <w:r>
        <w:rPr>
          <w:i/>
          <w:iCs/>
          <w:sz w:val="28"/>
          <w:szCs w:val="28"/>
        </w:rPr>
        <w:t xml:space="preserve"> </w:t>
      </w:r>
      <w:proofErr w:type="spellStart"/>
      <w:r>
        <w:rPr>
          <w:i/>
          <w:iCs/>
          <w:sz w:val="28"/>
          <w:szCs w:val="28"/>
        </w:rPr>
        <w:t>Халидов</w:t>
      </w:r>
      <w:proofErr w:type="spellEnd"/>
      <w:r>
        <w:rPr>
          <w:i/>
          <w:iCs/>
          <w:sz w:val="28"/>
          <w:szCs w:val="28"/>
        </w:rPr>
        <w:t xml:space="preserve"> К.А, </w:t>
      </w:r>
      <w:proofErr w:type="spellStart"/>
      <w:r w:rsidRPr="00070027">
        <w:rPr>
          <w:i/>
          <w:iCs/>
          <w:sz w:val="28"/>
          <w:szCs w:val="28"/>
        </w:rPr>
        <w:t>Руленко</w:t>
      </w:r>
      <w:proofErr w:type="spellEnd"/>
      <w:r w:rsidRPr="00070027">
        <w:rPr>
          <w:i/>
          <w:iCs/>
          <w:sz w:val="28"/>
          <w:szCs w:val="28"/>
        </w:rPr>
        <w:t xml:space="preserve"> П</w:t>
      </w:r>
      <w:r>
        <w:rPr>
          <w:i/>
          <w:iCs/>
          <w:sz w:val="28"/>
          <w:szCs w:val="28"/>
        </w:rPr>
        <w:t>.</w:t>
      </w:r>
      <w:r w:rsidRPr="00070027">
        <w:rPr>
          <w:i/>
          <w:iCs/>
          <w:sz w:val="28"/>
          <w:szCs w:val="28"/>
        </w:rPr>
        <w:t>П</w:t>
      </w:r>
      <w:r>
        <w:rPr>
          <w:i/>
          <w:iCs/>
          <w:sz w:val="28"/>
          <w:szCs w:val="28"/>
        </w:rPr>
        <w:t xml:space="preserve">.,  Попова Л.В., </w:t>
      </w:r>
      <w:proofErr w:type="spellStart"/>
      <w:r>
        <w:rPr>
          <w:i/>
          <w:iCs/>
          <w:sz w:val="28"/>
          <w:szCs w:val="28"/>
        </w:rPr>
        <w:t>Наумик</w:t>
      </w:r>
      <w:proofErr w:type="spellEnd"/>
      <w:r>
        <w:rPr>
          <w:i/>
          <w:iCs/>
          <w:sz w:val="28"/>
          <w:szCs w:val="28"/>
        </w:rPr>
        <w:t xml:space="preserve"> О.Г, Сергеева Г.Л., </w:t>
      </w:r>
      <w:proofErr w:type="spellStart"/>
      <w:r>
        <w:rPr>
          <w:i/>
          <w:iCs/>
          <w:sz w:val="28"/>
          <w:szCs w:val="28"/>
        </w:rPr>
        <w:t>Водяхин</w:t>
      </w:r>
      <w:proofErr w:type="spellEnd"/>
      <w:r>
        <w:rPr>
          <w:i/>
          <w:iCs/>
          <w:sz w:val="28"/>
          <w:szCs w:val="28"/>
        </w:rPr>
        <w:t xml:space="preserve"> В.В.</w:t>
      </w:r>
    </w:p>
    <w:p w:rsidR="009814E4" w:rsidRDefault="009814E4" w:rsidP="009814E4">
      <w:pPr>
        <w:ind w:firstLine="691"/>
        <w:jc w:val="both"/>
        <w:rPr>
          <w:sz w:val="28"/>
          <w:szCs w:val="28"/>
        </w:rPr>
      </w:pPr>
    </w:p>
    <w:p w:rsidR="009814E4" w:rsidRDefault="009814E4" w:rsidP="009814E4">
      <w:pPr>
        <w:ind w:firstLine="691"/>
        <w:jc w:val="both"/>
        <w:rPr>
          <w:sz w:val="28"/>
          <w:szCs w:val="28"/>
        </w:rPr>
      </w:pPr>
      <w:r>
        <w:rPr>
          <w:sz w:val="28"/>
          <w:szCs w:val="28"/>
        </w:rPr>
        <w:t>Я также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814E4" w:rsidRPr="009A15EB" w:rsidRDefault="009814E4" w:rsidP="009814E4">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w:t>
      </w:r>
    </w:p>
    <w:p w:rsidR="009814E4" w:rsidRPr="009A15EB" w:rsidRDefault="009814E4" w:rsidP="009814E4">
      <w:pPr>
        <w:jc w:val="both"/>
        <w:rPr>
          <w:sz w:val="28"/>
          <w:szCs w:val="28"/>
        </w:rPr>
      </w:pPr>
      <w:r w:rsidRPr="009A15EB">
        <w:rPr>
          <w:sz w:val="28"/>
          <w:szCs w:val="28"/>
        </w:rPr>
        <w:t>и всем простого человеческого счастья!</w:t>
      </w:r>
    </w:p>
    <w:p w:rsidR="009814E4" w:rsidRDefault="009814E4" w:rsidP="009814E4">
      <w:pPr>
        <w:jc w:val="both"/>
        <w:rPr>
          <w:sz w:val="28"/>
          <w:szCs w:val="28"/>
        </w:rPr>
      </w:pPr>
      <w:r w:rsidRPr="009A15EB">
        <w:rPr>
          <w:sz w:val="28"/>
          <w:szCs w:val="28"/>
        </w:rPr>
        <w:t>Спасибо за сотрудничество!</w:t>
      </w: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sectPr w:rsidR="009814E4"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A5" w:rsidRDefault="008764A5">
      <w:r>
        <w:separator/>
      </w:r>
    </w:p>
  </w:endnote>
  <w:endnote w:type="continuationSeparator" w:id="0">
    <w:p w:rsidR="008764A5" w:rsidRDefault="0087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9D4C28">
      <w:rPr>
        <w:noProof/>
      </w:rPr>
      <w:t>8</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A5" w:rsidRDefault="008764A5">
      <w:r>
        <w:separator/>
      </w:r>
    </w:p>
  </w:footnote>
  <w:footnote w:type="continuationSeparator" w:id="0">
    <w:p w:rsidR="008764A5" w:rsidRDefault="00876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3853"/>
    <w:rsid w:val="0000441F"/>
    <w:rsid w:val="00010883"/>
    <w:rsid w:val="0001606E"/>
    <w:rsid w:val="0002009B"/>
    <w:rsid w:val="00022B00"/>
    <w:rsid w:val="00022D71"/>
    <w:rsid w:val="0002410E"/>
    <w:rsid w:val="00024431"/>
    <w:rsid w:val="0002474A"/>
    <w:rsid w:val="0003784E"/>
    <w:rsid w:val="00040908"/>
    <w:rsid w:val="00041150"/>
    <w:rsid w:val="00047B84"/>
    <w:rsid w:val="00052BE8"/>
    <w:rsid w:val="0006188C"/>
    <w:rsid w:val="00065F37"/>
    <w:rsid w:val="00065FAE"/>
    <w:rsid w:val="00066F13"/>
    <w:rsid w:val="00070027"/>
    <w:rsid w:val="00074EFD"/>
    <w:rsid w:val="00077B1A"/>
    <w:rsid w:val="00081C6C"/>
    <w:rsid w:val="00084D72"/>
    <w:rsid w:val="00093C33"/>
    <w:rsid w:val="000A101B"/>
    <w:rsid w:val="000A2E24"/>
    <w:rsid w:val="000A37CA"/>
    <w:rsid w:val="000A3E21"/>
    <w:rsid w:val="000A4EB2"/>
    <w:rsid w:val="000B1FBB"/>
    <w:rsid w:val="000B357B"/>
    <w:rsid w:val="000B4BF4"/>
    <w:rsid w:val="000C25F4"/>
    <w:rsid w:val="000C5931"/>
    <w:rsid w:val="000D5B40"/>
    <w:rsid w:val="000E09B3"/>
    <w:rsid w:val="000E44B2"/>
    <w:rsid w:val="000E7DA8"/>
    <w:rsid w:val="000F0504"/>
    <w:rsid w:val="000F16A9"/>
    <w:rsid w:val="000F34FA"/>
    <w:rsid w:val="000F6BAD"/>
    <w:rsid w:val="000F7F69"/>
    <w:rsid w:val="001042F0"/>
    <w:rsid w:val="0010477A"/>
    <w:rsid w:val="00105D9F"/>
    <w:rsid w:val="00110A36"/>
    <w:rsid w:val="00112C41"/>
    <w:rsid w:val="00115C42"/>
    <w:rsid w:val="00115C55"/>
    <w:rsid w:val="00117C63"/>
    <w:rsid w:val="00123428"/>
    <w:rsid w:val="00125367"/>
    <w:rsid w:val="00130707"/>
    <w:rsid w:val="00131284"/>
    <w:rsid w:val="00131EED"/>
    <w:rsid w:val="001334F3"/>
    <w:rsid w:val="001337EC"/>
    <w:rsid w:val="00134375"/>
    <w:rsid w:val="00135EDC"/>
    <w:rsid w:val="00136305"/>
    <w:rsid w:val="00143F90"/>
    <w:rsid w:val="00144345"/>
    <w:rsid w:val="001444D0"/>
    <w:rsid w:val="00144591"/>
    <w:rsid w:val="00146EDE"/>
    <w:rsid w:val="00147574"/>
    <w:rsid w:val="001610BB"/>
    <w:rsid w:val="00161E31"/>
    <w:rsid w:val="0017367F"/>
    <w:rsid w:val="001758B4"/>
    <w:rsid w:val="00176674"/>
    <w:rsid w:val="0018020E"/>
    <w:rsid w:val="00180BC3"/>
    <w:rsid w:val="00181F5D"/>
    <w:rsid w:val="00187351"/>
    <w:rsid w:val="00187FAE"/>
    <w:rsid w:val="001909F5"/>
    <w:rsid w:val="0019256A"/>
    <w:rsid w:val="00194239"/>
    <w:rsid w:val="0019435D"/>
    <w:rsid w:val="001946F8"/>
    <w:rsid w:val="00195231"/>
    <w:rsid w:val="001972F2"/>
    <w:rsid w:val="001A22C8"/>
    <w:rsid w:val="001A352D"/>
    <w:rsid w:val="001A573B"/>
    <w:rsid w:val="001A735B"/>
    <w:rsid w:val="001B0382"/>
    <w:rsid w:val="001B1F5F"/>
    <w:rsid w:val="001B411D"/>
    <w:rsid w:val="001C49A7"/>
    <w:rsid w:val="001D32F1"/>
    <w:rsid w:val="001D3BC8"/>
    <w:rsid w:val="001D3F62"/>
    <w:rsid w:val="001D4D5B"/>
    <w:rsid w:val="001F081F"/>
    <w:rsid w:val="001F46FE"/>
    <w:rsid w:val="00200265"/>
    <w:rsid w:val="00200880"/>
    <w:rsid w:val="00200DFF"/>
    <w:rsid w:val="00203EA9"/>
    <w:rsid w:val="00205DB8"/>
    <w:rsid w:val="00213D98"/>
    <w:rsid w:val="0021776C"/>
    <w:rsid w:val="0022439B"/>
    <w:rsid w:val="00225175"/>
    <w:rsid w:val="00226496"/>
    <w:rsid w:val="002301CF"/>
    <w:rsid w:val="0023174C"/>
    <w:rsid w:val="00231FE3"/>
    <w:rsid w:val="00232D8A"/>
    <w:rsid w:val="00233251"/>
    <w:rsid w:val="00247EA7"/>
    <w:rsid w:val="00251814"/>
    <w:rsid w:val="0025395C"/>
    <w:rsid w:val="002545AD"/>
    <w:rsid w:val="0025691E"/>
    <w:rsid w:val="0025718F"/>
    <w:rsid w:val="00257F92"/>
    <w:rsid w:val="00262067"/>
    <w:rsid w:val="002655FF"/>
    <w:rsid w:val="002659FA"/>
    <w:rsid w:val="002678BC"/>
    <w:rsid w:val="00273F2D"/>
    <w:rsid w:val="00277455"/>
    <w:rsid w:val="0027751C"/>
    <w:rsid w:val="0028241A"/>
    <w:rsid w:val="00292F3B"/>
    <w:rsid w:val="002947F0"/>
    <w:rsid w:val="002A0A2E"/>
    <w:rsid w:val="002A0D29"/>
    <w:rsid w:val="002A6816"/>
    <w:rsid w:val="002A788D"/>
    <w:rsid w:val="002B2207"/>
    <w:rsid w:val="002B5714"/>
    <w:rsid w:val="002B65F9"/>
    <w:rsid w:val="002B66E7"/>
    <w:rsid w:val="002B69D0"/>
    <w:rsid w:val="002B79C2"/>
    <w:rsid w:val="002C0115"/>
    <w:rsid w:val="002C0FD7"/>
    <w:rsid w:val="002C302D"/>
    <w:rsid w:val="002C4058"/>
    <w:rsid w:val="002C79F5"/>
    <w:rsid w:val="002D2A60"/>
    <w:rsid w:val="002D60B3"/>
    <w:rsid w:val="002E05BC"/>
    <w:rsid w:val="002E7BCA"/>
    <w:rsid w:val="002F5577"/>
    <w:rsid w:val="002F616A"/>
    <w:rsid w:val="00301C89"/>
    <w:rsid w:val="00301DCC"/>
    <w:rsid w:val="00302D14"/>
    <w:rsid w:val="00311392"/>
    <w:rsid w:val="003155B1"/>
    <w:rsid w:val="003159B4"/>
    <w:rsid w:val="00322A1C"/>
    <w:rsid w:val="00323C60"/>
    <w:rsid w:val="00324ECB"/>
    <w:rsid w:val="0032714B"/>
    <w:rsid w:val="00327924"/>
    <w:rsid w:val="003324AB"/>
    <w:rsid w:val="003350BE"/>
    <w:rsid w:val="00337E30"/>
    <w:rsid w:val="003406B0"/>
    <w:rsid w:val="003432AC"/>
    <w:rsid w:val="00345763"/>
    <w:rsid w:val="0034687B"/>
    <w:rsid w:val="00352E8C"/>
    <w:rsid w:val="003569E6"/>
    <w:rsid w:val="00357F02"/>
    <w:rsid w:val="00361B47"/>
    <w:rsid w:val="00363EB5"/>
    <w:rsid w:val="00365CE8"/>
    <w:rsid w:val="00366FB4"/>
    <w:rsid w:val="00367765"/>
    <w:rsid w:val="00367F8B"/>
    <w:rsid w:val="00370BD5"/>
    <w:rsid w:val="00370E41"/>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079B"/>
    <w:rsid w:val="003C1853"/>
    <w:rsid w:val="003C5B44"/>
    <w:rsid w:val="003D5E6B"/>
    <w:rsid w:val="003D5E7E"/>
    <w:rsid w:val="003E3A1D"/>
    <w:rsid w:val="003E41B7"/>
    <w:rsid w:val="003F2A51"/>
    <w:rsid w:val="003F39EF"/>
    <w:rsid w:val="003F53D1"/>
    <w:rsid w:val="003F54CE"/>
    <w:rsid w:val="0040185F"/>
    <w:rsid w:val="00402CC7"/>
    <w:rsid w:val="0040542D"/>
    <w:rsid w:val="004057E6"/>
    <w:rsid w:val="00405F0B"/>
    <w:rsid w:val="004109A6"/>
    <w:rsid w:val="00413FBB"/>
    <w:rsid w:val="00420D14"/>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57C7"/>
    <w:rsid w:val="00462D0D"/>
    <w:rsid w:val="004645D6"/>
    <w:rsid w:val="00466FB9"/>
    <w:rsid w:val="00467663"/>
    <w:rsid w:val="00467F1B"/>
    <w:rsid w:val="00470131"/>
    <w:rsid w:val="00475811"/>
    <w:rsid w:val="0047641A"/>
    <w:rsid w:val="004835F2"/>
    <w:rsid w:val="00485632"/>
    <w:rsid w:val="00485C4C"/>
    <w:rsid w:val="00486E3E"/>
    <w:rsid w:val="00494858"/>
    <w:rsid w:val="004954C7"/>
    <w:rsid w:val="00496AD6"/>
    <w:rsid w:val="00496FC6"/>
    <w:rsid w:val="004B0834"/>
    <w:rsid w:val="004B198A"/>
    <w:rsid w:val="004B200C"/>
    <w:rsid w:val="004B22E6"/>
    <w:rsid w:val="004B32B1"/>
    <w:rsid w:val="004B445C"/>
    <w:rsid w:val="004B4681"/>
    <w:rsid w:val="004B4E1E"/>
    <w:rsid w:val="004B5857"/>
    <w:rsid w:val="004C0E02"/>
    <w:rsid w:val="004C5E7A"/>
    <w:rsid w:val="004C69F9"/>
    <w:rsid w:val="004C6F4D"/>
    <w:rsid w:val="004C7F5C"/>
    <w:rsid w:val="004D2572"/>
    <w:rsid w:val="004E03E7"/>
    <w:rsid w:val="004E06B4"/>
    <w:rsid w:val="004E66A1"/>
    <w:rsid w:val="004E6FE2"/>
    <w:rsid w:val="004F09AD"/>
    <w:rsid w:val="004F2DB7"/>
    <w:rsid w:val="004F2FA1"/>
    <w:rsid w:val="004F36B6"/>
    <w:rsid w:val="004F40DF"/>
    <w:rsid w:val="004F6CA9"/>
    <w:rsid w:val="004F6DC6"/>
    <w:rsid w:val="004F780C"/>
    <w:rsid w:val="00500406"/>
    <w:rsid w:val="00501260"/>
    <w:rsid w:val="00501F1C"/>
    <w:rsid w:val="005046B1"/>
    <w:rsid w:val="00505008"/>
    <w:rsid w:val="00512D14"/>
    <w:rsid w:val="00516D46"/>
    <w:rsid w:val="0052051A"/>
    <w:rsid w:val="005214F9"/>
    <w:rsid w:val="00525C25"/>
    <w:rsid w:val="0052716E"/>
    <w:rsid w:val="00531065"/>
    <w:rsid w:val="00532D74"/>
    <w:rsid w:val="00535520"/>
    <w:rsid w:val="005370C1"/>
    <w:rsid w:val="005403EA"/>
    <w:rsid w:val="00541225"/>
    <w:rsid w:val="00541F91"/>
    <w:rsid w:val="0054505C"/>
    <w:rsid w:val="0054799D"/>
    <w:rsid w:val="00547C43"/>
    <w:rsid w:val="00547FD2"/>
    <w:rsid w:val="00550280"/>
    <w:rsid w:val="00552006"/>
    <w:rsid w:val="00556778"/>
    <w:rsid w:val="005604D5"/>
    <w:rsid w:val="005617E0"/>
    <w:rsid w:val="00566FCE"/>
    <w:rsid w:val="005675FE"/>
    <w:rsid w:val="00570984"/>
    <w:rsid w:val="0057141A"/>
    <w:rsid w:val="0057275E"/>
    <w:rsid w:val="00572A85"/>
    <w:rsid w:val="00572E02"/>
    <w:rsid w:val="00580F9E"/>
    <w:rsid w:val="005820C5"/>
    <w:rsid w:val="00583285"/>
    <w:rsid w:val="00583E62"/>
    <w:rsid w:val="00590AF8"/>
    <w:rsid w:val="00591A81"/>
    <w:rsid w:val="00591DDC"/>
    <w:rsid w:val="00593404"/>
    <w:rsid w:val="00593E64"/>
    <w:rsid w:val="00595057"/>
    <w:rsid w:val="005A3B7F"/>
    <w:rsid w:val="005A536C"/>
    <w:rsid w:val="005A562E"/>
    <w:rsid w:val="005B0B2C"/>
    <w:rsid w:val="005B462E"/>
    <w:rsid w:val="005C28A0"/>
    <w:rsid w:val="005C6342"/>
    <w:rsid w:val="005D42D8"/>
    <w:rsid w:val="005D52E7"/>
    <w:rsid w:val="005E282B"/>
    <w:rsid w:val="005E374C"/>
    <w:rsid w:val="005E41E8"/>
    <w:rsid w:val="005E55A9"/>
    <w:rsid w:val="005F33D5"/>
    <w:rsid w:val="005F5A8F"/>
    <w:rsid w:val="0060192C"/>
    <w:rsid w:val="00603D44"/>
    <w:rsid w:val="00604E27"/>
    <w:rsid w:val="006059DB"/>
    <w:rsid w:val="00616670"/>
    <w:rsid w:val="00617A93"/>
    <w:rsid w:val="0062242B"/>
    <w:rsid w:val="006277D2"/>
    <w:rsid w:val="00631FAB"/>
    <w:rsid w:val="0063322E"/>
    <w:rsid w:val="00634ED5"/>
    <w:rsid w:val="00636366"/>
    <w:rsid w:val="0063748F"/>
    <w:rsid w:val="0064254A"/>
    <w:rsid w:val="00645377"/>
    <w:rsid w:val="006468AF"/>
    <w:rsid w:val="00646FC9"/>
    <w:rsid w:val="0065388D"/>
    <w:rsid w:val="006572FC"/>
    <w:rsid w:val="006670FF"/>
    <w:rsid w:val="00671224"/>
    <w:rsid w:val="006718A3"/>
    <w:rsid w:val="0067597D"/>
    <w:rsid w:val="00682048"/>
    <w:rsid w:val="006932B3"/>
    <w:rsid w:val="006A0D88"/>
    <w:rsid w:val="006A181D"/>
    <w:rsid w:val="006A3A0C"/>
    <w:rsid w:val="006A6C7F"/>
    <w:rsid w:val="006B08F2"/>
    <w:rsid w:val="006B5225"/>
    <w:rsid w:val="006C440C"/>
    <w:rsid w:val="006D02BD"/>
    <w:rsid w:val="006D5232"/>
    <w:rsid w:val="006D639C"/>
    <w:rsid w:val="006E0A71"/>
    <w:rsid w:val="006E4632"/>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2260"/>
    <w:rsid w:val="00730DA8"/>
    <w:rsid w:val="00733E36"/>
    <w:rsid w:val="0073415D"/>
    <w:rsid w:val="00734AEC"/>
    <w:rsid w:val="00734DF8"/>
    <w:rsid w:val="00736409"/>
    <w:rsid w:val="00736937"/>
    <w:rsid w:val="00741D1F"/>
    <w:rsid w:val="00742016"/>
    <w:rsid w:val="0074693E"/>
    <w:rsid w:val="00750E9E"/>
    <w:rsid w:val="00751C3E"/>
    <w:rsid w:val="007614A6"/>
    <w:rsid w:val="00764C39"/>
    <w:rsid w:val="007673A6"/>
    <w:rsid w:val="00767A2A"/>
    <w:rsid w:val="0077607D"/>
    <w:rsid w:val="00784A26"/>
    <w:rsid w:val="00784DF2"/>
    <w:rsid w:val="007862F1"/>
    <w:rsid w:val="007901F3"/>
    <w:rsid w:val="007912E1"/>
    <w:rsid w:val="0079447B"/>
    <w:rsid w:val="00794976"/>
    <w:rsid w:val="00796575"/>
    <w:rsid w:val="007A17D9"/>
    <w:rsid w:val="007A6FFE"/>
    <w:rsid w:val="007B4870"/>
    <w:rsid w:val="007D0E42"/>
    <w:rsid w:val="007D13D6"/>
    <w:rsid w:val="007D507B"/>
    <w:rsid w:val="007D57A3"/>
    <w:rsid w:val="007E05C1"/>
    <w:rsid w:val="007E37FE"/>
    <w:rsid w:val="007E3EA0"/>
    <w:rsid w:val="007E465C"/>
    <w:rsid w:val="007E550C"/>
    <w:rsid w:val="007E6C99"/>
    <w:rsid w:val="007E74A0"/>
    <w:rsid w:val="007E7989"/>
    <w:rsid w:val="007F1B0C"/>
    <w:rsid w:val="007F1E70"/>
    <w:rsid w:val="0080087F"/>
    <w:rsid w:val="00802368"/>
    <w:rsid w:val="008028BC"/>
    <w:rsid w:val="00802922"/>
    <w:rsid w:val="00802DF2"/>
    <w:rsid w:val="0081067F"/>
    <w:rsid w:val="00814804"/>
    <w:rsid w:val="00821B76"/>
    <w:rsid w:val="00821E57"/>
    <w:rsid w:val="00822364"/>
    <w:rsid w:val="00824EAF"/>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4FBF"/>
    <w:rsid w:val="008764A5"/>
    <w:rsid w:val="00876FB8"/>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C3342"/>
    <w:rsid w:val="008D1433"/>
    <w:rsid w:val="008D51D9"/>
    <w:rsid w:val="008E1A70"/>
    <w:rsid w:val="008E41FE"/>
    <w:rsid w:val="008E5055"/>
    <w:rsid w:val="008F35AC"/>
    <w:rsid w:val="008F4C4D"/>
    <w:rsid w:val="008F70DD"/>
    <w:rsid w:val="00901038"/>
    <w:rsid w:val="00902D48"/>
    <w:rsid w:val="0090451B"/>
    <w:rsid w:val="009052FF"/>
    <w:rsid w:val="00910701"/>
    <w:rsid w:val="00915BC8"/>
    <w:rsid w:val="00916A25"/>
    <w:rsid w:val="009220AC"/>
    <w:rsid w:val="00924B50"/>
    <w:rsid w:val="009310C3"/>
    <w:rsid w:val="00931589"/>
    <w:rsid w:val="00934652"/>
    <w:rsid w:val="00936716"/>
    <w:rsid w:val="009441FC"/>
    <w:rsid w:val="00944AFC"/>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A15EB"/>
    <w:rsid w:val="009A20CF"/>
    <w:rsid w:val="009A2B99"/>
    <w:rsid w:val="009A3CC2"/>
    <w:rsid w:val="009A7B4E"/>
    <w:rsid w:val="009A7D50"/>
    <w:rsid w:val="009B1EAC"/>
    <w:rsid w:val="009B2383"/>
    <w:rsid w:val="009B479B"/>
    <w:rsid w:val="009B4867"/>
    <w:rsid w:val="009C2D30"/>
    <w:rsid w:val="009D08D6"/>
    <w:rsid w:val="009D4C28"/>
    <w:rsid w:val="009D6EF2"/>
    <w:rsid w:val="009E057B"/>
    <w:rsid w:val="009E2357"/>
    <w:rsid w:val="009E58D4"/>
    <w:rsid w:val="009F59CE"/>
    <w:rsid w:val="00A01042"/>
    <w:rsid w:val="00A05397"/>
    <w:rsid w:val="00A079D4"/>
    <w:rsid w:val="00A10458"/>
    <w:rsid w:val="00A1189D"/>
    <w:rsid w:val="00A131CE"/>
    <w:rsid w:val="00A24B1D"/>
    <w:rsid w:val="00A25384"/>
    <w:rsid w:val="00A322F3"/>
    <w:rsid w:val="00A32B4B"/>
    <w:rsid w:val="00A3563B"/>
    <w:rsid w:val="00A41E1E"/>
    <w:rsid w:val="00A50623"/>
    <w:rsid w:val="00A52989"/>
    <w:rsid w:val="00A52C53"/>
    <w:rsid w:val="00A57B1F"/>
    <w:rsid w:val="00A61DF8"/>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AB"/>
    <w:rsid w:val="00AD0126"/>
    <w:rsid w:val="00AD39F3"/>
    <w:rsid w:val="00AD5F17"/>
    <w:rsid w:val="00AD6A7E"/>
    <w:rsid w:val="00AE0B23"/>
    <w:rsid w:val="00AF02CD"/>
    <w:rsid w:val="00AF17FA"/>
    <w:rsid w:val="00AF2173"/>
    <w:rsid w:val="00AF4094"/>
    <w:rsid w:val="00AF4332"/>
    <w:rsid w:val="00AF5876"/>
    <w:rsid w:val="00AF7195"/>
    <w:rsid w:val="00B01E10"/>
    <w:rsid w:val="00B02B7E"/>
    <w:rsid w:val="00B03225"/>
    <w:rsid w:val="00B069B9"/>
    <w:rsid w:val="00B103F7"/>
    <w:rsid w:val="00B12687"/>
    <w:rsid w:val="00B16DF9"/>
    <w:rsid w:val="00B23AAA"/>
    <w:rsid w:val="00B23C65"/>
    <w:rsid w:val="00B245C8"/>
    <w:rsid w:val="00B252CC"/>
    <w:rsid w:val="00B30CF9"/>
    <w:rsid w:val="00B34751"/>
    <w:rsid w:val="00B36FBC"/>
    <w:rsid w:val="00B42062"/>
    <w:rsid w:val="00B42E7F"/>
    <w:rsid w:val="00B448CA"/>
    <w:rsid w:val="00B50260"/>
    <w:rsid w:val="00B55837"/>
    <w:rsid w:val="00B56C26"/>
    <w:rsid w:val="00B5760D"/>
    <w:rsid w:val="00B604B9"/>
    <w:rsid w:val="00B60FFE"/>
    <w:rsid w:val="00B623BC"/>
    <w:rsid w:val="00B66D6F"/>
    <w:rsid w:val="00B72672"/>
    <w:rsid w:val="00B72E81"/>
    <w:rsid w:val="00B740CF"/>
    <w:rsid w:val="00B801CB"/>
    <w:rsid w:val="00B835BC"/>
    <w:rsid w:val="00B9329C"/>
    <w:rsid w:val="00B95DDA"/>
    <w:rsid w:val="00BA0720"/>
    <w:rsid w:val="00BA42B7"/>
    <w:rsid w:val="00BB2945"/>
    <w:rsid w:val="00BB4F27"/>
    <w:rsid w:val="00BB68EC"/>
    <w:rsid w:val="00BC0195"/>
    <w:rsid w:val="00BC14B9"/>
    <w:rsid w:val="00BC1F50"/>
    <w:rsid w:val="00BC6082"/>
    <w:rsid w:val="00BD24EA"/>
    <w:rsid w:val="00BD2850"/>
    <w:rsid w:val="00BE1BF8"/>
    <w:rsid w:val="00BE39AC"/>
    <w:rsid w:val="00BE689D"/>
    <w:rsid w:val="00BE68C2"/>
    <w:rsid w:val="00BF1572"/>
    <w:rsid w:val="00BF1872"/>
    <w:rsid w:val="00BF1C4C"/>
    <w:rsid w:val="00BF2800"/>
    <w:rsid w:val="00BF389E"/>
    <w:rsid w:val="00C063A9"/>
    <w:rsid w:val="00C07417"/>
    <w:rsid w:val="00C10B32"/>
    <w:rsid w:val="00C20097"/>
    <w:rsid w:val="00C2505F"/>
    <w:rsid w:val="00C31DE8"/>
    <w:rsid w:val="00C413B5"/>
    <w:rsid w:val="00C44292"/>
    <w:rsid w:val="00C4540A"/>
    <w:rsid w:val="00C531CE"/>
    <w:rsid w:val="00C53B74"/>
    <w:rsid w:val="00C53D29"/>
    <w:rsid w:val="00C60A54"/>
    <w:rsid w:val="00C61BC8"/>
    <w:rsid w:val="00C63487"/>
    <w:rsid w:val="00C64788"/>
    <w:rsid w:val="00C679B5"/>
    <w:rsid w:val="00C70441"/>
    <w:rsid w:val="00C720A0"/>
    <w:rsid w:val="00C7652E"/>
    <w:rsid w:val="00C76880"/>
    <w:rsid w:val="00C76D42"/>
    <w:rsid w:val="00C84C5E"/>
    <w:rsid w:val="00C90ECC"/>
    <w:rsid w:val="00C92F02"/>
    <w:rsid w:val="00C94399"/>
    <w:rsid w:val="00C9633B"/>
    <w:rsid w:val="00CA193A"/>
    <w:rsid w:val="00CA6419"/>
    <w:rsid w:val="00CB140C"/>
    <w:rsid w:val="00CB224D"/>
    <w:rsid w:val="00CB2F0E"/>
    <w:rsid w:val="00CB38FF"/>
    <w:rsid w:val="00CB5D0F"/>
    <w:rsid w:val="00CD1F8A"/>
    <w:rsid w:val="00CD43EC"/>
    <w:rsid w:val="00CD470F"/>
    <w:rsid w:val="00CD49B1"/>
    <w:rsid w:val="00CD657C"/>
    <w:rsid w:val="00CD72D9"/>
    <w:rsid w:val="00CE336E"/>
    <w:rsid w:val="00CF1253"/>
    <w:rsid w:val="00CF12A4"/>
    <w:rsid w:val="00CF5C88"/>
    <w:rsid w:val="00D04E02"/>
    <w:rsid w:val="00D0758A"/>
    <w:rsid w:val="00D114B7"/>
    <w:rsid w:val="00D1765B"/>
    <w:rsid w:val="00D21B07"/>
    <w:rsid w:val="00D23E78"/>
    <w:rsid w:val="00D2564E"/>
    <w:rsid w:val="00D27BD3"/>
    <w:rsid w:val="00D33296"/>
    <w:rsid w:val="00D47500"/>
    <w:rsid w:val="00D607E0"/>
    <w:rsid w:val="00D6179A"/>
    <w:rsid w:val="00D6232A"/>
    <w:rsid w:val="00D62E37"/>
    <w:rsid w:val="00D643E7"/>
    <w:rsid w:val="00D70078"/>
    <w:rsid w:val="00D814AF"/>
    <w:rsid w:val="00D81FF2"/>
    <w:rsid w:val="00D84970"/>
    <w:rsid w:val="00D900AE"/>
    <w:rsid w:val="00D914DA"/>
    <w:rsid w:val="00D95559"/>
    <w:rsid w:val="00DA6BF2"/>
    <w:rsid w:val="00DB07F6"/>
    <w:rsid w:val="00DB1314"/>
    <w:rsid w:val="00DB1B2B"/>
    <w:rsid w:val="00DB3C36"/>
    <w:rsid w:val="00DC279B"/>
    <w:rsid w:val="00DC2D25"/>
    <w:rsid w:val="00DC2E46"/>
    <w:rsid w:val="00DC3737"/>
    <w:rsid w:val="00DC4630"/>
    <w:rsid w:val="00DC4AF8"/>
    <w:rsid w:val="00DD3B41"/>
    <w:rsid w:val="00DD436E"/>
    <w:rsid w:val="00DD5D1C"/>
    <w:rsid w:val="00DE199B"/>
    <w:rsid w:val="00DE3971"/>
    <w:rsid w:val="00DE3CF8"/>
    <w:rsid w:val="00DE6D5D"/>
    <w:rsid w:val="00DF6931"/>
    <w:rsid w:val="00E11501"/>
    <w:rsid w:val="00E11AF0"/>
    <w:rsid w:val="00E15ABD"/>
    <w:rsid w:val="00E166AE"/>
    <w:rsid w:val="00E209C2"/>
    <w:rsid w:val="00E251F6"/>
    <w:rsid w:val="00E326ED"/>
    <w:rsid w:val="00E34C58"/>
    <w:rsid w:val="00E4056A"/>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8FB"/>
    <w:rsid w:val="00E75642"/>
    <w:rsid w:val="00E84852"/>
    <w:rsid w:val="00E84F35"/>
    <w:rsid w:val="00E85203"/>
    <w:rsid w:val="00EA495B"/>
    <w:rsid w:val="00EA6FBF"/>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0FB6"/>
    <w:rsid w:val="00F01373"/>
    <w:rsid w:val="00F03801"/>
    <w:rsid w:val="00F044BF"/>
    <w:rsid w:val="00F07D6F"/>
    <w:rsid w:val="00F11E37"/>
    <w:rsid w:val="00F251FE"/>
    <w:rsid w:val="00F305C3"/>
    <w:rsid w:val="00F32BE7"/>
    <w:rsid w:val="00F3316A"/>
    <w:rsid w:val="00F35459"/>
    <w:rsid w:val="00F41D87"/>
    <w:rsid w:val="00F47E7B"/>
    <w:rsid w:val="00F52E6C"/>
    <w:rsid w:val="00F54412"/>
    <w:rsid w:val="00F559E2"/>
    <w:rsid w:val="00F55F52"/>
    <w:rsid w:val="00F569EC"/>
    <w:rsid w:val="00F5755C"/>
    <w:rsid w:val="00F57B08"/>
    <w:rsid w:val="00F664DE"/>
    <w:rsid w:val="00F676C2"/>
    <w:rsid w:val="00F76B9E"/>
    <w:rsid w:val="00F81B33"/>
    <w:rsid w:val="00F831A1"/>
    <w:rsid w:val="00F8327B"/>
    <w:rsid w:val="00F83D4D"/>
    <w:rsid w:val="00F85C1E"/>
    <w:rsid w:val="00F901FF"/>
    <w:rsid w:val="00F9084D"/>
    <w:rsid w:val="00F91784"/>
    <w:rsid w:val="00F9666F"/>
    <w:rsid w:val="00F97690"/>
    <w:rsid w:val="00F9785C"/>
    <w:rsid w:val="00FA0C41"/>
    <w:rsid w:val="00FA2C74"/>
    <w:rsid w:val="00FA3B61"/>
    <w:rsid w:val="00FA5EB7"/>
    <w:rsid w:val="00FA6C97"/>
    <w:rsid w:val="00FA7CC9"/>
    <w:rsid w:val="00FB1925"/>
    <w:rsid w:val="00FB5F08"/>
    <w:rsid w:val="00FB7969"/>
    <w:rsid w:val="00FB7EDE"/>
    <w:rsid w:val="00FC07B7"/>
    <w:rsid w:val="00FC194B"/>
    <w:rsid w:val="00FC3DEF"/>
    <w:rsid w:val="00FC7612"/>
    <w:rsid w:val="00FD1D92"/>
    <w:rsid w:val="00FD20F7"/>
    <w:rsid w:val="00FD5291"/>
    <w:rsid w:val="00FE112F"/>
    <w:rsid w:val="00FE6A44"/>
    <w:rsid w:val="00FE6E6B"/>
    <w:rsid w:val="00FE7C7A"/>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Администратор</cp:lastModifiedBy>
  <cp:revision>2</cp:revision>
  <cp:lastPrinted>2020-02-11T08:01:00Z</cp:lastPrinted>
  <dcterms:created xsi:type="dcterms:W3CDTF">2022-02-11T06:48:00Z</dcterms:created>
  <dcterms:modified xsi:type="dcterms:W3CDTF">2022-02-11T06:48:00Z</dcterms:modified>
</cp:coreProperties>
</file>