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31CFF" w14:textId="77777777" w:rsidR="00583285" w:rsidRPr="0003421A" w:rsidRDefault="00583285" w:rsidP="001B7243">
      <w:pPr>
        <w:pStyle w:val="2"/>
        <w:rPr>
          <w:rStyle w:val="FontStyle13"/>
          <w:sz w:val="24"/>
          <w:szCs w:val="24"/>
          <w:lang w:val="en-US"/>
        </w:rPr>
      </w:pPr>
    </w:p>
    <w:p w14:paraId="193C270D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33B2CAFB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6D21CDEE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4E61FFE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B6628EB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293C8A73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29837C5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74A039CF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1D6B1B6" w14:textId="526F15AC" w:rsidR="00583285" w:rsidRDefault="00D31690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  <w:r>
        <w:rPr>
          <w:rStyle w:val="FontStyle13"/>
          <w:b w:val="0"/>
          <w:bCs w:val="0"/>
          <w:noProof/>
          <w:sz w:val="40"/>
          <w:szCs w:val="40"/>
        </w:rPr>
        <mc:AlternateContent>
          <mc:Choice Requires="wps">
            <w:drawing>
              <wp:inline distT="0" distB="0" distL="0" distR="0" wp14:anchorId="08DD6AA0" wp14:editId="684C4E92">
                <wp:extent cx="1743075" cy="647700"/>
                <wp:effectExtent l="9525" t="9525" r="30480" b="3365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7A25A" w14:textId="77777777" w:rsidR="00D31690" w:rsidRDefault="00D31690" w:rsidP="00D3169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D0535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ОТЧЕТ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7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4D07A25A" w14:textId="77777777" w:rsidR="00D31690" w:rsidRDefault="00D31690" w:rsidP="00D3169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D0535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ОТЧЕТ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C622A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2CFED74D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79669FB" w14:textId="4FE5A384" w:rsidR="00583285" w:rsidRDefault="00D31690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50403C" wp14:editId="7C4A77DF">
                <wp:simplePos x="0" y="0"/>
                <wp:positionH relativeFrom="column">
                  <wp:posOffset>-177165</wp:posOffset>
                </wp:positionH>
                <wp:positionV relativeFrom="paragraph">
                  <wp:posOffset>24130</wp:posOffset>
                </wp:positionV>
                <wp:extent cx="6571615" cy="2200275"/>
                <wp:effectExtent l="9525" t="8255" r="0" b="29845"/>
                <wp:wrapThrough wrapText="bothSides">
                  <wp:wrapPolygon edited="0">
                    <wp:start x="4571" y="-94"/>
                    <wp:lineTo x="4320" y="4114"/>
                    <wp:lineTo x="4477" y="4395"/>
                    <wp:lineTo x="10736" y="5891"/>
                    <wp:lineTo x="10736" y="7387"/>
                    <wp:lineTo x="751" y="7948"/>
                    <wp:lineTo x="63" y="8042"/>
                    <wp:lineTo x="-31" y="10099"/>
                    <wp:lineTo x="-31" y="12436"/>
                    <wp:lineTo x="1785" y="13371"/>
                    <wp:lineTo x="10736" y="14868"/>
                    <wp:lineTo x="8169" y="15803"/>
                    <wp:lineTo x="5291" y="17112"/>
                    <wp:lineTo x="4727" y="17392"/>
                    <wp:lineTo x="4571" y="19356"/>
                    <wp:lineTo x="4571" y="20291"/>
                    <wp:lineTo x="4915" y="20852"/>
                    <wp:lineTo x="5510" y="20852"/>
                    <wp:lineTo x="5479" y="21787"/>
                    <wp:lineTo x="5541" y="21787"/>
                    <wp:lineTo x="5886" y="21787"/>
                    <wp:lineTo x="16998" y="21600"/>
                    <wp:lineTo x="16998" y="19356"/>
                    <wp:lineTo x="17154" y="17486"/>
                    <wp:lineTo x="16873" y="17299"/>
                    <wp:lineTo x="14871" y="16177"/>
                    <wp:lineTo x="10705" y="14868"/>
                    <wp:lineTo x="3506" y="13371"/>
                    <wp:lineTo x="11926" y="13371"/>
                    <wp:lineTo x="21412" y="12623"/>
                    <wp:lineTo x="21475" y="9164"/>
                    <wp:lineTo x="19346" y="9070"/>
                    <wp:lineTo x="1597" y="8883"/>
                    <wp:lineTo x="10705" y="7387"/>
                    <wp:lineTo x="10736" y="5891"/>
                    <wp:lineTo x="13679" y="5891"/>
                    <wp:lineTo x="15839" y="5236"/>
                    <wp:lineTo x="15808" y="4395"/>
                    <wp:lineTo x="17060" y="4395"/>
                    <wp:lineTo x="17280" y="4208"/>
                    <wp:lineTo x="17217" y="2899"/>
                    <wp:lineTo x="17374" y="935"/>
                    <wp:lineTo x="5260" y="-94"/>
                    <wp:lineTo x="4571" y="-94"/>
                  </wp:wrapPolygon>
                </wp:wrapThrough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1615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17501" w14:textId="77777777" w:rsidR="00D31690" w:rsidRDefault="00D31690" w:rsidP="00D3169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Главы администрации</w:t>
                            </w:r>
                          </w:p>
                          <w:p w14:paraId="72128B51" w14:textId="77777777" w:rsidR="00D31690" w:rsidRDefault="00D31690" w:rsidP="00D3169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Объединенного сельского поселения </w:t>
                            </w:r>
                          </w:p>
                          <w:p w14:paraId="4C7795BD" w14:textId="77777777" w:rsidR="00D31690" w:rsidRDefault="00D31690" w:rsidP="00D3169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работе за   2022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-13.95pt;margin-top:1.9pt;width:517.45pt;height:17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69A17501" w14:textId="77777777" w:rsidR="00D31690" w:rsidRDefault="00D31690" w:rsidP="00D3169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Главы администрации</w:t>
                      </w:r>
                    </w:p>
                    <w:p w14:paraId="72128B51" w14:textId="77777777" w:rsidR="00D31690" w:rsidRDefault="00D31690" w:rsidP="00D3169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Объединенного сельского поселения </w:t>
                      </w:r>
                    </w:p>
                    <w:p w14:paraId="4C7795BD" w14:textId="77777777" w:rsidR="00D31690" w:rsidRDefault="00D31690" w:rsidP="00D3169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 работе за   2022 год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6CA72F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356B096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7FC11D5D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2E9085CD" w14:textId="77777777" w:rsidR="00583285" w:rsidRPr="000C5931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0"/>
          <w:szCs w:val="20"/>
        </w:rPr>
      </w:pPr>
    </w:p>
    <w:p w14:paraId="7969DD9D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6D67CF90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292A725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0F231C92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510BD69E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E355379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6ED02E42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438B89FF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5B39C464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5230187A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A27EC98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08AC48C2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546FDD2B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62849848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3D2DDF2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B9953F3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64364C3E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1217E4DB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39B3627A" w14:textId="77777777" w:rsidR="00583285" w:rsidRDefault="00583285">
      <w:pPr>
        <w:pStyle w:val="Style1"/>
        <w:widowControl/>
        <w:spacing w:before="53"/>
        <w:ind w:right="67"/>
        <w:jc w:val="center"/>
        <w:rPr>
          <w:rStyle w:val="FontStyle13"/>
          <w:sz w:val="24"/>
          <w:szCs w:val="24"/>
        </w:rPr>
      </w:pPr>
    </w:p>
    <w:p w14:paraId="31D5AFA6" w14:textId="77777777" w:rsidR="00547FD2" w:rsidRDefault="00547FD2" w:rsidP="00583285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14:paraId="6DC03829" w14:textId="77777777" w:rsidR="006670FF" w:rsidRDefault="006670FF" w:rsidP="00583285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14:paraId="02377A54" w14:textId="77777777" w:rsidR="006670FF" w:rsidRDefault="006670FF" w:rsidP="00583285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14:paraId="255C9EB1" w14:textId="77777777" w:rsidR="00604E27" w:rsidRDefault="00604E27" w:rsidP="0080236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14:paraId="6D40AC4A" w14:textId="77777777" w:rsidR="002B66E7" w:rsidRDefault="002B66E7" w:rsidP="004B22E6">
      <w:pPr>
        <w:pStyle w:val="Style3"/>
        <w:widowControl/>
        <w:spacing w:before="120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14:paraId="651E885E" w14:textId="77777777" w:rsidR="00583285" w:rsidRPr="000C1BC4" w:rsidRDefault="00A734A3" w:rsidP="004B22E6">
      <w:pPr>
        <w:pStyle w:val="Style3"/>
        <w:widowControl/>
        <w:spacing w:before="120" w:line="283" w:lineRule="exact"/>
        <w:ind w:firstLine="480"/>
        <w:jc w:val="center"/>
        <w:rPr>
          <w:rStyle w:val="FontStyle14"/>
          <w:b/>
          <w:bCs/>
          <w:sz w:val="32"/>
          <w:szCs w:val="32"/>
        </w:rPr>
      </w:pPr>
      <w:r w:rsidRPr="000C1BC4">
        <w:rPr>
          <w:rStyle w:val="FontStyle14"/>
          <w:b/>
          <w:bCs/>
          <w:sz w:val="32"/>
          <w:szCs w:val="32"/>
        </w:rPr>
        <w:t xml:space="preserve">Уважаемые жители </w:t>
      </w:r>
      <w:r w:rsidR="00A624DA" w:rsidRPr="000C1BC4">
        <w:rPr>
          <w:rStyle w:val="FontStyle14"/>
          <w:b/>
          <w:bCs/>
          <w:sz w:val="32"/>
          <w:szCs w:val="32"/>
        </w:rPr>
        <w:t>Объединенного</w:t>
      </w:r>
      <w:r w:rsidRPr="000C1BC4">
        <w:rPr>
          <w:rStyle w:val="FontStyle14"/>
          <w:b/>
          <w:bCs/>
          <w:sz w:val="32"/>
          <w:szCs w:val="32"/>
        </w:rPr>
        <w:t xml:space="preserve"> сельского поселения!</w:t>
      </w:r>
    </w:p>
    <w:p w14:paraId="5F627728" w14:textId="77777777" w:rsidR="00802368" w:rsidRPr="000C1BC4" w:rsidRDefault="00802368" w:rsidP="004B22E6">
      <w:pPr>
        <w:spacing w:before="120"/>
        <w:ind w:firstLine="480"/>
        <w:jc w:val="both"/>
        <w:rPr>
          <w:sz w:val="32"/>
          <w:szCs w:val="32"/>
        </w:rPr>
      </w:pPr>
      <w:proofErr w:type="gramStart"/>
      <w:r w:rsidRPr="000C1BC4">
        <w:rPr>
          <w:sz w:val="32"/>
          <w:szCs w:val="32"/>
        </w:rPr>
        <w:t>В соответствии c действующим законодательством</w:t>
      </w:r>
      <w:r w:rsidR="009A7D50" w:rsidRPr="000C1BC4">
        <w:rPr>
          <w:sz w:val="32"/>
          <w:szCs w:val="32"/>
        </w:rPr>
        <w:t>, согласно требованиям Федерального  Закона №131-ФЗ «Об общих принципах организации местного самоуправления в Российской Федерации»,</w:t>
      </w:r>
      <w:r w:rsidRPr="000C1BC4">
        <w:rPr>
          <w:sz w:val="32"/>
          <w:szCs w:val="32"/>
        </w:rPr>
        <w:t xml:space="preserve"> </w:t>
      </w:r>
      <w:r w:rsidR="00BE1BF8" w:rsidRPr="000C1BC4">
        <w:rPr>
          <w:sz w:val="32"/>
          <w:szCs w:val="32"/>
        </w:rPr>
        <w:t>Г</w:t>
      </w:r>
      <w:r w:rsidRPr="000C1BC4">
        <w:rPr>
          <w:sz w:val="32"/>
          <w:szCs w:val="32"/>
        </w:rPr>
        <w:t>лавы</w:t>
      </w:r>
      <w:r w:rsidRPr="000C1BC4">
        <w:rPr>
          <w:color w:val="FF0000"/>
          <w:sz w:val="32"/>
          <w:szCs w:val="32"/>
        </w:rPr>
        <w:t xml:space="preserve"> </w:t>
      </w:r>
      <w:r w:rsidR="00BE1BF8" w:rsidRPr="000C1BC4">
        <w:rPr>
          <w:sz w:val="32"/>
          <w:szCs w:val="32"/>
        </w:rPr>
        <w:t>Администраций</w:t>
      </w:r>
      <w:r w:rsidR="00130707" w:rsidRPr="000C1BC4">
        <w:rPr>
          <w:sz w:val="32"/>
          <w:szCs w:val="32"/>
        </w:rPr>
        <w:t xml:space="preserve"> </w:t>
      </w:r>
      <w:r w:rsidRPr="000C1BC4">
        <w:rPr>
          <w:sz w:val="32"/>
          <w:szCs w:val="32"/>
        </w:rPr>
        <w:t xml:space="preserve">сельских поселений </w:t>
      </w:r>
      <w:r w:rsidR="001D32F1" w:rsidRPr="000C1BC4">
        <w:rPr>
          <w:sz w:val="32"/>
          <w:szCs w:val="32"/>
        </w:rPr>
        <w:t xml:space="preserve">2 раза в год </w:t>
      </w:r>
      <w:r w:rsidRPr="000C1BC4">
        <w:rPr>
          <w:sz w:val="32"/>
          <w:szCs w:val="32"/>
        </w:rPr>
        <w:t xml:space="preserve"> отчитыва</w:t>
      </w:r>
      <w:r w:rsidR="001D32F1" w:rsidRPr="000C1BC4">
        <w:rPr>
          <w:sz w:val="32"/>
          <w:szCs w:val="32"/>
        </w:rPr>
        <w:t>ют</w:t>
      </w:r>
      <w:r w:rsidRPr="000C1BC4">
        <w:rPr>
          <w:sz w:val="32"/>
          <w:szCs w:val="32"/>
        </w:rPr>
        <w:t>ся перед населением о продела</w:t>
      </w:r>
      <w:r w:rsidR="001D32F1" w:rsidRPr="000C1BC4">
        <w:rPr>
          <w:sz w:val="32"/>
          <w:szCs w:val="32"/>
        </w:rPr>
        <w:t>нной работе за прошедший период</w:t>
      </w:r>
      <w:r w:rsidRPr="000C1BC4">
        <w:rPr>
          <w:sz w:val="32"/>
          <w:szCs w:val="32"/>
        </w:rPr>
        <w:t xml:space="preserve"> и определ</w:t>
      </w:r>
      <w:r w:rsidR="00BE1BF8" w:rsidRPr="000C1BC4">
        <w:rPr>
          <w:sz w:val="32"/>
          <w:szCs w:val="32"/>
        </w:rPr>
        <w:t>я</w:t>
      </w:r>
      <w:r w:rsidR="001D32F1" w:rsidRPr="000C1BC4">
        <w:rPr>
          <w:sz w:val="32"/>
          <w:szCs w:val="32"/>
        </w:rPr>
        <w:t>ют</w:t>
      </w:r>
      <w:r w:rsidRPr="000C1BC4">
        <w:rPr>
          <w:sz w:val="32"/>
          <w:szCs w:val="32"/>
        </w:rPr>
        <w:t xml:space="preserve"> основные направления работы на очередной </w:t>
      </w:r>
      <w:r w:rsidR="001D32F1" w:rsidRPr="000C1BC4">
        <w:rPr>
          <w:sz w:val="32"/>
          <w:szCs w:val="32"/>
        </w:rPr>
        <w:t>период</w:t>
      </w:r>
      <w:r w:rsidRPr="000C1BC4">
        <w:rPr>
          <w:sz w:val="32"/>
          <w:szCs w:val="32"/>
        </w:rPr>
        <w:t xml:space="preserve">, исходя из утвержденного </w:t>
      </w:r>
      <w:r w:rsidR="00112C41" w:rsidRPr="000C1BC4">
        <w:rPr>
          <w:sz w:val="32"/>
          <w:szCs w:val="32"/>
        </w:rPr>
        <w:t>собранием</w:t>
      </w:r>
      <w:r w:rsidRPr="000C1BC4">
        <w:rPr>
          <w:sz w:val="32"/>
          <w:szCs w:val="32"/>
        </w:rPr>
        <w:t xml:space="preserve"> депутатов бюджета.</w:t>
      </w:r>
      <w:proofErr w:type="gramEnd"/>
    </w:p>
    <w:p w14:paraId="5F8220C8" w14:textId="77777777" w:rsidR="00802368" w:rsidRPr="000C1BC4" w:rsidRDefault="008567D9" w:rsidP="004B22E6">
      <w:pPr>
        <w:spacing w:before="120"/>
        <w:ind w:firstLine="48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 xml:space="preserve">Представляю </w:t>
      </w:r>
      <w:r w:rsidR="00802368" w:rsidRPr="000C1BC4">
        <w:rPr>
          <w:sz w:val="32"/>
          <w:szCs w:val="32"/>
        </w:rPr>
        <w:t>вашему вн</w:t>
      </w:r>
      <w:r w:rsidR="00130707" w:rsidRPr="000C1BC4">
        <w:rPr>
          <w:sz w:val="32"/>
          <w:szCs w:val="32"/>
        </w:rPr>
        <w:t xml:space="preserve">иманию очередной </w:t>
      </w:r>
      <w:r w:rsidR="00802368" w:rsidRPr="000C1BC4">
        <w:rPr>
          <w:sz w:val="32"/>
          <w:szCs w:val="32"/>
        </w:rPr>
        <w:t xml:space="preserve">отчет </w:t>
      </w:r>
      <w:r w:rsidR="00BE1BF8" w:rsidRPr="000C1BC4">
        <w:rPr>
          <w:sz w:val="32"/>
          <w:szCs w:val="32"/>
        </w:rPr>
        <w:t>Г</w:t>
      </w:r>
      <w:r w:rsidR="00802368" w:rsidRPr="000C1BC4">
        <w:rPr>
          <w:sz w:val="32"/>
          <w:szCs w:val="32"/>
        </w:rPr>
        <w:t>лавы</w:t>
      </w:r>
      <w:r w:rsidR="00BE1BF8" w:rsidRPr="000C1BC4">
        <w:rPr>
          <w:sz w:val="32"/>
          <w:szCs w:val="32"/>
        </w:rPr>
        <w:t xml:space="preserve"> Администрации</w:t>
      </w:r>
      <w:r w:rsidR="00802368" w:rsidRPr="000C1BC4">
        <w:rPr>
          <w:sz w:val="32"/>
          <w:szCs w:val="32"/>
        </w:rPr>
        <w:t xml:space="preserve"> и администрации</w:t>
      </w:r>
      <w:r w:rsidR="00BE1BF8" w:rsidRPr="000C1BC4">
        <w:rPr>
          <w:sz w:val="32"/>
          <w:szCs w:val="32"/>
        </w:rPr>
        <w:t xml:space="preserve"> </w:t>
      </w:r>
      <w:r w:rsidR="0002009B" w:rsidRPr="000C1BC4">
        <w:rPr>
          <w:sz w:val="32"/>
          <w:szCs w:val="32"/>
        </w:rPr>
        <w:t>О</w:t>
      </w:r>
      <w:r w:rsidR="00591DDC" w:rsidRPr="000C1BC4">
        <w:rPr>
          <w:sz w:val="32"/>
          <w:szCs w:val="32"/>
        </w:rPr>
        <w:t xml:space="preserve">бъединенного </w:t>
      </w:r>
      <w:r w:rsidR="00BE1BF8" w:rsidRPr="000C1BC4">
        <w:rPr>
          <w:sz w:val="32"/>
          <w:szCs w:val="32"/>
        </w:rPr>
        <w:t>СП</w:t>
      </w:r>
      <w:r w:rsidR="00802368" w:rsidRPr="000C1BC4">
        <w:rPr>
          <w:sz w:val="32"/>
          <w:szCs w:val="32"/>
        </w:rPr>
        <w:t xml:space="preserve"> о</w:t>
      </w:r>
      <w:r w:rsidR="00BE1BF8" w:rsidRPr="000C1BC4">
        <w:rPr>
          <w:sz w:val="32"/>
          <w:szCs w:val="32"/>
        </w:rPr>
        <w:t xml:space="preserve"> результатах</w:t>
      </w:r>
      <w:r w:rsidR="00802368" w:rsidRPr="000C1BC4">
        <w:rPr>
          <w:sz w:val="32"/>
          <w:szCs w:val="32"/>
        </w:rPr>
        <w:t xml:space="preserve"> работ</w:t>
      </w:r>
      <w:r w:rsidR="00BE1BF8" w:rsidRPr="000C1BC4">
        <w:rPr>
          <w:sz w:val="32"/>
          <w:szCs w:val="32"/>
        </w:rPr>
        <w:t xml:space="preserve">ы </w:t>
      </w:r>
      <w:r w:rsidR="0062242B" w:rsidRPr="000C1BC4">
        <w:rPr>
          <w:sz w:val="32"/>
          <w:szCs w:val="32"/>
        </w:rPr>
        <w:t>за</w:t>
      </w:r>
      <w:r w:rsidR="006B17B4" w:rsidRPr="000C1BC4">
        <w:rPr>
          <w:sz w:val="32"/>
          <w:szCs w:val="32"/>
        </w:rPr>
        <w:t xml:space="preserve"> </w:t>
      </w:r>
      <w:r w:rsidR="004F2FA1" w:rsidRPr="000C1BC4">
        <w:rPr>
          <w:sz w:val="32"/>
          <w:szCs w:val="32"/>
        </w:rPr>
        <w:t>202</w:t>
      </w:r>
      <w:r w:rsidR="006B17B4" w:rsidRPr="000C1BC4">
        <w:rPr>
          <w:sz w:val="32"/>
          <w:szCs w:val="32"/>
        </w:rPr>
        <w:t>2</w:t>
      </w:r>
      <w:r w:rsidR="006932B3" w:rsidRPr="000C1BC4">
        <w:rPr>
          <w:sz w:val="32"/>
          <w:szCs w:val="32"/>
        </w:rPr>
        <w:t xml:space="preserve"> год</w:t>
      </w:r>
      <w:r w:rsidR="00802368" w:rsidRPr="000C1BC4">
        <w:rPr>
          <w:sz w:val="32"/>
          <w:szCs w:val="32"/>
        </w:rPr>
        <w:t>.</w:t>
      </w:r>
    </w:p>
    <w:p w14:paraId="1E307E09" w14:textId="77777777" w:rsidR="00A734A3" w:rsidRPr="000C1BC4" w:rsidRDefault="00A734A3" w:rsidP="004B22E6">
      <w:pPr>
        <w:pStyle w:val="Style3"/>
        <w:widowControl/>
        <w:spacing w:before="120" w:line="283" w:lineRule="exact"/>
        <w:ind w:firstLine="480"/>
        <w:jc w:val="both"/>
        <w:rPr>
          <w:rStyle w:val="FontStyle14"/>
          <w:sz w:val="32"/>
          <w:szCs w:val="32"/>
        </w:rPr>
      </w:pPr>
      <w:proofErr w:type="gramStart"/>
      <w:r w:rsidRPr="000C1BC4">
        <w:rPr>
          <w:rStyle w:val="FontStyle14"/>
          <w:sz w:val="32"/>
          <w:szCs w:val="32"/>
        </w:rPr>
        <w:t xml:space="preserve">Администрация </w:t>
      </w:r>
      <w:r w:rsidR="00A624DA" w:rsidRPr="000C1BC4">
        <w:rPr>
          <w:rStyle w:val="FontStyle14"/>
          <w:sz w:val="32"/>
          <w:szCs w:val="32"/>
        </w:rPr>
        <w:t>Объединенного</w:t>
      </w:r>
      <w:r w:rsidRPr="000C1BC4">
        <w:rPr>
          <w:rStyle w:val="FontStyle14"/>
          <w:sz w:val="32"/>
          <w:szCs w:val="32"/>
        </w:rPr>
        <w:t xml:space="preserve"> сельского поселения</w:t>
      </w:r>
      <w:r w:rsidR="00370E41" w:rsidRPr="000C1BC4">
        <w:rPr>
          <w:rStyle w:val="FontStyle14"/>
          <w:sz w:val="32"/>
          <w:szCs w:val="32"/>
        </w:rPr>
        <w:t xml:space="preserve"> в </w:t>
      </w:r>
      <w:r w:rsidR="00572A85" w:rsidRPr="000C1BC4">
        <w:rPr>
          <w:rStyle w:val="FontStyle14"/>
          <w:sz w:val="32"/>
          <w:szCs w:val="32"/>
        </w:rPr>
        <w:t>отчетном периоде</w:t>
      </w:r>
      <w:r w:rsidRPr="000C1BC4">
        <w:rPr>
          <w:rStyle w:val="FontStyle14"/>
          <w:sz w:val="32"/>
          <w:szCs w:val="32"/>
        </w:rPr>
        <w:t xml:space="preserve"> осуществля</w:t>
      </w:r>
      <w:r w:rsidR="006D02BD" w:rsidRPr="000C1BC4">
        <w:rPr>
          <w:rStyle w:val="FontStyle14"/>
          <w:sz w:val="32"/>
          <w:szCs w:val="32"/>
        </w:rPr>
        <w:t>ла</w:t>
      </w:r>
      <w:r w:rsidRPr="000C1BC4">
        <w:rPr>
          <w:rStyle w:val="FontStyle14"/>
          <w:sz w:val="32"/>
          <w:szCs w:val="32"/>
        </w:rPr>
        <w:t xml:space="preserve"> свою деятельность в соответствии с Федеральным законом №131 «Об общих принципах организации местного самоуправления в Российской Федерации», Уставом Муниципального образования «</w:t>
      </w:r>
      <w:r w:rsidR="00A624DA" w:rsidRPr="000C1BC4">
        <w:rPr>
          <w:rStyle w:val="FontStyle14"/>
          <w:sz w:val="32"/>
          <w:szCs w:val="32"/>
        </w:rPr>
        <w:t>Объединенное сельское поселение»,</w:t>
      </w:r>
      <w:r w:rsidR="00A624DA" w:rsidRPr="000C1BC4">
        <w:rPr>
          <w:sz w:val="32"/>
          <w:szCs w:val="32"/>
        </w:rPr>
        <w:t xml:space="preserve"> Регламентом  администрации  сельского  посел</w:t>
      </w:r>
      <w:r w:rsidR="00370E41" w:rsidRPr="000C1BC4">
        <w:rPr>
          <w:sz w:val="32"/>
          <w:szCs w:val="32"/>
        </w:rPr>
        <w:t>ения,  планом  работы  на  202</w:t>
      </w:r>
      <w:r w:rsidR="00B573BF" w:rsidRPr="000C1BC4">
        <w:rPr>
          <w:sz w:val="32"/>
          <w:szCs w:val="32"/>
        </w:rPr>
        <w:t>2</w:t>
      </w:r>
      <w:r w:rsidR="00A624DA" w:rsidRPr="000C1BC4">
        <w:rPr>
          <w:sz w:val="32"/>
          <w:szCs w:val="32"/>
        </w:rPr>
        <w:t xml:space="preserve"> год,</w:t>
      </w:r>
      <w:r w:rsidR="00A624DA" w:rsidRPr="000C1BC4">
        <w:rPr>
          <w:rStyle w:val="FontStyle14"/>
          <w:sz w:val="32"/>
          <w:szCs w:val="32"/>
        </w:rPr>
        <w:t xml:space="preserve"> а также </w:t>
      </w:r>
      <w:r w:rsidRPr="000C1BC4">
        <w:rPr>
          <w:rStyle w:val="FontStyle14"/>
          <w:sz w:val="32"/>
          <w:szCs w:val="32"/>
        </w:rPr>
        <w:t>нормативны</w:t>
      </w:r>
      <w:r w:rsidR="00A624DA" w:rsidRPr="000C1BC4">
        <w:rPr>
          <w:rStyle w:val="FontStyle14"/>
          <w:sz w:val="32"/>
          <w:szCs w:val="32"/>
        </w:rPr>
        <w:t>ми</w:t>
      </w:r>
      <w:r w:rsidRPr="000C1BC4">
        <w:rPr>
          <w:rStyle w:val="FontStyle14"/>
          <w:sz w:val="32"/>
          <w:szCs w:val="32"/>
        </w:rPr>
        <w:t xml:space="preserve"> акт</w:t>
      </w:r>
      <w:r w:rsidR="00A624DA" w:rsidRPr="000C1BC4">
        <w:rPr>
          <w:rStyle w:val="FontStyle14"/>
          <w:sz w:val="32"/>
          <w:szCs w:val="32"/>
        </w:rPr>
        <w:t>ами</w:t>
      </w:r>
      <w:r w:rsidRPr="000C1BC4">
        <w:rPr>
          <w:rStyle w:val="FontStyle14"/>
          <w:sz w:val="32"/>
          <w:szCs w:val="32"/>
        </w:rPr>
        <w:t xml:space="preserve"> федерального, регионального и местных уровней, определяющих деятельность администрации в решении полномочий, возложенных на нее.</w:t>
      </w:r>
      <w:proofErr w:type="gramEnd"/>
      <w:r w:rsidRPr="000C1BC4">
        <w:rPr>
          <w:rStyle w:val="FontStyle14"/>
          <w:sz w:val="32"/>
          <w:szCs w:val="32"/>
        </w:rPr>
        <w:t xml:space="preserve"> Осуществлением поставленных перед администрацией задач занимае</w:t>
      </w:r>
      <w:r w:rsidR="00BF389E" w:rsidRPr="000C1BC4">
        <w:rPr>
          <w:rStyle w:val="FontStyle14"/>
          <w:sz w:val="32"/>
          <w:szCs w:val="32"/>
        </w:rPr>
        <w:t>тся 6</w:t>
      </w:r>
      <w:r w:rsidRPr="000C1BC4">
        <w:rPr>
          <w:rStyle w:val="FontStyle14"/>
          <w:sz w:val="32"/>
          <w:szCs w:val="32"/>
        </w:rPr>
        <w:t xml:space="preserve"> муниципальных служащих</w:t>
      </w:r>
      <w:r w:rsidR="00BC6082" w:rsidRPr="000C1BC4">
        <w:rPr>
          <w:rStyle w:val="FontStyle14"/>
          <w:sz w:val="32"/>
          <w:szCs w:val="32"/>
        </w:rPr>
        <w:t xml:space="preserve"> и</w:t>
      </w:r>
      <w:r w:rsidRPr="000C1BC4">
        <w:rPr>
          <w:rStyle w:val="FontStyle14"/>
          <w:sz w:val="32"/>
          <w:szCs w:val="32"/>
        </w:rPr>
        <w:t xml:space="preserve"> </w:t>
      </w:r>
      <w:r w:rsidR="00BC6082" w:rsidRPr="000C1BC4">
        <w:rPr>
          <w:rStyle w:val="FontStyle14"/>
          <w:sz w:val="32"/>
          <w:szCs w:val="32"/>
        </w:rPr>
        <w:t>2</w:t>
      </w:r>
      <w:r w:rsidRPr="000C1BC4">
        <w:rPr>
          <w:rStyle w:val="FontStyle14"/>
          <w:sz w:val="32"/>
          <w:szCs w:val="32"/>
        </w:rPr>
        <w:t xml:space="preserve"> инспектор</w:t>
      </w:r>
      <w:r w:rsidR="00BC6082" w:rsidRPr="000C1BC4">
        <w:rPr>
          <w:rStyle w:val="FontStyle14"/>
          <w:sz w:val="32"/>
          <w:szCs w:val="32"/>
        </w:rPr>
        <w:t>а</w:t>
      </w:r>
      <w:r w:rsidRPr="000C1BC4">
        <w:rPr>
          <w:rStyle w:val="FontStyle14"/>
          <w:sz w:val="32"/>
          <w:szCs w:val="32"/>
        </w:rPr>
        <w:t>.</w:t>
      </w:r>
      <w:r w:rsidR="00A624DA" w:rsidRPr="000C1BC4">
        <w:rPr>
          <w:rStyle w:val="FontStyle14"/>
          <w:sz w:val="32"/>
          <w:szCs w:val="32"/>
        </w:rPr>
        <w:t xml:space="preserve"> </w:t>
      </w:r>
      <w:r w:rsidRPr="000C1BC4">
        <w:rPr>
          <w:rStyle w:val="FontStyle14"/>
          <w:sz w:val="32"/>
          <w:szCs w:val="32"/>
        </w:rPr>
        <w:t>Согласно ст.</w:t>
      </w:r>
      <w:r w:rsidR="00130707" w:rsidRPr="000C1BC4">
        <w:rPr>
          <w:rStyle w:val="FontStyle14"/>
          <w:sz w:val="32"/>
          <w:szCs w:val="32"/>
        </w:rPr>
        <w:t>3</w:t>
      </w:r>
      <w:r w:rsidR="00A10458" w:rsidRPr="000C1BC4">
        <w:rPr>
          <w:rStyle w:val="FontStyle14"/>
          <w:sz w:val="32"/>
          <w:szCs w:val="32"/>
        </w:rPr>
        <w:t>4</w:t>
      </w:r>
      <w:r w:rsidRPr="000C1BC4">
        <w:rPr>
          <w:rStyle w:val="FontStyle14"/>
          <w:sz w:val="32"/>
          <w:szCs w:val="32"/>
        </w:rPr>
        <w:t xml:space="preserve"> Устава Муниципального образования «</w:t>
      </w:r>
      <w:r w:rsidR="00A624DA" w:rsidRPr="000C1BC4">
        <w:rPr>
          <w:rStyle w:val="FontStyle14"/>
          <w:sz w:val="32"/>
          <w:szCs w:val="32"/>
        </w:rPr>
        <w:t>Объединенное</w:t>
      </w:r>
      <w:r w:rsidRPr="000C1BC4">
        <w:rPr>
          <w:rStyle w:val="FontStyle14"/>
          <w:sz w:val="32"/>
          <w:szCs w:val="32"/>
        </w:rPr>
        <w:t xml:space="preserve"> сельское поселение» администрация сельского поселения осуществляет</w:t>
      </w:r>
      <w:r w:rsidR="007F1E70" w:rsidRPr="000C1BC4">
        <w:rPr>
          <w:rStyle w:val="FontStyle14"/>
          <w:sz w:val="32"/>
          <w:szCs w:val="32"/>
        </w:rPr>
        <w:t xml:space="preserve"> </w:t>
      </w:r>
      <w:r w:rsidR="00A10458" w:rsidRPr="000C1BC4">
        <w:rPr>
          <w:rStyle w:val="FontStyle14"/>
          <w:sz w:val="32"/>
          <w:szCs w:val="32"/>
        </w:rPr>
        <w:t>47</w:t>
      </w:r>
      <w:r w:rsidR="00130707" w:rsidRPr="000C1BC4">
        <w:rPr>
          <w:rStyle w:val="FontStyle14"/>
          <w:sz w:val="32"/>
          <w:szCs w:val="32"/>
        </w:rPr>
        <w:t xml:space="preserve"> полномочий</w:t>
      </w:r>
      <w:r w:rsidRPr="000C1BC4">
        <w:rPr>
          <w:rStyle w:val="FontStyle14"/>
          <w:sz w:val="32"/>
          <w:szCs w:val="32"/>
        </w:rPr>
        <w:t>.</w:t>
      </w:r>
    </w:p>
    <w:p w14:paraId="455FEFE4" w14:textId="77777777" w:rsidR="00A624DA" w:rsidRPr="000C1BC4" w:rsidRDefault="00440135" w:rsidP="004B22E6">
      <w:pPr>
        <w:pStyle w:val="a4"/>
        <w:spacing w:before="120" w:beforeAutospacing="0" w:after="0" w:afterAutospacing="0"/>
        <w:ind w:firstLine="48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>И как обычно, п</w:t>
      </w:r>
      <w:r w:rsidR="00B56C26" w:rsidRPr="000C1BC4">
        <w:rPr>
          <w:sz w:val="32"/>
          <w:szCs w:val="32"/>
        </w:rPr>
        <w:t>режде чем перейти непосредственно к отчёту, хочу кратко остановит</w:t>
      </w:r>
      <w:r w:rsidR="004C6F4D" w:rsidRPr="000C1BC4">
        <w:rPr>
          <w:sz w:val="32"/>
          <w:szCs w:val="32"/>
        </w:rPr>
        <w:t>ь</w:t>
      </w:r>
      <w:r w:rsidR="00B56C26" w:rsidRPr="000C1BC4">
        <w:rPr>
          <w:sz w:val="32"/>
          <w:szCs w:val="32"/>
        </w:rPr>
        <w:t>ся на основных характеристиках поселения</w:t>
      </w:r>
      <w:r w:rsidR="00901038" w:rsidRPr="000C1BC4">
        <w:rPr>
          <w:sz w:val="32"/>
          <w:szCs w:val="32"/>
        </w:rPr>
        <w:t>,</w:t>
      </w:r>
      <w:r w:rsidR="0003784E" w:rsidRPr="000C1BC4">
        <w:rPr>
          <w:sz w:val="32"/>
          <w:szCs w:val="32"/>
        </w:rPr>
        <w:t xml:space="preserve"> дающих представление о </w:t>
      </w:r>
      <w:r w:rsidR="006670FF" w:rsidRPr="000C1BC4">
        <w:rPr>
          <w:sz w:val="32"/>
          <w:szCs w:val="32"/>
        </w:rPr>
        <w:t>нём</w:t>
      </w:r>
      <w:r w:rsidR="0003784E" w:rsidRPr="000C1BC4">
        <w:rPr>
          <w:sz w:val="32"/>
          <w:szCs w:val="32"/>
        </w:rPr>
        <w:t xml:space="preserve"> в целом</w:t>
      </w:r>
      <w:r w:rsidR="00B56C26" w:rsidRPr="000C1BC4">
        <w:rPr>
          <w:sz w:val="32"/>
          <w:szCs w:val="32"/>
        </w:rPr>
        <w:t xml:space="preserve">: </w:t>
      </w:r>
    </w:p>
    <w:p w14:paraId="0C82E8C1" w14:textId="77777777" w:rsidR="000A4EB2" w:rsidRPr="000C1BC4" w:rsidRDefault="0054799D" w:rsidP="00BC14B9">
      <w:pPr>
        <w:pStyle w:val="a4"/>
        <w:spacing w:before="120" w:beforeAutospacing="0" w:after="0" w:afterAutospacing="0"/>
        <w:ind w:firstLine="480"/>
        <w:jc w:val="both"/>
        <w:rPr>
          <w:rStyle w:val="FontStyle15"/>
          <w:b w:val="0"/>
          <w:sz w:val="32"/>
          <w:szCs w:val="32"/>
        </w:rPr>
      </w:pPr>
      <w:r w:rsidRPr="000C1BC4">
        <w:rPr>
          <w:sz w:val="32"/>
          <w:szCs w:val="32"/>
        </w:rPr>
        <w:t>О</w:t>
      </w:r>
      <w:r w:rsidR="004B22E6" w:rsidRPr="000C1BC4">
        <w:rPr>
          <w:sz w:val="32"/>
          <w:szCs w:val="32"/>
        </w:rPr>
        <w:t xml:space="preserve">бъединенное </w:t>
      </w:r>
      <w:r w:rsidRPr="000C1BC4">
        <w:rPr>
          <w:sz w:val="32"/>
          <w:szCs w:val="32"/>
        </w:rPr>
        <w:t>СП</w:t>
      </w:r>
      <w:r w:rsidR="004B22E6" w:rsidRPr="000C1BC4">
        <w:rPr>
          <w:sz w:val="32"/>
          <w:szCs w:val="32"/>
        </w:rPr>
        <w:t xml:space="preserve"> (далее ОСП)</w:t>
      </w:r>
      <w:r w:rsidRPr="000C1BC4">
        <w:rPr>
          <w:sz w:val="32"/>
          <w:szCs w:val="32"/>
        </w:rPr>
        <w:t xml:space="preserve"> расположено в северо-западной части Егорлыкского района, и имеет протяжённость с востока на запад 30</w:t>
      </w:r>
      <w:r w:rsidR="00734DF8" w:rsidRPr="000C1BC4">
        <w:rPr>
          <w:sz w:val="32"/>
          <w:szCs w:val="32"/>
        </w:rPr>
        <w:t>км</w:t>
      </w:r>
      <w:r w:rsidRPr="000C1BC4">
        <w:rPr>
          <w:sz w:val="32"/>
          <w:szCs w:val="32"/>
        </w:rPr>
        <w:t xml:space="preserve">, а с юга на север 20 км. </w:t>
      </w:r>
      <w:r w:rsidR="00A624DA" w:rsidRPr="000C1BC4">
        <w:rPr>
          <w:sz w:val="32"/>
          <w:szCs w:val="32"/>
        </w:rPr>
        <w:t xml:space="preserve">Общая площадь ОСП составляет  </w:t>
      </w:r>
      <w:r w:rsidRPr="000C1BC4">
        <w:rPr>
          <w:sz w:val="32"/>
          <w:szCs w:val="32"/>
          <w:shd w:val="clear" w:color="auto" w:fill="FFFFFF"/>
        </w:rPr>
        <w:t>14429,9</w:t>
      </w:r>
      <w:r w:rsidR="00A624DA" w:rsidRPr="000C1BC4">
        <w:rPr>
          <w:sz w:val="32"/>
          <w:szCs w:val="32"/>
        </w:rPr>
        <w:t xml:space="preserve"> га.</w:t>
      </w:r>
      <w:r w:rsidR="008479A8" w:rsidRPr="000C1BC4">
        <w:rPr>
          <w:sz w:val="32"/>
          <w:szCs w:val="32"/>
        </w:rPr>
        <w:t xml:space="preserve"> В том числе пашни</w:t>
      </w:r>
      <w:r w:rsidRPr="000C1BC4">
        <w:rPr>
          <w:sz w:val="32"/>
          <w:szCs w:val="32"/>
          <w:shd w:val="clear" w:color="auto" w:fill="FFFFFF"/>
        </w:rPr>
        <w:t xml:space="preserve"> 11237 </w:t>
      </w:r>
      <w:r w:rsidR="008479A8" w:rsidRPr="000C1BC4">
        <w:rPr>
          <w:sz w:val="32"/>
          <w:szCs w:val="32"/>
          <w:shd w:val="clear" w:color="auto" w:fill="FFFFFF"/>
        </w:rPr>
        <w:t>га.</w:t>
      </w:r>
      <w:r w:rsidR="00A624DA" w:rsidRPr="000C1BC4">
        <w:rPr>
          <w:sz w:val="32"/>
          <w:szCs w:val="32"/>
        </w:rPr>
        <w:t xml:space="preserve"> На территории поселения расположены 5 </w:t>
      </w:r>
      <w:r w:rsidR="006059DB" w:rsidRPr="000C1BC4">
        <w:rPr>
          <w:sz w:val="32"/>
          <w:szCs w:val="32"/>
        </w:rPr>
        <w:t xml:space="preserve">хуторов: </w:t>
      </w:r>
      <w:proofErr w:type="spellStart"/>
      <w:r w:rsidR="006059DB" w:rsidRPr="000C1BC4">
        <w:rPr>
          <w:sz w:val="32"/>
          <w:szCs w:val="32"/>
        </w:rPr>
        <w:t>Дудукалов</w:t>
      </w:r>
      <w:proofErr w:type="spellEnd"/>
      <w:r w:rsidR="006059DB" w:rsidRPr="000C1BC4">
        <w:rPr>
          <w:sz w:val="32"/>
          <w:szCs w:val="32"/>
        </w:rPr>
        <w:t xml:space="preserve">, Новая Деревня, Терновский, Калмыков и Объединенный. </w:t>
      </w:r>
      <w:r w:rsidR="008028BC" w:rsidRPr="000C1BC4">
        <w:rPr>
          <w:rStyle w:val="FontStyle15"/>
          <w:b w:val="0"/>
          <w:bCs w:val="0"/>
          <w:sz w:val="32"/>
          <w:szCs w:val="32"/>
        </w:rPr>
        <w:t>В поселени</w:t>
      </w:r>
      <w:r w:rsidR="00131EED" w:rsidRPr="000C1BC4">
        <w:rPr>
          <w:rStyle w:val="FontStyle15"/>
          <w:b w:val="0"/>
          <w:bCs w:val="0"/>
          <w:sz w:val="32"/>
          <w:szCs w:val="32"/>
        </w:rPr>
        <w:t>и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 находятся средняя школа</w:t>
      </w:r>
      <w:r w:rsidR="0028241A" w:rsidRPr="000C1BC4">
        <w:rPr>
          <w:rStyle w:val="FontStyle15"/>
          <w:b w:val="0"/>
          <w:bCs w:val="0"/>
          <w:sz w:val="32"/>
          <w:szCs w:val="32"/>
        </w:rPr>
        <w:t xml:space="preserve"> в которой</w:t>
      </w:r>
      <w:r w:rsidR="00273F2D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28241A" w:rsidRPr="000C1BC4">
        <w:rPr>
          <w:rStyle w:val="FontStyle15"/>
          <w:b w:val="0"/>
          <w:bCs w:val="0"/>
          <w:sz w:val="32"/>
          <w:szCs w:val="32"/>
        </w:rPr>
        <w:t>обучаются</w:t>
      </w:r>
      <w:r w:rsidR="008B5712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03421A" w:rsidRPr="000C1BC4">
        <w:rPr>
          <w:sz w:val="32"/>
          <w:szCs w:val="32"/>
        </w:rPr>
        <w:t xml:space="preserve">204 </w:t>
      </w:r>
      <w:r w:rsidR="00682048" w:rsidRPr="000C1BC4">
        <w:rPr>
          <w:sz w:val="32"/>
          <w:szCs w:val="32"/>
        </w:rPr>
        <w:t xml:space="preserve">учащихся, детский </w:t>
      </w:r>
      <w:proofErr w:type="gramStart"/>
      <w:r w:rsidR="00682048" w:rsidRPr="000C1BC4">
        <w:rPr>
          <w:sz w:val="32"/>
          <w:szCs w:val="32"/>
        </w:rPr>
        <w:t>сад</w:t>
      </w:r>
      <w:proofErr w:type="gramEnd"/>
      <w:r w:rsidR="00682048" w:rsidRPr="000C1BC4">
        <w:rPr>
          <w:sz w:val="32"/>
          <w:szCs w:val="32"/>
        </w:rPr>
        <w:t xml:space="preserve"> который посещают </w:t>
      </w:r>
      <w:r w:rsidR="0003421A" w:rsidRPr="000C1BC4">
        <w:rPr>
          <w:sz w:val="32"/>
          <w:szCs w:val="32"/>
        </w:rPr>
        <w:t>48</w:t>
      </w:r>
      <w:r w:rsidR="00370E41" w:rsidRPr="000C1BC4">
        <w:rPr>
          <w:sz w:val="32"/>
          <w:szCs w:val="32"/>
        </w:rPr>
        <w:t xml:space="preserve"> </w:t>
      </w:r>
      <w:r w:rsidR="00682048" w:rsidRPr="000C1BC4">
        <w:rPr>
          <w:sz w:val="32"/>
          <w:szCs w:val="32"/>
        </w:rPr>
        <w:t>воспитанник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, </w:t>
      </w:r>
      <w:r w:rsidR="00572A85" w:rsidRPr="000C1BC4">
        <w:rPr>
          <w:rStyle w:val="FontStyle15"/>
          <w:b w:val="0"/>
          <w:bCs w:val="0"/>
          <w:sz w:val="32"/>
          <w:szCs w:val="32"/>
        </w:rPr>
        <w:t xml:space="preserve">отделение </w:t>
      </w:r>
      <w:r w:rsidR="008028BC" w:rsidRPr="000C1BC4">
        <w:rPr>
          <w:rStyle w:val="FontStyle15"/>
          <w:b w:val="0"/>
          <w:bCs w:val="0"/>
          <w:sz w:val="32"/>
          <w:szCs w:val="32"/>
        </w:rPr>
        <w:t>почт</w:t>
      </w:r>
      <w:r w:rsidR="00572A85" w:rsidRPr="000C1BC4">
        <w:rPr>
          <w:rStyle w:val="FontStyle15"/>
          <w:b w:val="0"/>
          <w:bCs w:val="0"/>
          <w:sz w:val="32"/>
          <w:szCs w:val="32"/>
        </w:rPr>
        <w:t>ы России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, </w:t>
      </w:r>
      <w:r w:rsidR="00734DF8" w:rsidRPr="000C1BC4">
        <w:rPr>
          <w:rStyle w:val="FontStyle15"/>
          <w:b w:val="0"/>
          <w:bCs w:val="0"/>
          <w:sz w:val="32"/>
          <w:szCs w:val="32"/>
        </w:rPr>
        <w:t>отделение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 службы социального обслуживани</w:t>
      </w:r>
      <w:r w:rsidR="00DE3971" w:rsidRPr="000C1BC4">
        <w:rPr>
          <w:rStyle w:val="FontStyle15"/>
          <w:b w:val="0"/>
          <w:bCs w:val="0"/>
          <w:sz w:val="32"/>
          <w:szCs w:val="32"/>
        </w:rPr>
        <w:t xml:space="preserve">я населения, филиал </w:t>
      </w:r>
      <w:r w:rsidR="004B22E6" w:rsidRPr="000C1BC4">
        <w:rPr>
          <w:rStyle w:val="FontStyle15"/>
          <w:b w:val="0"/>
          <w:bCs w:val="0"/>
          <w:sz w:val="32"/>
          <w:szCs w:val="32"/>
        </w:rPr>
        <w:t>ПАО «С</w:t>
      </w:r>
      <w:r w:rsidR="00DE3971" w:rsidRPr="000C1BC4">
        <w:rPr>
          <w:rStyle w:val="FontStyle15"/>
          <w:b w:val="0"/>
          <w:bCs w:val="0"/>
          <w:sz w:val="32"/>
          <w:szCs w:val="32"/>
        </w:rPr>
        <w:t>бербанк</w:t>
      </w:r>
      <w:r w:rsidR="004B22E6" w:rsidRPr="000C1BC4">
        <w:rPr>
          <w:rStyle w:val="FontStyle15"/>
          <w:b w:val="0"/>
          <w:bCs w:val="0"/>
          <w:sz w:val="32"/>
          <w:szCs w:val="32"/>
        </w:rPr>
        <w:t>»</w:t>
      </w:r>
      <w:r w:rsidR="00DE3971" w:rsidRPr="000C1BC4">
        <w:rPr>
          <w:rStyle w:val="FontStyle15"/>
          <w:b w:val="0"/>
          <w:bCs w:val="0"/>
          <w:sz w:val="32"/>
          <w:szCs w:val="32"/>
        </w:rPr>
        <w:t xml:space="preserve">, </w:t>
      </w:r>
      <w:r w:rsidR="006E4632" w:rsidRPr="000C1BC4">
        <w:rPr>
          <w:rStyle w:val="FontStyle15"/>
          <w:b w:val="0"/>
          <w:bCs w:val="0"/>
          <w:sz w:val="32"/>
          <w:szCs w:val="32"/>
        </w:rPr>
        <w:t>5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 магазин</w:t>
      </w:r>
      <w:r w:rsidR="00DE3971" w:rsidRPr="000C1BC4">
        <w:rPr>
          <w:rStyle w:val="FontStyle15"/>
          <w:b w:val="0"/>
          <w:bCs w:val="0"/>
          <w:sz w:val="32"/>
          <w:szCs w:val="32"/>
        </w:rPr>
        <w:t>ов (торговых точек)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, 3 </w:t>
      </w:r>
      <w:proofErr w:type="spellStart"/>
      <w:r w:rsidR="008028BC" w:rsidRPr="000C1BC4">
        <w:rPr>
          <w:rStyle w:val="FontStyle15"/>
          <w:b w:val="0"/>
          <w:bCs w:val="0"/>
          <w:sz w:val="32"/>
          <w:szCs w:val="32"/>
        </w:rPr>
        <w:t>ФАПа</w:t>
      </w:r>
      <w:proofErr w:type="spellEnd"/>
      <w:r w:rsidR="008028BC" w:rsidRPr="000C1BC4">
        <w:rPr>
          <w:rStyle w:val="FontStyle15"/>
          <w:b w:val="0"/>
          <w:bCs w:val="0"/>
          <w:sz w:val="32"/>
          <w:szCs w:val="32"/>
        </w:rPr>
        <w:t xml:space="preserve">, </w:t>
      </w:r>
      <w:r w:rsidR="008A7AF9" w:rsidRPr="000C1BC4">
        <w:rPr>
          <w:rStyle w:val="FontStyle15"/>
          <w:b w:val="0"/>
          <w:bCs w:val="0"/>
          <w:sz w:val="32"/>
          <w:szCs w:val="32"/>
        </w:rPr>
        <w:t>МУК</w:t>
      </w:r>
      <w:r w:rsidR="005F33D5" w:rsidRPr="000C1BC4">
        <w:rPr>
          <w:rStyle w:val="FontStyle15"/>
          <w:b w:val="0"/>
          <w:bCs w:val="0"/>
          <w:sz w:val="32"/>
          <w:szCs w:val="32"/>
        </w:rPr>
        <w:t xml:space="preserve"> О</w:t>
      </w:r>
      <w:r w:rsidR="004B22E6" w:rsidRPr="000C1BC4">
        <w:rPr>
          <w:rStyle w:val="FontStyle15"/>
          <w:b w:val="0"/>
          <w:bCs w:val="0"/>
          <w:sz w:val="32"/>
          <w:szCs w:val="32"/>
        </w:rPr>
        <w:t xml:space="preserve">бъединенного </w:t>
      </w:r>
      <w:r w:rsidR="005F33D5" w:rsidRPr="000C1BC4">
        <w:rPr>
          <w:rStyle w:val="FontStyle15"/>
          <w:b w:val="0"/>
          <w:bCs w:val="0"/>
          <w:sz w:val="32"/>
          <w:szCs w:val="32"/>
        </w:rPr>
        <w:t>СП</w:t>
      </w:r>
      <w:r w:rsidR="008028BC" w:rsidRPr="000C1BC4">
        <w:rPr>
          <w:rStyle w:val="FontStyle15"/>
          <w:b w:val="0"/>
          <w:bCs w:val="0"/>
          <w:sz w:val="32"/>
          <w:szCs w:val="32"/>
        </w:rPr>
        <w:t>,</w:t>
      </w:r>
      <w:r w:rsidR="00C76D42" w:rsidRPr="000C1BC4">
        <w:rPr>
          <w:rStyle w:val="FontStyle15"/>
          <w:b w:val="0"/>
          <w:bCs w:val="0"/>
          <w:sz w:val="32"/>
          <w:szCs w:val="32"/>
        </w:rPr>
        <w:t xml:space="preserve"> </w:t>
      </w:r>
      <w:proofErr w:type="spellStart"/>
      <w:r w:rsidR="004F09AD" w:rsidRPr="000C1BC4">
        <w:rPr>
          <w:rStyle w:val="FontStyle15"/>
          <w:b w:val="0"/>
          <w:bCs w:val="0"/>
          <w:sz w:val="32"/>
          <w:szCs w:val="32"/>
        </w:rPr>
        <w:t>Калмыковский</w:t>
      </w:r>
      <w:proofErr w:type="spellEnd"/>
      <w:r w:rsidR="004F09AD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40185F" w:rsidRPr="000C1BC4">
        <w:rPr>
          <w:rStyle w:val="FontStyle15"/>
          <w:b w:val="0"/>
          <w:bCs w:val="0"/>
          <w:sz w:val="32"/>
          <w:szCs w:val="32"/>
        </w:rPr>
        <w:t xml:space="preserve">сельский клуб, </w:t>
      </w:r>
      <w:r w:rsidR="00C76D42" w:rsidRPr="000C1BC4">
        <w:rPr>
          <w:rStyle w:val="FontStyle15"/>
          <w:b w:val="0"/>
          <w:bCs w:val="0"/>
          <w:sz w:val="32"/>
          <w:szCs w:val="32"/>
        </w:rPr>
        <w:t>3 библиотеки,</w:t>
      </w:r>
      <w:r w:rsidR="008028BC" w:rsidRPr="000C1BC4">
        <w:rPr>
          <w:rStyle w:val="FontStyle15"/>
          <w:b w:val="0"/>
          <w:bCs w:val="0"/>
          <w:sz w:val="32"/>
          <w:szCs w:val="32"/>
        </w:rPr>
        <w:t xml:space="preserve">  </w:t>
      </w:r>
      <w:r w:rsidR="001D4D5B" w:rsidRPr="000C1BC4">
        <w:rPr>
          <w:rStyle w:val="FontStyle15"/>
          <w:b w:val="0"/>
          <w:bCs w:val="0"/>
          <w:sz w:val="32"/>
          <w:szCs w:val="32"/>
        </w:rPr>
        <w:t>65</w:t>
      </w:r>
      <w:r w:rsidR="00ED492B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8028BC" w:rsidRPr="000C1BC4">
        <w:rPr>
          <w:rStyle w:val="FontStyle15"/>
          <w:b w:val="0"/>
          <w:bCs w:val="0"/>
          <w:sz w:val="32"/>
          <w:szCs w:val="32"/>
        </w:rPr>
        <w:t>фермерских хозяйств</w:t>
      </w:r>
      <w:r w:rsidR="005675FE" w:rsidRPr="000C1BC4">
        <w:rPr>
          <w:rStyle w:val="FontStyle15"/>
          <w:b w:val="0"/>
          <w:bCs w:val="0"/>
          <w:sz w:val="32"/>
          <w:szCs w:val="32"/>
        </w:rPr>
        <w:t>.</w:t>
      </w:r>
      <w:r w:rsidR="00010883" w:rsidRPr="000C1BC4">
        <w:rPr>
          <w:rStyle w:val="FontStyle15"/>
          <w:b w:val="0"/>
          <w:bCs w:val="0"/>
          <w:sz w:val="32"/>
          <w:szCs w:val="32"/>
        </w:rPr>
        <w:t xml:space="preserve"> </w:t>
      </w:r>
      <w:proofErr w:type="gramStart"/>
      <w:r w:rsidR="000A4EB2" w:rsidRPr="000C1BC4">
        <w:rPr>
          <w:sz w:val="32"/>
          <w:szCs w:val="32"/>
        </w:rPr>
        <w:t>В</w:t>
      </w:r>
      <w:proofErr w:type="gramEnd"/>
      <w:r w:rsidR="000A4EB2" w:rsidRPr="000C1BC4">
        <w:rPr>
          <w:sz w:val="32"/>
          <w:szCs w:val="32"/>
        </w:rPr>
        <w:t xml:space="preserve"> ОСП зарегистрировано 5</w:t>
      </w:r>
      <w:r w:rsidR="00505442" w:rsidRPr="000C1BC4">
        <w:rPr>
          <w:sz w:val="32"/>
          <w:szCs w:val="32"/>
        </w:rPr>
        <w:t>34</w:t>
      </w:r>
      <w:r w:rsidR="000A4EB2" w:rsidRPr="000C1BC4">
        <w:rPr>
          <w:sz w:val="32"/>
          <w:szCs w:val="32"/>
        </w:rPr>
        <w:t xml:space="preserve"> личных подсобных хозяйств</w:t>
      </w:r>
      <w:r w:rsidR="000A4EB2" w:rsidRPr="000C1BC4">
        <w:rPr>
          <w:rStyle w:val="FontStyle15"/>
          <w:b w:val="0"/>
          <w:sz w:val="32"/>
          <w:szCs w:val="32"/>
        </w:rPr>
        <w:t>.</w:t>
      </w:r>
      <w:r w:rsidR="004B22E6" w:rsidRPr="000C1BC4">
        <w:rPr>
          <w:rStyle w:val="FontStyle15"/>
          <w:b w:val="0"/>
          <w:sz w:val="32"/>
          <w:szCs w:val="32"/>
        </w:rPr>
        <w:t xml:space="preserve"> </w:t>
      </w:r>
    </w:p>
    <w:p w14:paraId="1527EF4F" w14:textId="77777777" w:rsidR="00BC14B9" w:rsidRPr="000C1BC4" w:rsidRDefault="00BC14B9" w:rsidP="00BC14B9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32"/>
          <w:szCs w:val="32"/>
        </w:rPr>
      </w:pPr>
      <w:r w:rsidRPr="000C1BC4">
        <w:rPr>
          <w:rStyle w:val="FontStyle15"/>
          <w:b w:val="0"/>
          <w:sz w:val="32"/>
          <w:szCs w:val="32"/>
        </w:rPr>
        <w:lastRenderedPageBreak/>
        <w:t>На территории Объединенного сельского поселения расположено 5 организаций, включенных в Единый государственный реестр юридических лиц, выполняющих обязанности по ведению воинского учета.</w:t>
      </w:r>
    </w:p>
    <w:p w14:paraId="38147035" w14:textId="77777777" w:rsidR="00BC14B9" w:rsidRPr="000C1BC4" w:rsidRDefault="00BC14B9" w:rsidP="00BC14B9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32"/>
          <w:szCs w:val="32"/>
        </w:rPr>
      </w:pPr>
      <w:r w:rsidRPr="000C1BC4">
        <w:rPr>
          <w:rStyle w:val="FontStyle15"/>
          <w:b w:val="0"/>
          <w:sz w:val="32"/>
          <w:szCs w:val="32"/>
        </w:rPr>
        <w:t xml:space="preserve"> Всего на первичном воинском учете </w:t>
      </w:r>
      <w:proofErr w:type="gramStart"/>
      <w:r w:rsidRPr="000C1BC4">
        <w:rPr>
          <w:rStyle w:val="FontStyle15"/>
          <w:b w:val="0"/>
          <w:sz w:val="32"/>
          <w:szCs w:val="32"/>
        </w:rPr>
        <w:t>в</w:t>
      </w:r>
      <w:proofErr w:type="gramEnd"/>
      <w:r w:rsidRPr="000C1BC4">
        <w:rPr>
          <w:rStyle w:val="FontStyle15"/>
          <w:b w:val="0"/>
          <w:sz w:val="32"/>
          <w:szCs w:val="32"/>
        </w:rPr>
        <w:t xml:space="preserve"> </w:t>
      </w:r>
      <w:proofErr w:type="gramStart"/>
      <w:r w:rsidRPr="000C1BC4">
        <w:rPr>
          <w:rStyle w:val="FontStyle15"/>
          <w:b w:val="0"/>
          <w:sz w:val="32"/>
          <w:szCs w:val="32"/>
        </w:rPr>
        <w:t>ОСП</w:t>
      </w:r>
      <w:proofErr w:type="gramEnd"/>
      <w:r w:rsidRPr="000C1BC4">
        <w:rPr>
          <w:rStyle w:val="FontStyle15"/>
          <w:b w:val="0"/>
          <w:sz w:val="32"/>
          <w:szCs w:val="32"/>
        </w:rPr>
        <w:t xml:space="preserve"> состоит </w:t>
      </w:r>
      <w:r w:rsidR="0003421A" w:rsidRPr="000C1BC4">
        <w:rPr>
          <w:rStyle w:val="FontStyle15"/>
          <w:b w:val="0"/>
          <w:sz w:val="32"/>
          <w:szCs w:val="32"/>
        </w:rPr>
        <w:t>357</w:t>
      </w:r>
      <w:r w:rsidRPr="000C1BC4">
        <w:rPr>
          <w:rStyle w:val="FontStyle15"/>
          <w:b w:val="0"/>
          <w:sz w:val="32"/>
          <w:szCs w:val="32"/>
        </w:rPr>
        <w:t xml:space="preserve"> человека, </w:t>
      </w:r>
      <w:r w:rsidR="0003421A" w:rsidRPr="000C1BC4">
        <w:rPr>
          <w:rStyle w:val="FontStyle15"/>
          <w:b w:val="0"/>
          <w:sz w:val="32"/>
          <w:szCs w:val="32"/>
        </w:rPr>
        <w:t>29</w:t>
      </w:r>
      <w:r w:rsidRPr="000C1BC4">
        <w:rPr>
          <w:rStyle w:val="FontStyle15"/>
          <w:b w:val="0"/>
          <w:sz w:val="32"/>
          <w:szCs w:val="32"/>
        </w:rPr>
        <w:t xml:space="preserve"> </w:t>
      </w:r>
      <w:r w:rsidR="006C1BF4" w:rsidRPr="000C1BC4">
        <w:rPr>
          <w:rStyle w:val="FontStyle15"/>
          <w:b w:val="0"/>
          <w:sz w:val="32"/>
          <w:szCs w:val="32"/>
        </w:rPr>
        <w:t>из них</w:t>
      </w:r>
      <w:r w:rsidRPr="000C1BC4">
        <w:rPr>
          <w:rStyle w:val="FontStyle15"/>
          <w:b w:val="0"/>
          <w:sz w:val="32"/>
          <w:szCs w:val="32"/>
        </w:rPr>
        <w:t xml:space="preserve"> подлежат призыву на военную службу.</w:t>
      </w:r>
    </w:p>
    <w:p w14:paraId="0321782D" w14:textId="77777777" w:rsidR="00BC14B9" w:rsidRPr="000C1BC4" w:rsidRDefault="00DF6931" w:rsidP="00DF693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32"/>
          <w:szCs w:val="32"/>
        </w:rPr>
      </w:pPr>
      <w:r w:rsidRPr="000C1BC4">
        <w:rPr>
          <w:rStyle w:val="FontStyle15"/>
          <w:b w:val="0"/>
          <w:sz w:val="32"/>
          <w:szCs w:val="32"/>
        </w:rPr>
        <w:t>В</w:t>
      </w:r>
      <w:r w:rsidR="00BC14B9" w:rsidRPr="000C1BC4">
        <w:rPr>
          <w:rStyle w:val="FontStyle15"/>
          <w:b w:val="0"/>
          <w:sz w:val="32"/>
          <w:szCs w:val="32"/>
        </w:rPr>
        <w:t xml:space="preserve"> </w:t>
      </w:r>
      <w:r w:rsidRPr="000C1BC4">
        <w:rPr>
          <w:rStyle w:val="FontStyle15"/>
          <w:b w:val="0"/>
          <w:sz w:val="32"/>
          <w:szCs w:val="32"/>
        </w:rPr>
        <w:t>202</w:t>
      </w:r>
      <w:r w:rsidR="004E3686" w:rsidRPr="000C1BC4">
        <w:rPr>
          <w:rStyle w:val="FontStyle15"/>
          <w:b w:val="0"/>
          <w:sz w:val="32"/>
          <w:szCs w:val="32"/>
        </w:rPr>
        <w:t>2</w:t>
      </w:r>
      <w:r w:rsidRPr="000C1BC4">
        <w:rPr>
          <w:rStyle w:val="FontStyle15"/>
          <w:b w:val="0"/>
          <w:sz w:val="32"/>
          <w:szCs w:val="32"/>
        </w:rPr>
        <w:t xml:space="preserve"> год</w:t>
      </w:r>
      <w:r w:rsidR="004F6DC6" w:rsidRPr="000C1BC4">
        <w:rPr>
          <w:rStyle w:val="FontStyle15"/>
          <w:b w:val="0"/>
          <w:sz w:val="32"/>
          <w:szCs w:val="32"/>
        </w:rPr>
        <w:t>а</w:t>
      </w:r>
      <w:r w:rsidRPr="000C1BC4">
        <w:rPr>
          <w:rStyle w:val="FontStyle15"/>
          <w:b w:val="0"/>
          <w:sz w:val="32"/>
          <w:szCs w:val="32"/>
        </w:rPr>
        <w:t xml:space="preserve"> в </w:t>
      </w:r>
      <w:r w:rsidR="00BC14B9" w:rsidRPr="000C1BC4">
        <w:rPr>
          <w:rStyle w:val="FontStyle15"/>
          <w:b w:val="0"/>
          <w:sz w:val="32"/>
          <w:szCs w:val="32"/>
        </w:rPr>
        <w:t xml:space="preserve">ряды </w:t>
      </w:r>
      <w:r w:rsidR="004E3686" w:rsidRPr="000C1BC4">
        <w:rPr>
          <w:bCs/>
          <w:color w:val="343B4C"/>
          <w:sz w:val="32"/>
          <w:szCs w:val="32"/>
        </w:rPr>
        <w:t>Вооружённые</w:t>
      </w:r>
      <w:r w:rsidR="004E3686" w:rsidRPr="000C1BC4">
        <w:rPr>
          <w:color w:val="343B4C"/>
          <w:sz w:val="32"/>
          <w:szCs w:val="32"/>
        </w:rPr>
        <w:t> </w:t>
      </w:r>
      <w:r w:rsidR="004E3686" w:rsidRPr="000C1BC4">
        <w:rPr>
          <w:bCs/>
          <w:color w:val="343B4C"/>
          <w:sz w:val="32"/>
          <w:szCs w:val="32"/>
        </w:rPr>
        <w:t>с</w:t>
      </w:r>
      <w:r w:rsidR="00FF5477" w:rsidRPr="000C1BC4">
        <w:rPr>
          <w:bCs/>
          <w:color w:val="343B4C"/>
          <w:sz w:val="32"/>
          <w:szCs w:val="32"/>
        </w:rPr>
        <w:t>и</w:t>
      </w:r>
      <w:r w:rsidR="004E3686" w:rsidRPr="000C1BC4">
        <w:rPr>
          <w:bCs/>
          <w:color w:val="343B4C"/>
          <w:sz w:val="32"/>
          <w:szCs w:val="32"/>
        </w:rPr>
        <w:t>лы</w:t>
      </w:r>
      <w:r w:rsidR="004E3686" w:rsidRPr="000C1BC4">
        <w:rPr>
          <w:color w:val="343B4C"/>
          <w:sz w:val="32"/>
          <w:szCs w:val="32"/>
        </w:rPr>
        <w:t> </w:t>
      </w:r>
      <w:r w:rsidR="004E3686" w:rsidRPr="000C1BC4">
        <w:rPr>
          <w:bCs/>
          <w:color w:val="343B4C"/>
          <w:sz w:val="32"/>
          <w:szCs w:val="32"/>
        </w:rPr>
        <w:t>Росс</w:t>
      </w:r>
      <w:r w:rsidR="00FF5477" w:rsidRPr="000C1BC4">
        <w:rPr>
          <w:bCs/>
          <w:color w:val="343B4C"/>
          <w:sz w:val="32"/>
          <w:szCs w:val="32"/>
        </w:rPr>
        <w:t>и</w:t>
      </w:r>
      <w:r w:rsidR="004E3686" w:rsidRPr="000C1BC4">
        <w:rPr>
          <w:bCs/>
          <w:color w:val="343B4C"/>
          <w:sz w:val="32"/>
          <w:szCs w:val="32"/>
        </w:rPr>
        <w:t>йской</w:t>
      </w:r>
      <w:r w:rsidR="004E3686" w:rsidRPr="000C1BC4">
        <w:rPr>
          <w:color w:val="343B4C"/>
          <w:sz w:val="32"/>
          <w:szCs w:val="32"/>
        </w:rPr>
        <w:t> Федер</w:t>
      </w:r>
      <w:r w:rsidR="00FF5477" w:rsidRPr="000C1BC4">
        <w:rPr>
          <w:color w:val="343B4C"/>
          <w:sz w:val="32"/>
          <w:szCs w:val="32"/>
        </w:rPr>
        <w:t>а</w:t>
      </w:r>
      <w:r w:rsidR="004E3686" w:rsidRPr="000C1BC4">
        <w:rPr>
          <w:color w:val="343B4C"/>
          <w:sz w:val="32"/>
          <w:szCs w:val="32"/>
        </w:rPr>
        <w:t>ции</w:t>
      </w:r>
      <w:r w:rsidR="00BC14B9" w:rsidRPr="000C1BC4">
        <w:rPr>
          <w:rStyle w:val="FontStyle15"/>
          <w:b w:val="0"/>
          <w:sz w:val="32"/>
          <w:szCs w:val="32"/>
        </w:rPr>
        <w:t xml:space="preserve"> </w:t>
      </w:r>
      <w:r w:rsidRPr="000C1BC4">
        <w:rPr>
          <w:rStyle w:val="FontStyle15"/>
          <w:b w:val="0"/>
          <w:sz w:val="32"/>
          <w:szCs w:val="32"/>
        </w:rPr>
        <w:t xml:space="preserve">было призвано </w:t>
      </w:r>
      <w:r w:rsidR="0003421A" w:rsidRPr="000C1BC4">
        <w:rPr>
          <w:rStyle w:val="FontStyle15"/>
          <w:b w:val="0"/>
          <w:sz w:val="32"/>
          <w:szCs w:val="32"/>
        </w:rPr>
        <w:t>4</w:t>
      </w:r>
      <w:r w:rsidRPr="000C1BC4">
        <w:rPr>
          <w:rStyle w:val="FontStyle15"/>
          <w:b w:val="0"/>
          <w:sz w:val="32"/>
          <w:szCs w:val="32"/>
        </w:rPr>
        <w:t xml:space="preserve"> человека,</w:t>
      </w:r>
      <w:r w:rsidR="00BC14B9" w:rsidRPr="000C1BC4">
        <w:rPr>
          <w:rStyle w:val="FontStyle15"/>
          <w:b w:val="0"/>
          <w:sz w:val="32"/>
          <w:szCs w:val="32"/>
        </w:rPr>
        <w:t xml:space="preserve"> получили отсрочку </w:t>
      </w:r>
      <w:r w:rsidR="0003421A" w:rsidRPr="000C1BC4">
        <w:rPr>
          <w:rStyle w:val="FontStyle15"/>
          <w:b w:val="0"/>
          <w:sz w:val="32"/>
          <w:szCs w:val="32"/>
        </w:rPr>
        <w:t>8</w:t>
      </w:r>
      <w:r w:rsidR="004E3686" w:rsidRPr="000C1BC4">
        <w:rPr>
          <w:rStyle w:val="FontStyle15"/>
          <w:b w:val="0"/>
          <w:sz w:val="32"/>
          <w:szCs w:val="32"/>
        </w:rPr>
        <w:t xml:space="preserve"> </w:t>
      </w:r>
      <w:r w:rsidR="00BC14B9" w:rsidRPr="000C1BC4">
        <w:rPr>
          <w:rStyle w:val="FontStyle15"/>
          <w:b w:val="0"/>
          <w:sz w:val="32"/>
          <w:szCs w:val="32"/>
        </w:rPr>
        <w:t>призывник</w:t>
      </w:r>
      <w:r w:rsidR="0003421A" w:rsidRPr="000C1BC4">
        <w:rPr>
          <w:rStyle w:val="FontStyle15"/>
          <w:b w:val="0"/>
          <w:sz w:val="32"/>
          <w:szCs w:val="32"/>
        </w:rPr>
        <w:t>ов</w:t>
      </w:r>
      <w:r w:rsidR="00BC14B9" w:rsidRPr="000C1BC4">
        <w:rPr>
          <w:rStyle w:val="FontStyle15"/>
          <w:b w:val="0"/>
          <w:sz w:val="32"/>
          <w:szCs w:val="32"/>
        </w:rPr>
        <w:t>.</w:t>
      </w:r>
    </w:p>
    <w:p w14:paraId="360BFE6F" w14:textId="7531FA33" w:rsidR="000D1035" w:rsidRPr="000C1BC4" w:rsidRDefault="0006171C" w:rsidP="0006171C">
      <w:pPr>
        <w:tabs>
          <w:tab w:val="left" w:pos="6045"/>
        </w:tabs>
        <w:ind w:firstLine="567"/>
        <w:rPr>
          <w:sz w:val="32"/>
          <w:szCs w:val="32"/>
        </w:rPr>
      </w:pPr>
      <w:r w:rsidRPr="000C1BC4">
        <w:rPr>
          <w:sz w:val="32"/>
          <w:szCs w:val="32"/>
        </w:rPr>
        <w:t xml:space="preserve">Численность населения  зарегистрированного на территории Объединенного СП на </w:t>
      </w:r>
      <w:r w:rsidR="003466AD" w:rsidRPr="000C1BC4">
        <w:rPr>
          <w:sz w:val="32"/>
          <w:szCs w:val="32"/>
        </w:rPr>
        <w:t>31</w:t>
      </w:r>
      <w:r w:rsidRPr="000C1BC4">
        <w:rPr>
          <w:sz w:val="32"/>
          <w:szCs w:val="32"/>
        </w:rPr>
        <w:t>.</w:t>
      </w:r>
      <w:r w:rsidR="003466AD" w:rsidRPr="000C1BC4">
        <w:rPr>
          <w:sz w:val="32"/>
          <w:szCs w:val="32"/>
        </w:rPr>
        <w:t>12</w:t>
      </w:r>
      <w:r w:rsidRPr="000C1BC4">
        <w:rPr>
          <w:sz w:val="32"/>
          <w:szCs w:val="32"/>
        </w:rPr>
        <w:t>.202</w:t>
      </w:r>
      <w:r w:rsidR="00FD4F6E">
        <w:rPr>
          <w:sz w:val="32"/>
          <w:szCs w:val="32"/>
        </w:rPr>
        <w:t>2</w:t>
      </w:r>
      <w:r w:rsidRPr="000C1BC4">
        <w:rPr>
          <w:sz w:val="32"/>
          <w:szCs w:val="32"/>
        </w:rPr>
        <w:t xml:space="preserve"> г. составляет  </w:t>
      </w:r>
      <w:r w:rsidR="00FD4F6E">
        <w:rPr>
          <w:sz w:val="32"/>
          <w:szCs w:val="32"/>
        </w:rPr>
        <w:t>1829</w:t>
      </w:r>
      <w:r w:rsidRPr="000C1BC4">
        <w:rPr>
          <w:sz w:val="32"/>
          <w:szCs w:val="32"/>
        </w:rPr>
        <w:t xml:space="preserve"> человек</w:t>
      </w:r>
      <w:r w:rsidR="004D2753" w:rsidRPr="000C1BC4">
        <w:rPr>
          <w:sz w:val="32"/>
          <w:szCs w:val="32"/>
        </w:rPr>
        <w:t>а</w:t>
      </w:r>
      <w:r w:rsidRPr="000C1BC4">
        <w:rPr>
          <w:sz w:val="32"/>
          <w:szCs w:val="32"/>
        </w:rPr>
        <w:t xml:space="preserve">. </w:t>
      </w:r>
    </w:p>
    <w:p w14:paraId="052CC8FD" w14:textId="77777777" w:rsidR="000D1035" w:rsidRPr="000C1BC4" w:rsidRDefault="000D1035" w:rsidP="0006171C">
      <w:pPr>
        <w:tabs>
          <w:tab w:val="left" w:pos="6045"/>
        </w:tabs>
        <w:ind w:firstLine="567"/>
        <w:rPr>
          <w:sz w:val="32"/>
          <w:szCs w:val="32"/>
        </w:rPr>
      </w:pPr>
    </w:p>
    <w:p w14:paraId="2227422B" w14:textId="77777777" w:rsidR="0006171C" w:rsidRPr="000C1BC4" w:rsidRDefault="0006171C" w:rsidP="0006171C">
      <w:pPr>
        <w:tabs>
          <w:tab w:val="left" w:pos="6045"/>
        </w:tabs>
        <w:ind w:firstLine="567"/>
        <w:rPr>
          <w:sz w:val="32"/>
          <w:szCs w:val="32"/>
        </w:rPr>
      </w:pPr>
      <w:r w:rsidRPr="000C1BC4">
        <w:rPr>
          <w:sz w:val="32"/>
          <w:szCs w:val="32"/>
        </w:rPr>
        <w:t>В разрезе хуторов:</w:t>
      </w:r>
      <w:r w:rsidRPr="000C1BC4">
        <w:rPr>
          <w:sz w:val="32"/>
          <w:szCs w:val="32"/>
        </w:rPr>
        <w:tab/>
      </w:r>
    </w:p>
    <w:p w14:paraId="57221E32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 xml:space="preserve">Х. </w:t>
      </w:r>
      <w:proofErr w:type="spellStart"/>
      <w:r w:rsidRPr="000C1BC4">
        <w:rPr>
          <w:sz w:val="32"/>
          <w:szCs w:val="32"/>
        </w:rPr>
        <w:t>Дудукалов</w:t>
      </w:r>
      <w:proofErr w:type="spellEnd"/>
      <w:r w:rsidRPr="000C1BC4">
        <w:rPr>
          <w:sz w:val="32"/>
          <w:szCs w:val="32"/>
        </w:rPr>
        <w:t xml:space="preserve">  - 50 человек;</w:t>
      </w:r>
    </w:p>
    <w:p w14:paraId="52ED554E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 xml:space="preserve">Х. Новая Деревня  - </w:t>
      </w:r>
      <w:r w:rsidR="0003421A" w:rsidRPr="000C1BC4">
        <w:rPr>
          <w:sz w:val="32"/>
          <w:szCs w:val="32"/>
        </w:rPr>
        <w:t>187</w:t>
      </w:r>
      <w:r w:rsidRPr="000C1BC4">
        <w:rPr>
          <w:sz w:val="32"/>
          <w:szCs w:val="32"/>
        </w:rPr>
        <w:t xml:space="preserve"> человек;</w:t>
      </w:r>
    </w:p>
    <w:p w14:paraId="75EE75D0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 xml:space="preserve">Х. Терновский – </w:t>
      </w:r>
      <w:r w:rsidR="0003421A" w:rsidRPr="000C1BC4">
        <w:rPr>
          <w:sz w:val="32"/>
          <w:szCs w:val="32"/>
        </w:rPr>
        <w:t>218</w:t>
      </w:r>
      <w:r w:rsidRPr="000C1BC4">
        <w:rPr>
          <w:sz w:val="32"/>
          <w:szCs w:val="32"/>
        </w:rPr>
        <w:t xml:space="preserve"> человек</w:t>
      </w:r>
      <w:r w:rsidR="004D2753" w:rsidRPr="000C1BC4">
        <w:rPr>
          <w:sz w:val="32"/>
          <w:szCs w:val="32"/>
        </w:rPr>
        <w:t>а</w:t>
      </w:r>
      <w:r w:rsidRPr="000C1BC4">
        <w:rPr>
          <w:sz w:val="32"/>
          <w:szCs w:val="32"/>
        </w:rPr>
        <w:t>;</w:t>
      </w:r>
    </w:p>
    <w:p w14:paraId="582A9CA7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 xml:space="preserve">Х. Калмыков </w:t>
      </w:r>
      <w:r w:rsidR="0003421A" w:rsidRPr="000C1BC4">
        <w:rPr>
          <w:sz w:val="32"/>
          <w:szCs w:val="32"/>
        </w:rPr>
        <w:t xml:space="preserve">- </w:t>
      </w:r>
      <w:r w:rsidRPr="000C1BC4">
        <w:rPr>
          <w:sz w:val="32"/>
          <w:szCs w:val="32"/>
        </w:rPr>
        <w:t xml:space="preserve"> </w:t>
      </w:r>
      <w:r w:rsidR="0003421A" w:rsidRPr="000C1BC4">
        <w:rPr>
          <w:sz w:val="32"/>
          <w:szCs w:val="32"/>
        </w:rPr>
        <w:t>410</w:t>
      </w:r>
      <w:r w:rsidRPr="000C1BC4">
        <w:rPr>
          <w:sz w:val="32"/>
          <w:szCs w:val="32"/>
        </w:rPr>
        <w:t xml:space="preserve"> человек;</w:t>
      </w:r>
    </w:p>
    <w:p w14:paraId="75C8A8AD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 xml:space="preserve">Х. </w:t>
      </w:r>
      <w:proofErr w:type="spellStart"/>
      <w:r w:rsidRPr="000C1BC4">
        <w:rPr>
          <w:sz w:val="32"/>
          <w:szCs w:val="32"/>
        </w:rPr>
        <w:t>Обьединенный</w:t>
      </w:r>
      <w:proofErr w:type="spellEnd"/>
      <w:r w:rsidRPr="000C1BC4">
        <w:rPr>
          <w:sz w:val="32"/>
          <w:szCs w:val="32"/>
        </w:rPr>
        <w:t xml:space="preserve">  - 9</w:t>
      </w:r>
      <w:r w:rsidR="0003421A" w:rsidRPr="000C1BC4">
        <w:rPr>
          <w:sz w:val="32"/>
          <w:szCs w:val="32"/>
        </w:rPr>
        <w:t>64</w:t>
      </w:r>
      <w:r w:rsidRPr="000C1BC4">
        <w:rPr>
          <w:sz w:val="32"/>
          <w:szCs w:val="32"/>
        </w:rPr>
        <w:t xml:space="preserve"> человек.</w:t>
      </w:r>
    </w:p>
    <w:p w14:paraId="2DFBF846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</w:p>
    <w:p w14:paraId="36705FFC" w14:textId="77777777" w:rsidR="0006171C" w:rsidRPr="000C1BC4" w:rsidRDefault="0006171C" w:rsidP="0006171C">
      <w:pPr>
        <w:tabs>
          <w:tab w:val="left" w:pos="6045"/>
        </w:tabs>
        <w:rPr>
          <w:sz w:val="32"/>
          <w:szCs w:val="32"/>
        </w:rPr>
      </w:pPr>
      <w:r w:rsidRPr="000C1BC4">
        <w:rPr>
          <w:sz w:val="32"/>
          <w:szCs w:val="32"/>
        </w:rPr>
        <w:t>Также, в 2022 год</w:t>
      </w:r>
      <w:r w:rsidR="000D1035" w:rsidRPr="000C1BC4">
        <w:rPr>
          <w:sz w:val="32"/>
          <w:szCs w:val="32"/>
        </w:rPr>
        <w:t>у</w:t>
      </w:r>
      <w:r w:rsidRPr="000C1BC4">
        <w:rPr>
          <w:sz w:val="32"/>
          <w:szCs w:val="32"/>
        </w:rPr>
        <w:t>, в поселении:</w:t>
      </w:r>
    </w:p>
    <w:p w14:paraId="101F1620" w14:textId="77777777" w:rsidR="0006171C" w:rsidRPr="000C1BC4" w:rsidRDefault="0006171C" w:rsidP="0006171C">
      <w:pPr>
        <w:rPr>
          <w:sz w:val="32"/>
          <w:szCs w:val="32"/>
        </w:rPr>
      </w:pPr>
      <w:r w:rsidRPr="000C1BC4">
        <w:rPr>
          <w:sz w:val="32"/>
          <w:szCs w:val="32"/>
        </w:rPr>
        <w:t>Родилось  -</w:t>
      </w:r>
      <w:r w:rsidR="00D31690" w:rsidRPr="000C1BC4">
        <w:rPr>
          <w:sz w:val="32"/>
          <w:szCs w:val="32"/>
        </w:rPr>
        <w:t>10</w:t>
      </w:r>
      <w:r w:rsidRPr="000C1BC4">
        <w:rPr>
          <w:sz w:val="32"/>
          <w:szCs w:val="32"/>
        </w:rPr>
        <w:t xml:space="preserve"> человек</w:t>
      </w:r>
      <w:r w:rsidR="004D2753" w:rsidRPr="000C1BC4">
        <w:rPr>
          <w:sz w:val="32"/>
          <w:szCs w:val="32"/>
        </w:rPr>
        <w:t>а</w:t>
      </w:r>
      <w:r w:rsidRPr="000C1BC4">
        <w:rPr>
          <w:sz w:val="32"/>
          <w:szCs w:val="32"/>
        </w:rPr>
        <w:t>;</w:t>
      </w:r>
    </w:p>
    <w:p w14:paraId="13A0795B" w14:textId="019C3121" w:rsidR="0006171C" w:rsidRPr="000C1BC4" w:rsidRDefault="0006171C" w:rsidP="0006171C">
      <w:pPr>
        <w:rPr>
          <w:sz w:val="32"/>
          <w:szCs w:val="32"/>
        </w:rPr>
      </w:pPr>
      <w:r w:rsidRPr="000C1BC4">
        <w:rPr>
          <w:sz w:val="32"/>
          <w:szCs w:val="32"/>
        </w:rPr>
        <w:t xml:space="preserve">Умерло – </w:t>
      </w:r>
      <w:r w:rsidR="00FD4F6E">
        <w:rPr>
          <w:sz w:val="32"/>
          <w:szCs w:val="32"/>
        </w:rPr>
        <w:t>23</w:t>
      </w:r>
      <w:r w:rsidRPr="000C1BC4">
        <w:rPr>
          <w:sz w:val="32"/>
          <w:szCs w:val="32"/>
        </w:rPr>
        <w:t xml:space="preserve"> человек;</w:t>
      </w:r>
    </w:p>
    <w:p w14:paraId="0E5C6696" w14:textId="77777777" w:rsidR="0006171C" w:rsidRPr="000C1BC4" w:rsidRDefault="0006171C" w:rsidP="0006171C">
      <w:pPr>
        <w:rPr>
          <w:sz w:val="32"/>
          <w:szCs w:val="32"/>
        </w:rPr>
      </w:pPr>
      <w:r w:rsidRPr="000C1BC4">
        <w:rPr>
          <w:sz w:val="32"/>
          <w:szCs w:val="32"/>
        </w:rPr>
        <w:t xml:space="preserve">Прибыло – </w:t>
      </w:r>
      <w:r w:rsidR="00D31690" w:rsidRPr="000C1BC4">
        <w:rPr>
          <w:sz w:val="32"/>
          <w:szCs w:val="32"/>
        </w:rPr>
        <w:t>29</w:t>
      </w:r>
      <w:r w:rsidRPr="000C1BC4">
        <w:rPr>
          <w:sz w:val="32"/>
          <w:szCs w:val="32"/>
        </w:rPr>
        <w:t xml:space="preserve"> человек;</w:t>
      </w:r>
    </w:p>
    <w:p w14:paraId="09D849C2" w14:textId="07C47CC1" w:rsidR="0006171C" w:rsidRPr="000C1BC4" w:rsidRDefault="0006171C" w:rsidP="0006171C">
      <w:pPr>
        <w:rPr>
          <w:sz w:val="32"/>
          <w:szCs w:val="32"/>
        </w:rPr>
      </w:pPr>
      <w:r w:rsidRPr="000C1BC4">
        <w:rPr>
          <w:sz w:val="32"/>
          <w:szCs w:val="32"/>
        </w:rPr>
        <w:t xml:space="preserve">Убыло - </w:t>
      </w:r>
      <w:r w:rsidR="00FD4F6E">
        <w:rPr>
          <w:sz w:val="32"/>
          <w:szCs w:val="32"/>
        </w:rPr>
        <w:t>40</w:t>
      </w:r>
      <w:r w:rsidRPr="000C1BC4">
        <w:rPr>
          <w:sz w:val="32"/>
          <w:szCs w:val="32"/>
        </w:rPr>
        <w:t xml:space="preserve"> человек.</w:t>
      </w:r>
    </w:p>
    <w:p w14:paraId="499252F8" w14:textId="77777777" w:rsidR="0006171C" w:rsidRPr="000C1BC4" w:rsidRDefault="0006171C" w:rsidP="006E4632">
      <w:pPr>
        <w:pStyle w:val="a4"/>
        <w:spacing w:before="0" w:beforeAutospacing="0" w:after="0" w:afterAutospacing="0"/>
        <w:ind w:firstLine="480"/>
        <w:jc w:val="both"/>
        <w:rPr>
          <w:sz w:val="32"/>
          <w:szCs w:val="32"/>
        </w:rPr>
      </w:pPr>
    </w:p>
    <w:p w14:paraId="0D85D67A" w14:textId="23B8975C" w:rsidR="006E4632" w:rsidRPr="000C1BC4" w:rsidRDefault="004D2753" w:rsidP="006E4632">
      <w:pPr>
        <w:pStyle w:val="a4"/>
        <w:spacing w:before="0" w:beforeAutospacing="0" w:after="0" w:afterAutospacing="0"/>
        <w:ind w:firstLine="480"/>
        <w:jc w:val="both"/>
        <w:rPr>
          <w:sz w:val="32"/>
          <w:szCs w:val="32"/>
        </w:rPr>
      </w:pPr>
      <w:r w:rsidRPr="00FD4F6E">
        <w:rPr>
          <w:sz w:val="32"/>
          <w:szCs w:val="32"/>
        </w:rPr>
        <w:t>Таким образом, н</w:t>
      </w:r>
      <w:r w:rsidR="006E4632" w:rsidRPr="00FD4F6E">
        <w:rPr>
          <w:sz w:val="32"/>
          <w:szCs w:val="32"/>
        </w:rPr>
        <w:t xml:space="preserve">а </w:t>
      </w:r>
      <w:r w:rsidR="000D1035" w:rsidRPr="00FD4F6E">
        <w:rPr>
          <w:sz w:val="32"/>
          <w:szCs w:val="32"/>
        </w:rPr>
        <w:t>3</w:t>
      </w:r>
      <w:r w:rsidRPr="00FD4F6E">
        <w:rPr>
          <w:sz w:val="32"/>
          <w:szCs w:val="32"/>
        </w:rPr>
        <w:t>1</w:t>
      </w:r>
      <w:r w:rsidR="006E4632" w:rsidRPr="00FD4F6E">
        <w:rPr>
          <w:sz w:val="32"/>
          <w:szCs w:val="32"/>
        </w:rPr>
        <w:t>.</w:t>
      </w:r>
      <w:r w:rsidR="000D1035" w:rsidRPr="00FD4F6E">
        <w:rPr>
          <w:sz w:val="32"/>
          <w:szCs w:val="32"/>
        </w:rPr>
        <w:t>12</w:t>
      </w:r>
      <w:r w:rsidR="006E4632" w:rsidRPr="00FD4F6E">
        <w:rPr>
          <w:sz w:val="32"/>
          <w:szCs w:val="32"/>
        </w:rPr>
        <w:t>.202</w:t>
      </w:r>
      <w:r w:rsidRPr="00FD4F6E">
        <w:rPr>
          <w:sz w:val="32"/>
          <w:szCs w:val="32"/>
        </w:rPr>
        <w:t>2</w:t>
      </w:r>
      <w:r w:rsidR="006E4632" w:rsidRPr="00FD4F6E">
        <w:rPr>
          <w:sz w:val="32"/>
          <w:szCs w:val="32"/>
        </w:rPr>
        <w:t>г. численность населения зарегистрированного в О</w:t>
      </w:r>
      <w:r w:rsidRPr="00FD4F6E">
        <w:rPr>
          <w:sz w:val="32"/>
          <w:szCs w:val="32"/>
        </w:rPr>
        <w:t xml:space="preserve">бъединенном </w:t>
      </w:r>
      <w:r w:rsidR="007E5B48" w:rsidRPr="00FD4F6E">
        <w:rPr>
          <w:sz w:val="32"/>
          <w:szCs w:val="32"/>
        </w:rPr>
        <w:t>СП составила 18</w:t>
      </w:r>
      <w:r w:rsidR="00EE52CF" w:rsidRPr="00FD4F6E">
        <w:rPr>
          <w:sz w:val="32"/>
          <w:szCs w:val="32"/>
        </w:rPr>
        <w:t>29</w:t>
      </w:r>
      <w:r w:rsidR="006E4632" w:rsidRPr="00FD4F6E">
        <w:rPr>
          <w:sz w:val="32"/>
          <w:szCs w:val="32"/>
        </w:rPr>
        <w:t xml:space="preserve"> человек, это на </w:t>
      </w:r>
      <w:r w:rsidR="007E5B48" w:rsidRPr="00FD4F6E">
        <w:rPr>
          <w:sz w:val="32"/>
          <w:szCs w:val="32"/>
        </w:rPr>
        <w:t>2</w:t>
      </w:r>
      <w:r w:rsidR="00EE52CF" w:rsidRPr="00FD4F6E">
        <w:rPr>
          <w:sz w:val="32"/>
          <w:szCs w:val="32"/>
        </w:rPr>
        <w:t>4</w:t>
      </w:r>
      <w:r w:rsidR="006E4632" w:rsidRPr="00FD4F6E">
        <w:rPr>
          <w:sz w:val="32"/>
          <w:szCs w:val="32"/>
        </w:rPr>
        <w:t xml:space="preserve"> человек меньше чем на </w:t>
      </w:r>
      <w:r w:rsidR="007E5B48" w:rsidRPr="00FD4F6E">
        <w:rPr>
          <w:sz w:val="32"/>
          <w:szCs w:val="32"/>
        </w:rPr>
        <w:t>3</w:t>
      </w:r>
      <w:r w:rsidR="006E4632" w:rsidRPr="00FD4F6E">
        <w:rPr>
          <w:sz w:val="32"/>
          <w:szCs w:val="32"/>
        </w:rPr>
        <w:t>1.</w:t>
      </w:r>
      <w:r w:rsidR="007E5B48" w:rsidRPr="00FD4F6E">
        <w:rPr>
          <w:sz w:val="32"/>
          <w:szCs w:val="32"/>
        </w:rPr>
        <w:t>12</w:t>
      </w:r>
      <w:r w:rsidR="006E4632" w:rsidRPr="00FD4F6E">
        <w:rPr>
          <w:sz w:val="32"/>
          <w:szCs w:val="32"/>
        </w:rPr>
        <w:t>.2021г.</w:t>
      </w:r>
      <w:r w:rsidR="006E4632" w:rsidRPr="000C1BC4">
        <w:rPr>
          <w:sz w:val="32"/>
          <w:szCs w:val="32"/>
        </w:rPr>
        <w:t xml:space="preserve"> </w:t>
      </w:r>
    </w:p>
    <w:p w14:paraId="6281CCC0" w14:textId="77777777" w:rsidR="00B72E81" w:rsidRPr="000C1BC4" w:rsidRDefault="00B72E81" w:rsidP="00A624DA">
      <w:pPr>
        <w:pStyle w:val="a4"/>
        <w:spacing w:before="0" w:beforeAutospacing="0" w:after="0" w:afterAutospacing="0"/>
        <w:ind w:firstLine="480"/>
        <w:jc w:val="both"/>
        <w:rPr>
          <w:sz w:val="32"/>
          <w:szCs w:val="32"/>
        </w:rPr>
      </w:pPr>
    </w:p>
    <w:p w14:paraId="2898D810" w14:textId="77777777" w:rsidR="00BF1872" w:rsidRPr="000C1BC4" w:rsidRDefault="00BF1872" w:rsidP="001B1F5F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32"/>
          <w:szCs w:val="32"/>
        </w:rPr>
      </w:pPr>
      <w:r w:rsidRPr="000C1BC4">
        <w:rPr>
          <w:b/>
          <w:bCs/>
          <w:i/>
          <w:iCs/>
          <w:sz w:val="32"/>
          <w:szCs w:val="32"/>
        </w:rPr>
        <w:t>Вывод:</w:t>
      </w:r>
    </w:p>
    <w:p w14:paraId="0AA5B063" w14:textId="363DC49B" w:rsidR="00541225" w:rsidRPr="000C1BC4" w:rsidRDefault="002B2207" w:rsidP="00541225">
      <w:pPr>
        <w:pStyle w:val="a4"/>
        <w:spacing w:before="0" w:beforeAutospacing="0" w:after="0" w:afterAutospacing="0"/>
        <w:ind w:firstLine="480"/>
        <w:jc w:val="both"/>
        <w:rPr>
          <w:i/>
          <w:iCs/>
          <w:sz w:val="32"/>
          <w:szCs w:val="32"/>
          <w:u w:val="single"/>
        </w:rPr>
      </w:pPr>
      <w:r w:rsidRPr="00FD4F6E">
        <w:rPr>
          <w:i/>
          <w:iCs/>
          <w:sz w:val="32"/>
          <w:szCs w:val="32"/>
          <w:u w:val="single"/>
        </w:rPr>
        <w:t xml:space="preserve">В </w:t>
      </w:r>
      <w:r w:rsidR="003155B1" w:rsidRPr="00FD4F6E">
        <w:rPr>
          <w:i/>
          <w:iCs/>
          <w:sz w:val="32"/>
          <w:szCs w:val="32"/>
          <w:u w:val="single"/>
        </w:rPr>
        <w:t>202</w:t>
      </w:r>
      <w:r w:rsidR="00EE52CF" w:rsidRPr="00FD4F6E">
        <w:rPr>
          <w:i/>
          <w:iCs/>
          <w:sz w:val="32"/>
          <w:szCs w:val="32"/>
          <w:u w:val="single"/>
        </w:rPr>
        <w:t>2</w:t>
      </w:r>
      <w:r w:rsidR="00BF1872" w:rsidRPr="00FD4F6E">
        <w:rPr>
          <w:i/>
          <w:iCs/>
          <w:sz w:val="32"/>
          <w:szCs w:val="32"/>
          <w:u w:val="single"/>
        </w:rPr>
        <w:t xml:space="preserve">г </w:t>
      </w:r>
      <w:r w:rsidR="00F9785C" w:rsidRPr="00FD4F6E">
        <w:rPr>
          <w:i/>
          <w:iCs/>
          <w:sz w:val="32"/>
          <w:szCs w:val="32"/>
          <w:u w:val="single"/>
        </w:rPr>
        <w:t xml:space="preserve">произошло </w:t>
      </w:r>
      <w:r w:rsidR="004B4E1E" w:rsidRPr="00FD4F6E">
        <w:rPr>
          <w:i/>
          <w:iCs/>
          <w:sz w:val="32"/>
          <w:szCs w:val="32"/>
          <w:u w:val="single"/>
        </w:rPr>
        <w:t>уменьшение</w:t>
      </w:r>
      <w:r w:rsidR="00F9785C" w:rsidRPr="00FD4F6E">
        <w:rPr>
          <w:i/>
          <w:iCs/>
          <w:sz w:val="32"/>
          <w:szCs w:val="32"/>
          <w:u w:val="single"/>
        </w:rPr>
        <w:t xml:space="preserve"> численности проживающих на территории О</w:t>
      </w:r>
      <w:r w:rsidR="000A4EB2" w:rsidRPr="00FD4F6E">
        <w:rPr>
          <w:i/>
          <w:iCs/>
          <w:sz w:val="32"/>
          <w:szCs w:val="32"/>
          <w:u w:val="single"/>
        </w:rPr>
        <w:t>бъединенного</w:t>
      </w:r>
      <w:r w:rsidR="007E5B48" w:rsidRPr="00FD4F6E">
        <w:rPr>
          <w:i/>
          <w:iCs/>
          <w:sz w:val="32"/>
          <w:szCs w:val="32"/>
          <w:u w:val="single"/>
        </w:rPr>
        <w:t xml:space="preserve"> </w:t>
      </w:r>
      <w:r w:rsidR="00F9785C" w:rsidRPr="00FD4F6E">
        <w:rPr>
          <w:i/>
          <w:iCs/>
          <w:sz w:val="32"/>
          <w:szCs w:val="32"/>
          <w:u w:val="single"/>
        </w:rPr>
        <w:t xml:space="preserve">СП на </w:t>
      </w:r>
      <w:r w:rsidR="007E5B48" w:rsidRPr="00FD4F6E">
        <w:rPr>
          <w:i/>
          <w:iCs/>
          <w:sz w:val="32"/>
          <w:szCs w:val="32"/>
          <w:u w:val="single"/>
        </w:rPr>
        <w:t>2</w:t>
      </w:r>
      <w:r w:rsidR="00EE52CF" w:rsidRPr="00FD4F6E">
        <w:rPr>
          <w:i/>
          <w:iCs/>
          <w:sz w:val="32"/>
          <w:szCs w:val="32"/>
          <w:u w:val="single"/>
        </w:rPr>
        <w:t>4</w:t>
      </w:r>
      <w:r w:rsidR="00F9785C" w:rsidRPr="00FD4F6E">
        <w:rPr>
          <w:i/>
          <w:iCs/>
          <w:sz w:val="32"/>
          <w:szCs w:val="32"/>
          <w:u w:val="single"/>
        </w:rPr>
        <w:t xml:space="preserve"> человек</w:t>
      </w:r>
      <w:r w:rsidR="007E5B48" w:rsidRPr="00FD4F6E">
        <w:rPr>
          <w:i/>
          <w:iCs/>
          <w:sz w:val="32"/>
          <w:szCs w:val="32"/>
          <w:u w:val="single"/>
        </w:rPr>
        <w:t>а</w:t>
      </w:r>
      <w:r w:rsidR="00F9785C" w:rsidRPr="00FD4F6E">
        <w:rPr>
          <w:i/>
          <w:iCs/>
          <w:sz w:val="32"/>
          <w:szCs w:val="32"/>
          <w:u w:val="single"/>
        </w:rPr>
        <w:t xml:space="preserve">, и прежде всего за счет </w:t>
      </w:r>
      <w:r w:rsidR="00A24B1D" w:rsidRPr="00FD4F6E">
        <w:rPr>
          <w:i/>
          <w:iCs/>
          <w:sz w:val="32"/>
          <w:szCs w:val="32"/>
          <w:u w:val="single"/>
        </w:rPr>
        <w:t xml:space="preserve">граждан, </w:t>
      </w:r>
      <w:r w:rsidR="00541225" w:rsidRPr="00FD4F6E">
        <w:rPr>
          <w:i/>
          <w:iCs/>
          <w:sz w:val="32"/>
          <w:szCs w:val="32"/>
          <w:u w:val="single"/>
        </w:rPr>
        <w:t>убывших на постоянное место жительства в другие населённые пункты.</w:t>
      </w:r>
      <w:bookmarkStart w:id="0" w:name="_GoBack"/>
      <w:bookmarkEnd w:id="0"/>
    </w:p>
    <w:p w14:paraId="116C7FE3" w14:textId="77777777" w:rsidR="000A4EB2" w:rsidRPr="000C1BC4" w:rsidRDefault="000A4EB2" w:rsidP="000C25F4">
      <w:pPr>
        <w:pStyle w:val="a4"/>
        <w:spacing w:before="0" w:beforeAutospacing="0" w:after="0" w:afterAutospacing="0"/>
        <w:jc w:val="both"/>
        <w:rPr>
          <w:sz w:val="32"/>
          <w:szCs w:val="32"/>
          <w:u w:val="single"/>
        </w:rPr>
      </w:pPr>
    </w:p>
    <w:p w14:paraId="0A72EA9B" w14:textId="7B237E3E" w:rsidR="00C679B5" w:rsidRPr="000C1BC4" w:rsidRDefault="00C679B5" w:rsidP="00C679B5">
      <w:pPr>
        <w:pStyle w:val="a4"/>
        <w:spacing w:before="120" w:beforeAutospacing="0" w:after="0" w:afterAutospacing="0"/>
        <w:ind w:firstLine="720"/>
        <w:jc w:val="both"/>
        <w:rPr>
          <w:rStyle w:val="FontStyle15"/>
          <w:b w:val="0"/>
          <w:sz w:val="32"/>
          <w:szCs w:val="32"/>
        </w:rPr>
      </w:pPr>
      <w:r w:rsidRPr="000C1BC4">
        <w:rPr>
          <w:sz w:val="32"/>
          <w:szCs w:val="32"/>
        </w:rPr>
        <w:t>За 202</w:t>
      </w:r>
      <w:r w:rsidR="007E5B48" w:rsidRPr="000C1BC4">
        <w:rPr>
          <w:sz w:val="32"/>
          <w:szCs w:val="32"/>
        </w:rPr>
        <w:t xml:space="preserve">2 </w:t>
      </w:r>
      <w:r w:rsidRPr="000C1BC4">
        <w:rPr>
          <w:sz w:val="32"/>
          <w:szCs w:val="32"/>
        </w:rPr>
        <w:t>год</w:t>
      </w:r>
      <w:r w:rsidR="007E5B48" w:rsidRPr="000C1BC4">
        <w:rPr>
          <w:sz w:val="32"/>
          <w:szCs w:val="32"/>
        </w:rPr>
        <w:t>а</w:t>
      </w:r>
      <w:r w:rsidRPr="000C1BC4">
        <w:rPr>
          <w:sz w:val="32"/>
          <w:szCs w:val="32"/>
        </w:rPr>
        <w:t xml:space="preserve"> </w:t>
      </w:r>
      <w:r w:rsidRPr="000C1BC4">
        <w:rPr>
          <w:rStyle w:val="FontStyle15"/>
          <w:b w:val="0"/>
          <w:sz w:val="32"/>
          <w:szCs w:val="32"/>
        </w:rPr>
        <w:t>Администрацией</w:t>
      </w:r>
      <w:r w:rsidRPr="000C1BC4">
        <w:rPr>
          <w:sz w:val="32"/>
          <w:szCs w:val="32"/>
        </w:rPr>
        <w:t xml:space="preserve"> </w:t>
      </w:r>
      <w:r w:rsidRPr="000C1BC4">
        <w:rPr>
          <w:rStyle w:val="FontStyle15"/>
          <w:b w:val="0"/>
          <w:sz w:val="32"/>
          <w:szCs w:val="32"/>
        </w:rPr>
        <w:t xml:space="preserve">Объединенного СП </w:t>
      </w:r>
      <w:r w:rsidRPr="000C1BC4">
        <w:rPr>
          <w:sz w:val="32"/>
          <w:szCs w:val="32"/>
        </w:rPr>
        <w:t xml:space="preserve">по основным вопросам деятельности было </w:t>
      </w:r>
      <w:r w:rsidRPr="000C1BC4">
        <w:rPr>
          <w:rStyle w:val="FontStyle15"/>
          <w:b w:val="0"/>
          <w:sz w:val="32"/>
          <w:szCs w:val="32"/>
        </w:rPr>
        <w:t xml:space="preserve">издано </w:t>
      </w:r>
      <w:r w:rsidR="00EE52CF" w:rsidRPr="000C1BC4">
        <w:rPr>
          <w:rStyle w:val="FontStyle15"/>
          <w:b w:val="0"/>
          <w:sz w:val="32"/>
          <w:szCs w:val="32"/>
        </w:rPr>
        <w:t>164</w:t>
      </w:r>
      <w:r w:rsidRPr="000C1BC4">
        <w:rPr>
          <w:rStyle w:val="FontStyle15"/>
          <w:b w:val="0"/>
          <w:sz w:val="32"/>
          <w:szCs w:val="32"/>
        </w:rPr>
        <w:t xml:space="preserve"> распоряжени</w:t>
      </w:r>
      <w:r w:rsidR="00F00FB6" w:rsidRPr="000C1BC4">
        <w:rPr>
          <w:rStyle w:val="FontStyle15"/>
          <w:b w:val="0"/>
          <w:sz w:val="32"/>
          <w:szCs w:val="32"/>
        </w:rPr>
        <w:t>я</w:t>
      </w:r>
      <w:r w:rsidRPr="000C1BC4">
        <w:rPr>
          <w:rStyle w:val="FontStyle15"/>
          <w:b w:val="0"/>
          <w:sz w:val="32"/>
          <w:szCs w:val="32"/>
        </w:rPr>
        <w:t xml:space="preserve"> и </w:t>
      </w:r>
      <w:r w:rsidR="00F00FB6" w:rsidRPr="000C1BC4">
        <w:rPr>
          <w:rStyle w:val="FontStyle15"/>
          <w:b w:val="0"/>
          <w:sz w:val="32"/>
          <w:szCs w:val="32"/>
        </w:rPr>
        <w:t>9</w:t>
      </w:r>
      <w:r w:rsidR="00EE52CF" w:rsidRPr="000C1BC4">
        <w:rPr>
          <w:rStyle w:val="FontStyle15"/>
          <w:b w:val="0"/>
          <w:sz w:val="32"/>
          <w:szCs w:val="32"/>
        </w:rPr>
        <w:t>0</w:t>
      </w:r>
      <w:r w:rsidRPr="000C1BC4">
        <w:rPr>
          <w:rStyle w:val="FontStyle15"/>
          <w:b w:val="0"/>
          <w:sz w:val="32"/>
          <w:szCs w:val="32"/>
        </w:rPr>
        <w:t xml:space="preserve"> постановлений, выдано справок и выписок –</w:t>
      </w:r>
      <w:r w:rsidR="007E5B48" w:rsidRPr="000C1BC4">
        <w:rPr>
          <w:rStyle w:val="FontStyle15"/>
          <w:b w:val="0"/>
          <w:sz w:val="32"/>
          <w:szCs w:val="32"/>
        </w:rPr>
        <w:t>169</w:t>
      </w:r>
      <w:r w:rsidRPr="000C1BC4">
        <w:rPr>
          <w:rStyle w:val="FontStyle15"/>
          <w:b w:val="0"/>
          <w:sz w:val="32"/>
          <w:szCs w:val="32"/>
        </w:rPr>
        <w:t xml:space="preserve"> шт.</w:t>
      </w:r>
    </w:p>
    <w:p w14:paraId="759EE631" w14:textId="77777777" w:rsidR="003A1D95" w:rsidRPr="000C1BC4" w:rsidRDefault="00C679B5" w:rsidP="00C679B5">
      <w:pPr>
        <w:tabs>
          <w:tab w:val="left" w:pos="426"/>
        </w:tabs>
        <w:spacing w:before="12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ab/>
        <w:t xml:space="preserve">    </w:t>
      </w:r>
      <w:r w:rsidR="00194239" w:rsidRPr="000C1BC4">
        <w:rPr>
          <w:sz w:val="32"/>
          <w:szCs w:val="32"/>
        </w:rPr>
        <w:t xml:space="preserve">С целью информирования населения, Администрацией поселения выпускается Информационный бюллетень «Вестник поселения» в котором обнародуются нормативно-правовые акты, принимаемые </w:t>
      </w:r>
      <w:r w:rsidR="00194239" w:rsidRPr="000C1BC4">
        <w:rPr>
          <w:sz w:val="32"/>
          <w:szCs w:val="32"/>
        </w:rPr>
        <w:lastRenderedPageBreak/>
        <w:t xml:space="preserve">Собранием депутатов и издаваемые Администрацией поселения, также эта информация размещается </w:t>
      </w:r>
      <w:r w:rsidR="00C70909" w:rsidRPr="000C1BC4">
        <w:rPr>
          <w:sz w:val="32"/>
          <w:szCs w:val="32"/>
        </w:rPr>
        <w:t xml:space="preserve">в библиотеках и </w:t>
      </w:r>
      <w:r w:rsidR="00194239" w:rsidRPr="000C1BC4">
        <w:rPr>
          <w:sz w:val="32"/>
          <w:szCs w:val="32"/>
        </w:rPr>
        <w:t>в сети интернет</w:t>
      </w:r>
      <w:r w:rsidR="00C70909" w:rsidRPr="000C1BC4">
        <w:rPr>
          <w:sz w:val="32"/>
          <w:szCs w:val="32"/>
        </w:rPr>
        <w:t>,</w:t>
      </w:r>
      <w:r w:rsidR="00194239" w:rsidRPr="000C1BC4">
        <w:rPr>
          <w:sz w:val="32"/>
          <w:szCs w:val="32"/>
        </w:rPr>
        <w:t xml:space="preserve"> на собственном сайте поселения.</w:t>
      </w:r>
    </w:p>
    <w:p w14:paraId="6BF1D43E" w14:textId="77777777" w:rsidR="003A1D95" w:rsidRPr="000C1BC4" w:rsidRDefault="003A1D95" w:rsidP="00C679B5">
      <w:pPr>
        <w:tabs>
          <w:tab w:val="left" w:pos="426"/>
        </w:tabs>
        <w:spacing w:before="12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ab/>
        <w:t>Федеральный закон №131 ставит перед органами местного самоуправления задачу – повысить качество управления, а также эффективность обратной связи с населением. Принципиальная позиция сельской Администрации - доступность и открытость для населения. У нас сложилась практика работы с обращениями граждан, установлен график приема граждан. Основная масса обращений касалась вопросов: оформление льгот, имущественных прав на недвижимость, аренды земельных участков, благоустройства, оказание адресной помощи, оформления кредитов, а также консультации правового характера. Все поступающие обращения</w:t>
      </w:r>
      <w:r w:rsidR="00FE112F" w:rsidRPr="000C1BC4">
        <w:rPr>
          <w:sz w:val="32"/>
          <w:szCs w:val="32"/>
        </w:rPr>
        <w:t xml:space="preserve"> были </w:t>
      </w:r>
      <w:r w:rsidRPr="000C1BC4">
        <w:rPr>
          <w:sz w:val="32"/>
          <w:szCs w:val="32"/>
        </w:rPr>
        <w:t>рассм</w:t>
      </w:r>
      <w:r w:rsidR="00FE112F" w:rsidRPr="000C1BC4">
        <w:rPr>
          <w:sz w:val="32"/>
          <w:szCs w:val="32"/>
        </w:rPr>
        <w:t>отрены</w:t>
      </w:r>
      <w:r w:rsidRPr="000C1BC4">
        <w:rPr>
          <w:sz w:val="32"/>
          <w:szCs w:val="32"/>
        </w:rPr>
        <w:t xml:space="preserve"> в установленные законом сроки.</w:t>
      </w:r>
    </w:p>
    <w:p w14:paraId="376844D6" w14:textId="77777777" w:rsidR="003B203E" w:rsidRPr="000C1BC4" w:rsidRDefault="00C679B5" w:rsidP="00C679B5">
      <w:pPr>
        <w:tabs>
          <w:tab w:val="left" w:pos="426"/>
        </w:tabs>
        <w:spacing w:before="120"/>
        <w:jc w:val="both"/>
        <w:rPr>
          <w:rStyle w:val="FontStyle15"/>
          <w:b w:val="0"/>
          <w:bCs w:val="0"/>
          <w:sz w:val="32"/>
          <w:szCs w:val="32"/>
        </w:rPr>
      </w:pPr>
      <w:r w:rsidRPr="000C1BC4">
        <w:rPr>
          <w:rStyle w:val="FontStyle15"/>
          <w:b w:val="0"/>
          <w:bCs w:val="0"/>
          <w:sz w:val="32"/>
          <w:szCs w:val="32"/>
        </w:rPr>
        <w:tab/>
      </w:r>
      <w:r w:rsidR="00E718EB" w:rsidRPr="000C1BC4">
        <w:rPr>
          <w:rStyle w:val="FontStyle15"/>
          <w:b w:val="0"/>
          <w:bCs w:val="0"/>
          <w:sz w:val="32"/>
          <w:szCs w:val="32"/>
        </w:rPr>
        <w:t xml:space="preserve">И это далеко не все </w:t>
      </w:r>
      <w:proofErr w:type="gramStart"/>
      <w:r w:rsidR="00E718EB" w:rsidRPr="000C1BC4">
        <w:rPr>
          <w:rStyle w:val="FontStyle15"/>
          <w:b w:val="0"/>
          <w:bCs w:val="0"/>
          <w:sz w:val="32"/>
          <w:szCs w:val="32"/>
        </w:rPr>
        <w:t>вопросы</w:t>
      </w:r>
      <w:proofErr w:type="gramEnd"/>
      <w:r w:rsidR="00E718EB" w:rsidRPr="000C1BC4">
        <w:rPr>
          <w:rStyle w:val="FontStyle15"/>
          <w:b w:val="0"/>
          <w:bCs w:val="0"/>
          <w:sz w:val="32"/>
          <w:szCs w:val="32"/>
        </w:rPr>
        <w:t xml:space="preserve"> которыми занимается А</w:t>
      </w:r>
      <w:r w:rsidR="00D62E37" w:rsidRPr="000C1BC4">
        <w:rPr>
          <w:rStyle w:val="FontStyle15"/>
          <w:b w:val="0"/>
          <w:bCs w:val="0"/>
          <w:sz w:val="32"/>
          <w:szCs w:val="32"/>
        </w:rPr>
        <w:t xml:space="preserve">дминистрация </w:t>
      </w:r>
      <w:r w:rsidR="00E718EB" w:rsidRPr="000C1BC4">
        <w:rPr>
          <w:rStyle w:val="FontStyle15"/>
          <w:b w:val="0"/>
          <w:bCs w:val="0"/>
          <w:sz w:val="32"/>
          <w:szCs w:val="32"/>
        </w:rPr>
        <w:t>при</w:t>
      </w:r>
      <w:r w:rsidR="009441FC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E718EB" w:rsidRPr="000C1BC4">
        <w:rPr>
          <w:rStyle w:val="FontStyle15"/>
          <w:b w:val="0"/>
          <w:bCs w:val="0"/>
          <w:sz w:val="32"/>
          <w:szCs w:val="32"/>
        </w:rPr>
        <w:t>работе</w:t>
      </w:r>
      <w:r w:rsidR="009441FC" w:rsidRPr="000C1BC4">
        <w:rPr>
          <w:rStyle w:val="FontStyle15"/>
          <w:b w:val="0"/>
          <w:bCs w:val="0"/>
          <w:sz w:val="32"/>
          <w:szCs w:val="32"/>
        </w:rPr>
        <w:t xml:space="preserve"> с гражданами, </w:t>
      </w:r>
      <w:r w:rsidR="00E718EB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6A181D" w:rsidRPr="000C1BC4">
        <w:rPr>
          <w:rStyle w:val="FontStyle15"/>
          <w:b w:val="0"/>
          <w:bCs w:val="0"/>
          <w:sz w:val="32"/>
          <w:szCs w:val="32"/>
        </w:rPr>
        <w:t xml:space="preserve">к нам часто приходят люди с обращениями, которые не входят в круг полномочий </w:t>
      </w:r>
      <w:r w:rsidR="00874736" w:rsidRPr="000C1BC4">
        <w:rPr>
          <w:rStyle w:val="FontStyle15"/>
          <w:b w:val="0"/>
          <w:bCs w:val="0"/>
          <w:sz w:val="32"/>
          <w:szCs w:val="32"/>
        </w:rPr>
        <w:t>администрации, но несмотря на это специалисты администрации никогда не отказывают в помощи, дают консультации сами или связываются с организациями</w:t>
      </w:r>
      <w:r w:rsidR="00DC4AF8" w:rsidRPr="000C1BC4">
        <w:rPr>
          <w:rStyle w:val="FontStyle15"/>
          <w:b w:val="0"/>
          <w:bCs w:val="0"/>
          <w:sz w:val="32"/>
          <w:szCs w:val="32"/>
        </w:rPr>
        <w:t>,</w:t>
      </w:r>
      <w:r w:rsidR="00874736" w:rsidRPr="000C1BC4">
        <w:rPr>
          <w:rStyle w:val="FontStyle15"/>
          <w:b w:val="0"/>
          <w:bCs w:val="0"/>
          <w:sz w:val="32"/>
          <w:szCs w:val="32"/>
        </w:rPr>
        <w:t xml:space="preserve"> специалисты которых могут </w:t>
      </w:r>
      <w:r w:rsidR="00CB5D0F" w:rsidRPr="000C1BC4">
        <w:rPr>
          <w:rStyle w:val="FontStyle15"/>
          <w:b w:val="0"/>
          <w:bCs w:val="0"/>
          <w:sz w:val="32"/>
          <w:szCs w:val="32"/>
        </w:rPr>
        <w:t>оказать помощь в решении</w:t>
      </w:r>
      <w:r w:rsidR="00874736" w:rsidRPr="000C1BC4">
        <w:rPr>
          <w:rStyle w:val="FontStyle15"/>
          <w:b w:val="0"/>
          <w:bCs w:val="0"/>
          <w:sz w:val="32"/>
          <w:szCs w:val="32"/>
        </w:rPr>
        <w:t xml:space="preserve"> вопрос</w:t>
      </w:r>
      <w:r w:rsidR="00CB5D0F" w:rsidRPr="000C1BC4">
        <w:rPr>
          <w:rStyle w:val="FontStyle15"/>
          <w:b w:val="0"/>
          <w:bCs w:val="0"/>
          <w:sz w:val="32"/>
          <w:szCs w:val="32"/>
        </w:rPr>
        <w:t>а</w:t>
      </w:r>
      <w:r w:rsidR="003B203E" w:rsidRPr="000C1BC4">
        <w:rPr>
          <w:rStyle w:val="FontStyle15"/>
          <w:b w:val="0"/>
          <w:bCs w:val="0"/>
          <w:sz w:val="32"/>
          <w:szCs w:val="32"/>
        </w:rPr>
        <w:t>.</w:t>
      </w:r>
    </w:p>
    <w:p w14:paraId="36259864" w14:textId="77777777" w:rsidR="007126DD" w:rsidRPr="000C1BC4" w:rsidRDefault="003B203E" w:rsidP="00992614">
      <w:pPr>
        <w:pStyle w:val="Style4"/>
        <w:widowControl/>
        <w:spacing w:before="91"/>
        <w:ind w:firstLine="480"/>
        <w:jc w:val="both"/>
        <w:rPr>
          <w:rStyle w:val="FontStyle14"/>
          <w:sz w:val="32"/>
          <w:szCs w:val="32"/>
        </w:rPr>
      </w:pPr>
      <w:r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262067" w:rsidRPr="000C1BC4">
        <w:rPr>
          <w:rStyle w:val="FontStyle15"/>
          <w:b w:val="0"/>
          <w:bCs w:val="0"/>
          <w:sz w:val="32"/>
          <w:szCs w:val="32"/>
        </w:rPr>
        <w:t>Вся</w:t>
      </w:r>
      <w:r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262067" w:rsidRPr="000C1BC4">
        <w:rPr>
          <w:rStyle w:val="FontStyle15"/>
          <w:b w:val="0"/>
          <w:bCs w:val="0"/>
          <w:sz w:val="32"/>
          <w:szCs w:val="32"/>
        </w:rPr>
        <w:t xml:space="preserve">работа </w:t>
      </w:r>
      <w:r w:rsidRPr="000C1BC4">
        <w:rPr>
          <w:rStyle w:val="FontStyle15"/>
          <w:b w:val="0"/>
          <w:bCs w:val="0"/>
          <w:sz w:val="32"/>
          <w:szCs w:val="32"/>
        </w:rPr>
        <w:t>А</w:t>
      </w:r>
      <w:r w:rsidR="00D62E37" w:rsidRPr="000C1BC4">
        <w:rPr>
          <w:rStyle w:val="FontStyle15"/>
          <w:b w:val="0"/>
          <w:bCs w:val="0"/>
          <w:sz w:val="32"/>
          <w:szCs w:val="32"/>
        </w:rPr>
        <w:t xml:space="preserve">дминистрации </w:t>
      </w:r>
      <w:r w:rsidRPr="000C1BC4">
        <w:rPr>
          <w:rStyle w:val="FontStyle15"/>
          <w:b w:val="0"/>
          <w:bCs w:val="0"/>
          <w:sz w:val="32"/>
          <w:szCs w:val="32"/>
        </w:rPr>
        <w:t>О</w:t>
      </w:r>
      <w:r w:rsidR="00D62E37" w:rsidRPr="000C1BC4">
        <w:rPr>
          <w:rStyle w:val="FontStyle15"/>
          <w:b w:val="0"/>
          <w:bCs w:val="0"/>
          <w:sz w:val="32"/>
          <w:szCs w:val="32"/>
        </w:rPr>
        <w:t xml:space="preserve">бъединенного </w:t>
      </w:r>
      <w:r w:rsidRPr="000C1BC4">
        <w:rPr>
          <w:rStyle w:val="FontStyle15"/>
          <w:b w:val="0"/>
          <w:bCs w:val="0"/>
          <w:sz w:val="32"/>
          <w:szCs w:val="32"/>
        </w:rPr>
        <w:t xml:space="preserve">СП </w:t>
      </w:r>
      <w:r w:rsidR="00262067" w:rsidRPr="000C1BC4">
        <w:rPr>
          <w:rStyle w:val="FontStyle15"/>
          <w:b w:val="0"/>
          <w:bCs w:val="0"/>
          <w:sz w:val="32"/>
          <w:szCs w:val="32"/>
        </w:rPr>
        <w:t>направлена на</w:t>
      </w:r>
      <w:r w:rsidRPr="000C1BC4">
        <w:rPr>
          <w:rStyle w:val="FontStyle15"/>
          <w:b w:val="0"/>
          <w:bCs w:val="0"/>
          <w:sz w:val="32"/>
          <w:szCs w:val="32"/>
        </w:rPr>
        <w:t xml:space="preserve"> оказание помощи конкретным людям и создание условий для комфортного проживания жителей на территории поселения.</w:t>
      </w:r>
      <w:r w:rsidR="00125367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971A38" w:rsidRPr="000C1BC4">
        <w:rPr>
          <w:rStyle w:val="FontStyle15"/>
          <w:b w:val="0"/>
          <w:bCs w:val="0"/>
          <w:sz w:val="32"/>
          <w:szCs w:val="32"/>
        </w:rPr>
        <w:t xml:space="preserve">А это </w:t>
      </w:r>
      <w:r w:rsidR="001A573B" w:rsidRPr="000C1BC4">
        <w:rPr>
          <w:rStyle w:val="FontStyle15"/>
          <w:b w:val="0"/>
          <w:bCs w:val="0"/>
          <w:sz w:val="32"/>
          <w:szCs w:val="32"/>
        </w:rPr>
        <w:t>в первую очередь</w:t>
      </w:r>
      <w:r w:rsidR="00971A38" w:rsidRPr="000C1BC4">
        <w:rPr>
          <w:rStyle w:val="FontStyle15"/>
          <w:b w:val="0"/>
          <w:bCs w:val="0"/>
          <w:sz w:val="32"/>
          <w:szCs w:val="32"/>
        </w:rPr>
        <w:t xml:space="preserve"> развитие социальной инфраструктуры поселения, являющейся необходимым условием</w:t>
      </w:r>
      <w:r w:rsidR="00971A38" w:rsidRPr="000C1BC4">
        <w:rPr>
          <w:rStyle w:val="FontStyle14"/>
          <w:sz w:val="32"/>
          <w:szCs w:val="32"/>
        </w:rPr>
        <w:t xml:space="preserve"> </w:t>
      </w:r>
      <w:proofErr w:type="gramStart"/>
      <w:r w:rsidR="00971A38" w:rsidRPr="000C1BC4">
        <w:rPr>
          <w:rStyle w:val="FontStyle14"/>
          <w:sz w:val="32"/>
          <w:szCs w:val="32"/>
        </w:rPr>
        <w:t>улучшения качества жизни всех слоев сельского населения</w:t>
      </w:r>
      <w:proofErr w:type="gramEnd"/>
      <w:r w:rsidR="00971A38" w:rsidRPr="000C1BC4">
        <w:rPr>
          <w:rStyle w:val="FontStyle14"/>
          <w:sz w:val="32"/>
          <w:szCs w:val="32"/>
        </w:rPr>
        <w:t xml:space="preserve">. </w:t>
      </w:r>
    </w:p>
    <w:p w14:paraId="5B53F537" w14:textId="77777777" w:rsidR="001B0B0E" w:rsidRPr="000C1BC4" w:rsidRDefault="001B0B0E" w:rsidP="001B0B0E">
      <w:pPr>
        <w:pStyle w:val="a4"/>
        <w:spacing w:before="120" w:beforeAutospacing="0" w:after="0" w:afterAutospacing="0"/>
        <w:ind w:firstLine="720"/>
        <w:jc w:val="both"/>
        <w:rPr>
          <w:sz w:val="32"/>
          <w:szCs w:val="32"/>
        </w:rPr>
      </w:pPr>
      <w:r w:rsidRPr="000C1BC4">
        <w:rPr>
          <w:color w:val="000000"/>
          <w:sz w:val="32"/>
          <w:szCs w:val="32"/>
        </w:rPr>
        <w:t>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 Вся её работа</w:t>
      </w:r>
      <w:r w:rsidRPr="000C1BC4">
        <w:rPr>
          <w:rFonts w:ascii="Calibri" w:hAnsi="Calibri" w:cs="Calibri"/>
          <w:color w:val="000000"/>
          <w:sz w:val="32"/>
          <w:szCs w:val="32"/>
        </w:rPr>
        <w:t>  направлена  </w:t>
      </w:r>
      <w:r w:rsidRPr="000C1BC4">
        <w:rPr>
          <w:color w:val="000000"/>
          <w:sz w:val="32"/>
          <w:szCs w:val="32"/>
        </w:rPr>
        <w:t xml:space="preserve">на улучшение условий жизни людей, повышение комфортности проживания на территории </w:t>
      </w:r>
      <w:r w:rsidRPr="000C1BC4">
        <w:rPr>
          <w:sz w:val="32"/>
          <w:szCs w:val="32"/>
        </w:rPr>
        <w:t xml:space="preserve">поселения. </w:t>
      </w:r>
    </w:p>
    <w:p w14:paraId="3EF3245C" w14:textId="77777777" w:rsidR="00B34751" w:rsidRPr="000C1BC4" w:rsidRDefault="009220AC" w:rsidP="004C0E02">
      <w:pPr>
        <w:pStyle w:val="Style4"/>
        <w:widowControl/>
        <w:spacing w:before="91"/>
        <w:ind w:firstLine="480"/>
        <w:jc w:val="both"/>
        <w:rPr>
          <w:rStyle w:val="FontStyle15"/>
          <w:b w:val="0"/>
          <w:bCs w:val="0"/>
          <w:sz w:val="32"/>
          <w:szCs w:val="32"/>
        </w:rPr>
      </w:pPr>
      <w:r w:rsidRPr="000C1BC4">
        <w:rPr>
          <w:rStyle w:val="FontStyle15"/>
          <w:b w:val="0"/>
          <w:bCs w:val="0"/>
          <w:sz w:val="32"/>
          <w:szCs w:val="32"/>
        </w:rPr>
        <w:t>И</w:t>
      </w:r>
      <w:r w:rsidR="004C0E02" w:rsidRPr="000C1BC4">
        <w:rPr>
          <w:rStyle w:val="FontStyle15"/>
          <w:b w:val="0"/>
          <w:bCs w:val="0"/>
          <w:sz w:val="32"/>
          <w:szCs w:val="32"/>
        </w:rPr>
        <w:t xml:space="preserve"> это является </w:t>
      </w:r>
      <w:r w:rsidRPr="000C1BC4">
        <w:rPr>
          <w:rStyle w:val="FontStyle15"/>
          <w:b w:val="0"/>
          <w:bCs w:val="0"/>
          <w:sz w:val="32"/>
          <w:szCs w:val="32"/>
        </w:rPr>
        <w:t>главнейшей из</w:t>
      </w:r>
      <w:r w:rsidR="004C0E02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5E55A9" w:rsidRPr="000C1BC4">
        <w:rPr>
          <w:rStyle w:val="FontStyle15"/>
          <w:b w:val="0"/>
          <w:bCs w:val="0"/>
          <w:sz w:val="32"/>
          <w:szCs w:val="32"/>
        </w:rPr>
        <w:t xml:space="preserve">задач работы </w:t>
      </w:r>
      <w:r w:rsidR="00D62E37" w:rsidRPr="000C1BC4">
        <w:rPr>
          <w:rStyle w:val="FontStyle15"/>
          <w:b w:val="0"/>
          <w:bCs w:val="0"/>
          <w:sz w:val="32"/>
          <w:szCs w:val="32"/>
        </w:rPr>
        <w:t>Администрации</w:t>
      </w:r>
      <w:r w:rsidR="005E55A9" w:rsidRPr="000C1BC4">
        <w:rPr>
          <w:rStyle w:val="FontStyle15"/>
          <w:b w:val="0"/>
          <w:bCs w:val="0"/>
          <w:sz w:val="32"/>
          <w:szCs w:val="32"/>
        </w:rPr>
        <w:t xml:space="preserve">, </w:t>
      </w:r>
      <w:r w:rsidR="00DB1314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3A1D95" w:rsidRPr="000C1BC4">
        <w:rPr>
          <w:rStyle w:val="FontStyle15"/>
          <w:b w:val="0"/>
          <w:bCs w:val="0"/>
          <w:sz w:val="32"/>
          <w:szCs w:val="32"/>
        </w:rPr>
        <w:t>а для успешной работы</w:t>
      </w:r>
      <w:r w:rsidR="00C679B5" w:rsidRPr="000C1BC4">
        <w:rPr>
          <w:rStyle w:val="FontStyle15"/>
          <w:b w:val="0"/>
          <w:bCs w:val="0"/>
          <w:sz w:val="32"/>
          <w:szCs w:val="32"/>
        </w:rPr>
        <w:t xml:space="preserve"> в этом направлении</w:t>
      </w:r>
      <w:r w:rsidR="003A1D95" w:rsidRPr="000C1BC4">
        <w:rPr>
          <w:rStyle w:val="FontStyle15"/>
          <w:b w:val="0"/>
          <w:bCs w:val="0"/>
          <w:sz w:val="32"/>
          <w:szCs w:val="32"/>
        </w:rPr>
        <w:t>, необходимо максимально эффективно использовать все имеющиеся у нас ресурсы.</w:t>
      </w:r>
    </w:p>
    <w:p w14:paraId="10C6AE0C" w14:textId="77777777" w:rsidR="004C0E02" w:rsidRPr="000C1BC4" w:rsidRDefault="003A1D95" w:rsidP="00944AFC">
      <w:pPr>
        <w:pStyle w:val="Style4"/>
        <w:widowControl/>
        <w:spacing w:before="120"/>
        <w:ind w:firstLine="480"/>
        <w:jc w:val="both"/>
        <w:rPr>
          <w:i/>
          <w:sz w:val="32"/>
          <w:szCs w:val="32"/>
          <w:u w:val="single"/>
        </w:rPr>
      </w:pPr>
      <w:r w:rsidRPr="000C1BC4">
        <w:rPr>
          <w:rStyle w:val="FontStyle15"/>
          <w:b w:val="0"/>
          <w:bCs w:val="0"/>
          <w:sz w:val="32"/>
          <w:szCs w:val="32"/>
        </w:rPr>
        <w:t>И поэтому одним из самых г</w:t>
      </w:r>
      <w:r w:rsidR="004C0E02" w:rsidRPr="000C1BC4">
        <w:rPr>
          <w:rStyle w:val="FontStyle15"/>
          <w:b w:val="0"/>
          <w:bCs w:val="0"/>
          <w:sz w:val="32"/>
          <w:szCs w:val="32"/>
        </w:rPr>
        <w:t>лавн</w:t>
      </w:r>
      <w:r w:rsidRPr="000C1BC4">
        <w:rPr>
          <w:rStyle w:val="FontStyle15"/>
          <w:b w:val="0"/>
          <w:bCs w:val="0"/>
          <w:sz w:val="32"/>
          <w:szCs w:val="32"/>
        </w:rPr>
        <w:t>ых</w:t>
      </w:r>
      <w:r w:rsidR="004C0E02" w:rsidRPr="000C1BC4">
        <w:rPr>
          <w:rStyle w:val="FontStyle15"/>
          <w:b w:val="0"/>
          <w:bCs w:val="0"/>
          <w:sz w:val="32"/>
          <w:szCs w:val="32"/>
        </w:rPr>
        <w:t xml:space="preserve"> полномочи</w:t>
      </w:r>
      <w:r w:rsidRPr="000C1BC4">
        <w:rPr>
          <w:rStyle w:val="FontStyle15"/>
          <w:b w:val="0"/>
          <w:bCs w:val="0"/>
          <w:sz w:val="32"/>
          <w:szCs w:val="32"/>
        </w:rPr>
        <w:t>й</w:t>
      </w:r>
      <w:r w:rsidR="004C0E02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Pr="000C1BC4">
        <w:rPr>
          <w:rStyle w:val="FontStyle15"/>
          <w:b w:val="0"/>
          <w:bCs w:val="0"/>
          <w:sz w:val="32"/>
          <w:szCs w:val="32"/>
        </w:rPr>
        <w:t>является:</w:t>
      </w:r>
      <w:r w:rsidR="00DB1314" w:rsidRPr="000C1BC4">
        <w:rPr>
          <w:rStyle w:val="FontStyle15"/>
          <w:b w:val="0"/>
          <w:bCs w:val="0"/>
          <w:sz w:val="32"/>
          <w:szCs w:val="32"/>
        </w:rPr>
        <w:t xml:space="preserve"> </w:t>
      </w:r>
      <w:r w:rsidR="00C679B5" w:rsidRPr="000C1BC4">
        <w:rPr>
          <w:rStyle w:val="FontStyle15"/>
          <w:b w:val="0"/>
          <w:bCs w:val="0"/>
          <w:i/>
          <w:sz w:val="32"/>
          <w:szCs w:val="32"/>
        </w:rPr>
        <w:t>О</w:t>
      </w:r>
      <w:r w:rsidR="00E34C58" w:rsidRPr="000C1BC4">
        <w:rPr>
          <w:i/>
          <w:sz w:val="32"/>
          <w:szCs w:val="32"/>
          <w:u w:val="single"/>
        </w:rPr>
        <w:t>беспеч</w:t>
      </w:r>
      <w:r w:rsidR="004C0E02" w:rsidRPr="000C1BC4">
        <w:rPr>
          <w:i/>
          <w:sz w:val="32"/>
          <w:szCs w:val="32"/>
          <w:u w:val="single"/>
        </w:rPr>
        <w:t>ение</w:t>
      </w:r>
      <w:r w:rsidR="00DB1314" w:rsidRPr="000C1BC4">
        <w:rPr>
          <w:i/>
          <w:sz w:val="32"/>
          <w:szCs w:val="32"/>
          <w:u w:val="single"/>
        </w:rPr>
        <w:t>,</w:t>
      </w:r>
      <w:r w:rsidR="004C0E02" w:rsidRPr="000C1BC4">
        <w:rPr>
          <w:i/>
          <w:sz w:val="32"/>
          <w:szCs w:val="32"/>
          <w:u w:val="single"/>
        </w:rPr>
        <w:t xml:space="preserve"> </w:t>
      </w:r>
      <w:r w:rsidR="00E34C58" w:rsidRPr="000C1BC4">
        <w:rPr>
          <w:i/>
          <w:sz w:val="32"/>
          <w:szCs w:val="32"/>
          <w:u w:val="single"/>
        </w:rPr>
        <w:t>формировани</w:t>
      </w:r>
      <w:r w:rsidR="004C0E02" w:rsidRPr="000C1BC4">
        <w:rPr>
          <w:i/>
          <w:sz w:val="32"/>
          <w:szCs w:val="32"/>
          <w:u w:val="single"/>
        </w:rPr>
        <w:t>я</w:t>
      </w:r>
      <w:r w:rsidR="00E34C58" w:rsidRPr="000C1BC4">
        <w:rPr>
          <w:i/>
          <w:sz w:val="32"/>
          <w:szCs w:val="32"/>
          <w:u w:val="single"/>
        </w:rPr>
        <w:t xml:space="preserve"> и исполнение бюджета Объединенного сельского поселения, осуществл</w:t>
      </w:r>
      <w:r w:rsidR="005B462E" w:rsidRPr="000C1BC4">
        <w:rPr>
          <w:i/>
          <w:sz w:val="32"/>
          <w:szCs w:val="32"/>
          <w:u w:val="single"/>
        </w:rPr>
        <w:t>ение</w:t>
      </w:r>
      <w:r w:rsidR="00E34C58" w:rsidRPr="000C1BC4">
        <w:rPr>
          <w:i/>
          <w:sz w:val="32"/>
          <w:szCs w:val="32"/>
          <w:u w:val="single"/>
        </w:rPr>
        <w:t xml:space="preserve"> </w:t>
      </w:r>
      <w:proofErr w:type="gramStart"/>
      <w:r w:rsidR="00E34C58" w:rsidRPr="000C1BC4">
        <w:rPr>
          <w:i/>
          <w:sz w:val="32"/>
          <w:szCs w:val="32"/>
          <w:u w:val="single"/>
        </w:rPr>
        <w:t>контрол</w:t>
      </w:r>
      <w:r w:rsidR="005B462E" w:rsidRPr="000C1BC4">
        <w:rPr>
          <w:i/>
          <w:sz w:val="32"/>
          <w:szCs w:val="32"/>
          <w:u w:val="single"/>
        </w:rPr>
        <w:t xml:space="preserve">я </w:t>
      </w:r>
      <w:r w:rsidR="00E34C58" w:rsidRPr="000C1BC4">
        <w:rPr>
          <w:i/>
          <w:sz w:val="32"/>
          <w:szCs w:val="32"/>
          <w:u w:val="single"/>
        </w:rPr>
        <w:t>за</w:t>
      </w:r>
      <w:proofErr w:type="gramEnd"/>
      <w:r w:rsidR="00E34C58" w:rsidRPr="000C1BC4">
        <w:rPr>
          <w:i/>
          <w:sz w:val="32"/>
          <w:szCs w:val="32"/>
          <w:u w:val="single"/>
        </w:rPr>
        <w:t xml:space="preserve"> исполнением бюджета в соответствии с Бюджетным кодексом Российской Федерации</w:t>
      </w:r>
      <w:r w:rsidR="004C0E02" w:rsidRPr="000C1BC4">
        <w:rPr>
          <w:i/>
          <w:sz w:val="32"/>
          <w:szCs w:val="32"/>
          <w:u w:val="single"/>
        </w:rPr>
        <w:t>.</w:t>
      </w:r>
    </w:p>
    <w:p w14:paraId="310FC6EC" w14:textId="77777777" w:rsidR="00BC1250" w:rsidRPr="000C1BC4" w:rsidRDefault="00BC1250" w:rsidP="00BC1250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32"/>
          <w:szCs w:val="32"/>
          <w:shd w:val="clear" w:color="auto" w:fill="FFFFFF"/>
        </w:rPr>
      </w:pPr>
    </w:p>
    <w:p w14:paraId="454F06ED" w14:textId="77777777" w:rsidR="00BC1250" w:rsidRPr="000C1BC4" w:rsidRDefault="00BC1250" w:rsidP="00BC1250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32"/>
          <w:szCs w:val="32"/>
          <w:shd w:val="clear" w:color="auto" w:fill="FFFFFF"/>
        </w:rPr>
      </w:pPr>
      <w:r w:rsidRPr="000C1BC4">
        <w:rPr>
          <w:color w:val="000000"/>
          <w:sz w:val="32"/>
          <w:szCs w:val="32"/>
          <w:shd w:val="clear" w:color="auto" w:fill="FFFFFF"/>
        </w:rPr>
        <w:lastRenderedPageBreak/>
        <w:t>Формирование бюджета 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14:paraId="02A5FB45" w14:textId="77777777" w:rsidR="004A044B" w:rsidRPr="000C1BC4" w:rsidRDefault="004A044B" w:rsidP="004A044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1BC4">
        <w:rPr>
          <w:color w:val="000000"/>
          <w:sz w:val="32"/>
          <w:szCs w:val="32"/>
        </w:rPr>
        <w:t xml:space="preserve"> В целом для нашего поселения 2022год </w:t>
      </w:r>
      <w:proofErr w:type="gramStart"/>
      <w:r w:rsidRPr="000C1BC4">
        <w:rPr>
          <w:color w:val="000000"/>
          <w:sz w:val="32"/>
          <w:szCs w:val="32"/>
        </w:rPr>
        <w:t>сложился я считаю</w:t>
      </w:r>
      <w:proofErr w:type="gramEnd"/>
      <w:r w:rsidRPr="000C1BC4">
        <w:rPr>
          <w:color w:val="000000"/>
          <w:sz w:val="32"/>
          <w:szCs w:val="32"/>
        </w:rPr>
        <w:t xml:space="preserve"> успешно и плодотворно. Объединенное поселение продолжило свое развитие.</w:t>
      </w:r>
    </w:p>
    <w:p w14:paraId="34A54562" w14:textId="77777777" w:rsidR="004A044B" w:rsidRPr="000C1BC4" w:rsidRDefault="004A044B" w:rsidP="004A044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1BC4">
        <w:rPr>
          <w:color w:val="000000"/>
          <w:sz w:val="32"/>
          <w:szCs w:val="32"/>
        </w:rPr>
        <w:t>        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14:paraId="436386BD" w14:textId="77777777" w:rsidR="004A044B" w:rsidRPr="000C1BC4" w:rsidRDefault="004A044B" w:rsidP="004A04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C1BC4">
        <w:rPr>
          <w:rFonts w:ascii="Calibri" w:hAnsi="Calibri" w:cs="Calibri"/>
          <w:color w:val="000000"/>
          <w:sz w:val="32"/>
          <w:szCs w:val="32"/>
        </w:rPr>
        <w:t>    </w:t>
      </w:r>
      <w:r w:rsidRPr="000C1BC4">
        <w:rPr>
          <w:color w:val="000000"/>
          <w:sz w:val="32"/>
          <w:szCs w:val="32"/>
        </w:rPr>
        <w:t>    Мы должны стремиться к улучшению условия жизни людей, повышать комфортность проживания на территории поселения. Именно на улучшение жизни людей ориентирована работа Объединенного сельского поселения.</w:t>
      </w:r>
    </w:p>
    <w:p w14:paraId="5C34CBBD" w14:textId="77777777" w:rsidR="004A044B" w:rsidRPr="000C1BC4" w:rsidRDefault="004A044B" w:rsidP="004A044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1BC4">
        <w:rPr>
          <w:color w:val="000000"/>
          <w:sz w:val="32"/>
          <w:szCs w:val="32"/>
          <w:shd w:val="clear" w:color="auto" w:fill="FFFFFF"/>
        </w:rPr>
        <w:t>    Формирование бюджета 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14:paraId="7078EBA5" w14:textId="77777777" w:rsidR="004A044B" w:rsidRPr="000C1BC4" w:rsidRDefault="004A044B" w:rsidP="004A044B">
      <w:pPr>
        <w:pStyle w:val="ConsNormal"/>
        <w:widowControl/>
        <w:ind w:righ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C1BC4">
        <w:rPr>
          <w:rFonts w:ascii="Times New Roman" w:hAnsi="Times New Roman" w:cs="Times New Roman"/>
          <w:sz w:val="32"/>
          <w:szCs w:val="32"/>
        </w:rPr>
        <w:t xml:space="preserve">Исполнение бюджета осуществлялось на основе Решения Собрания депутатов Объединенного сельского поселения от 28.12.2021г. № 12 </w:t>
      </w:r>
      <w:r w:rsidRPr="000C1BC4">
        <w:rPr>
          <w:rFonts w:ascii="Times New Roman" w:hAnsi="Times New Roman" w:cs="Times New Roman"/>
          <w:snapToGrid w:val="0"/>
          <w:color w:val="000000"/>
          <w:sz w:val="32"/>
          <w:szCs w:val="32"/>
        </w:rPr>
        <w:t>«</w:t>
      </w:r>
      <w:r w:rsidRPr="000C1BC4">
        <w:rPr>
          <w:rFonts w:ascii="Times New Roman" w:hAnsi="Times New Roman" w:cs="Times New Roman"/>
          <w:bCs/>
          <w:sz w:val="32"/>
          <w:szCs w:val="32"/>
        </w:rPr>
        <w:t>О бюджете Объединенного сельского поселения Егорлыкского района на 2022 год и на плановый период 2023 и 2024 годов</w:t>
      </w:r>
      <w:r w:rsidRPr="000C1BC4">
        <w:rPr>
          <w:rFonts w:ascii="Times New Roman" w:hAnsi="Times New Roman" w:cs="Times New Roman"/>
          <w:snapToGrid w:val="0"/>
          <w:color w:val="000000"/>
          <w:sz w:val="32"/>
          <w:szCs w:val="32"/>
        </w:rPr>
        <w:t>»</w:t>
      </w:r>
      <w:r w:rsidRPr="000C1BC4">
        <w:rPr>
          <w:rFonts w:ascii="Times New Roman" w:hAnsi="Times New Roman" w:cs="Times New Roman"/>
          <w:sz w:val="32"/>
          <w:szCs w:val="32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proofErr w:type="gramEnd"/>
    </w:p>
    <w:p w14:paraId="69F51EE9" w14:textId="77777777" w:rsidR="004A044B" w:rsidRPr="000C1BC4" w:rsidRDefault="004A044B" w:rsidP="004A044B">
      <w:pPr>
        <w:spacing w:line="235" w:lineRule="auto"/>
        <w:ind w:firstLine="70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>Исполнение бюджета Объединенного сельского поселения за 2022 год составило по доходам – 11 500,9 тысяч рублей (100,1 % к плану на год), по расходам – 11 413,4 тысяч рублей (99,5 % к плану на год). По результатам исполнения бюджета Объединенного сельского поселения за 2022 год сложился профицит в сумме 87,5 тысяч рублей.</w:t>
      </w:r>
    </w:p>
    <w:p w14:paraId="7BAFC827" w14:textId="77777777" w:rsidR="004A044B" w:rsidRPr="000C1BC4" w:rsidRDefault="004A044B" w:rsidP="004A044B">
      <w:pPr>
        <w:spacing w:line="235" w:lineRule="auto"/>
        <w:ind w:firstLine="70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>Основные показатели бюджета Объединенного сельского поселения за 2022 год характеризуются следующими данными:</w:t>
      </w:r>
    </w:p>
    <w:p w14:paraId="219E7582" w14:textId="77777777" w:rsidR="004A044B" w:rsidRPr="000C1BC4" w:rsidRDefault="004A044B" w:rsidP="004A044B">
      <w:pPr>
        <w:spacing w:line="235" w:lineRule="auto"/>
        <w:ind w:firstLine="700"/>
        <w:jc w:val="both"/>
        <w:rPr>
          <w:sz w:val="32"/>
          <w:szCs w:val="32"/>
        </w:rPr>
      </w:pPr>
    </w:p>
    <w:p w14:paraId="570EC116" w14:textId="77777777" w:rsidR="004A044B" w:rsidRPr="000C1BC4" w:rsidRDefault="004A044B" w:rsidP="004A044B">
      <w:pPr>
        <w:spacing w:line="235" w:lineRule="auto"/>
        <w:ind w:firstLine="700"/>
        <w:jc w:val="both"/>
        <w:rPr>
          <w:sz w:val="32"/>
          <w:szCs w:val="32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438"/>
        <w:gridCol w:w="1559"/>
        <w:gridCol w:w="1802"/>
        <w:gridCol w:w="1935"/>
        <w:gridCol w:w="13"/>
      </w:tblGrid>
      <w:tr w:rsidR="004A044B" w:rsidRPr="000C1BC4" w14:paraId="50B1A8A1" w14:textId="77777777" w:rsidTr="00AA62C2">
        <w:trPr>
          <w:gridAfter w:val="1"/>
          <w:wAfter w:w="16" w:type="dxa"/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00E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lastRenderedPageBreak/>
              <w:t>Наименование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5BD7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 xml:space="preserve">План </w:t>
            </w:r>
          </w:p>
          <w:p w14:paraId="413FF93C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на 2022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3A21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 xml:space="preserve">Исполнено </w:t>
            </w:r>
          </w:p>
          <w:p w14:paraId="6A47DAD4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на 01.01.2023 года,</w:t>
            </w:r>
          </w:p>
          <w:p w14:paraId="61A2E4DC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 xml:space="preserve"> тыс. руб.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0B3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Процент исполнения к плану на год, %</w:t>
            </w:r>
          </w:p>
        </w:tc>
      </w:tr>
      <w:tr w:rsidR="004A044B" w:rsidRPr="000C1BC4" w14:paraId="64F9EBC5" w14:textId="77777777" w:rsidTr="00AA62C2">
        <w:trPr>
          <w:trHeight w:val="31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0E04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E98E03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Доходы</w:t>
            </w:r>
          </w:p>
        </w:tc>
      </w:tr>
      <w:tr w:rsidR="004A044B" w:rsidRPr="000C1BC4" w14:paraId="6640AA4C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C6DF" w14:textId="77777777" w:rsidR="004A044B" w:rsidRPr="000C1BC4" w:rsidRDefault="004A044B" w:rsidP="00AA62C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Собственные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3ED6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6 977,9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922D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6 987,6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9A8B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100,1</w:t>
            </w:r>
          </w:p>
        </w:tc>
      </w:tr>
      <w:tr w:rsidR="004A044B" w:rsidRPr="000C1BC4" w14:paraId="6A872F0C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3B6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НДФЛ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1D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84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417,1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30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101,1</w:t>
            </w:r>
          </w:p>
        </w:tc>
      </w:tr>
      <w:tr w:rsidR="004A044B" w:rsidRPr="000C1BC4" w14:paraId="2B28AE15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CF13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ЕСХН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057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2 669,2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4F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2 669,2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CC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0E294567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2DE6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BB5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922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221,2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27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100,1</w:t>
            </w:r>
          </w:p>
        </w:tc>
      </w:tr>
      <w:tr w:rsidR="004A044B" w:rsidRPr="000C1BC4" w14:paraId="2BE70441" w14:textId="77777777" w:rsidTr="00AA62C2">
        <w:trPr>
          <w:gridAfter w:val="1"/>
          <w:wAfter w:w="16" w:type="dxa"/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F8C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F15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5F0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276,7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B4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1BCA4FEC" w14:textId="77777777" w:rsidTr="00AA62C2">
        <w:trPr>
          <w:gridAfter w:val="1"/>
          <w:wAfter w:w="16" w:type="dxa"/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036F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0A6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3 348,7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CA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3 354,1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F2C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100,2</w:t>
            </w:r>
          </w:p>
        </w:tc>
      </w:tr>
      <w:tr w:rsidR="004A044B" w:rsidRPr="000C1BC4" w14:paraId="6CBD5572" w14:textId="77777777" w:rsidTr="00AA62C2">
        <w:trPr>
          <w:gridAfter w:val="1"/>
          <w:wAfter w:w="16" w:type="dxa"/>
          <w:trHeight w:val="8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C868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160C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A326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-0,6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CC02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</w:p>
        </w:tc>
      </w:tr>
      <w:tr w:rsidR="004A044B" w:rsidRPr="000C1BC4" w14:paraId="604B4DD0" w14:textId="77777777" w:rsidTr="00AA62C2">
        <w:trPr>
          <w:gridAfter w:val="1"/>
          <w:wAfter w:w="16" w:type="dxa"/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E5C2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Аренда земли после разграничения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1A5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34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26,4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2F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100,4</w:t>
            </w:r>
          </w:p>
        </w:tc>
      </w:tr>
      <w:tr w:rsidR="004A044B" w:rsidRPr="000C1BC4" w14:paraId="06FA24C4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01D9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Аренда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12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DB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14F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100,0  </w:t>
            </w:r>
          </w:p>
        </w:tc>
      </w:tr>
      <w:tr w:rsidR="004A044B" w:rsidRPr="000C1BC4" w14:paraId="6FF772D6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240E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1769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752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5E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47315B7F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665F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E9E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73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0,6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DD3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2B5AD624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FACA" w14:textId="77777777" w:rsidR="004A044B" w:rsidRPr="000C1BC4" w:rsidRDefault="004A044B" w:rsidP="00AA62C2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078C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4 513,3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2D8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4 513,3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4B0C" w14:textId="77777777" w:rsidR="004A044B" w:rsidRPr="000C1BC4" w:rsidRDefault="004A044B" w:rsidP="00AA62C2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  <w:r w:rsidRPr="000C1BC4">
              <w:rPr>
                <w:b/>
                <w:bCs/>
                <w:i/>
                <w:iCs/>
                <w:sz w:val="32"/>
                <w:szCs w:val="32"/>
              </w:rPr>
              <w:t>100,0</w:t>
            </w:r>
          </w:p>
        </w:tc>
      </w:tr>
      <w:tr w:rsidR="004A044B" w:rsidRPr="000C1BC4" w14:paraId="24331107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E131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Дотация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04E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2 357,6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4D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2 357,6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92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3712AAE4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B41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D1EB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E0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102,4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4B39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7605CA71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B6DB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color w:val="000000"/>
                <w:sz w:val="32"/>
                <w:szCs w:val="3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B15" w14:textId="77777777" w:rsidR="004A044B" w:rsidRPr="000C1BC4" w:rsidRDefault="004A044B" w:rsidP="00AA62C2">
            <w:pPr>
              <w:jc w:val="right"/>
              <w:rPr>
                <w:i/>
                <w:sz w:val="32"/>
                <w:szCs w:val="32"/>
              </w:rPr>
            </w:pPr>
            <w:r w:rsidRPr="000C1BC4">
              <w:rPr>
                <w:i/>
                <w:sz w:val="32"/>
                <w:szCs w:val="32"/>
              </w:rPr>
              <w:t>703,4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8135" w14:textId="77777777" w:rsidR="004A044B" w:rsidRPr="000C1BC4" w:rsidRDefault="004A044B" w:rsidP="00AA62C2">
            <w:pPr>
              <w:jc w:val="right"/>
              <w:rPr>
                <w:i/>
                <w:sz w:val="32"/>
                <w:szCs w:val="32"/>
              </w:rPr>
            </w:pPr>
            <w:r w:rsidRPr="000C1BC4">
              <w:rPr>
                <w:i/>
                <w:sz w:val="32"/>
                <w:szCs w:val="32"/>
              </w:rPr>
              <w:t>703,4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9A2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589AA623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500E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FE6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1 349,9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978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1 349,9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0085" w14:textId="77777777" w:rsidR="004A044B" w:rsidRPr="000C1BC4" w:rsidRDefault="004A044B" w:rsidP="00AA62C2">
            <w:pPr>
              <w:jc w:val="right"/>
              <w:rPr>
                <w:bCs/>
                <w:sz w:val="32"/>
                <w:szCs w:val="32"/>
              </w:rPr>
            </w:pPr>
            <w:r w:rsidRPr="000C1BC4">
              <w:rPr>
                <w:bCs/>
                <w:sz w:val="32"/>
                <w:szCs w:val="32"/>
              </w:rPr>
              <w:t>100,0</w:t>
            </w:r>
          </w:p>
        </w:tc>
      </w:tr>
      <w:tr w:rsidR="004A044B" w:rsidRPr="000C1BC4" w14:paraId="5D79FA96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72EB" w14:textId="77777777" w:rsidR="004A044B" w:rsidRPr="000C1BC4" w:rsidRDefault="004A044B" w:rsidP="00AA62C2">
            <w:pPr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1EB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11 491,2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852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11 500,9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DD4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100,1</w:t>
            </w:r>
          </w:p>
        </w:tc>
      </w:tr>
      <w:tr w:rsidR="004A044B" w:rsidRPr="000C1BC4" w14:paraId="7CB92D91" w14:textId="77777777" w:rsidTr="00AA62C2">
        <w:trPr>
          <w:trHeight w:val="31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2DE7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E0AF7D" w14:textId="77777777" w:rsidR="004A044B" w:rsidRPr="000C1BC4" w:rsidRDefault="004A044B" w:rsidP="00AA62C2">
            <w:pPr>
              <w:jc w:val="center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Расходы</w:t>
            </w:r>
          </w:p>
        </w:tc>
      </w:tr>
      <w:tr w:rsidR="004A044B" w:rsidRPr="000C1BC4" w14:paraId="017E16D2" w14:textId="77777777" w:rsidTr="00AA62C2">
        <w:trPr>
          <w:gridAfter w:val="1"/>
          <w:wAfter w:w="16" w:type="dxa"/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7BD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lastRenderedPageBreak/>
              <w:t>Расходы аппарата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C56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6 251,9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31F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6 219,8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009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99,5</w:t>
            </w:r>
          </w:p>
        </w:tc>
      </w:tr>
      <w:tr w:rsidR="004A044B" w:rsidRPr="000C1BC4" w14:paraId="4B796B97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18D4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Воинский учет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731B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9BF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102,2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AD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22497DC8" w14:textId="77777777" w:rsidTr="00AA62C2">
        <w:trPr>
          <w:gridAfter w:val="1"/>
          <w:wAfter w:w="16" w:type="dxa"/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6DC7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Передаваемые полномочия на уровень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30AC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3E5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124,8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27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0B8A73F0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2B9B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Налоги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E43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55EC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F1D6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97,5</w:t>
            </w:r>
          </w:p>
        </w:tc>
      </w:tr>
      <w:tr w:rsidR="004A044B" w:rsidRPr="000C1BC4" w14:paraId="7E9CCEBE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85D1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Прочие налоги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95A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1F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70,0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A76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2938FC46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5538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Приобретение жилого помещения общей площадью не менее 72 </w:t>
            </w:r>
            <w:proofErr w:type="spellStart"/>
            <w:r w:rsidRPr="000C1BC4">
              <w:rPr>
                <w:sz w:val="32"/>
                <w:szCs w:val="32"/>
              </w:rPr>
              <w:t>кв.м</w:t>
            </w:r>
            <w:proofErr w:type="spellEnd"/>
            <w:r w:rsidRPr="000C1BC4">
              <w:rPr>
                <w:sz w:val="32"/>
                <w:szCs w:val="32"/>
              </w:rPr>
              <w:t xml:space="preserve">., расположенного в границах муниципального образования "Объединенное сельское поселение" для предоставления </w:t>
            </w:r>
            <w:proofErr w:type="spellStart"/>
            <w:r w:rsidRPr="000C1BC4">
              <w:rPr>
                <w:sz w:val="32"/>
                <w:szCs w:val="32"/>
              </w:rPr>
              <w:t>Спириной</w:t>
            </w:r>
            <w:proofErr w:type="spellEnd"/>
            <w:r w:rsidRPr="000C1BC4">
              <w:rPr>
                <w:sz w:val="32"/>
                <w:szCs w:val="32"/>
              </w:rPr>
              <w:t xml:space="preserve"> Галине Васильевне с учетом опекуна </w:t>
            </w:r>
            <w:proofErr w:type="spellStart"/>
            <w:r w:rsidRPr="000C1BC4">
              <w:rPr>
                <w:sz w:val="32"/>
                <w:szCs w:val="32"/>
              </w:rPr>
              <w:t>Спириной</w:t>
            </w:r>
            <w:proofErr w:type="spellEnd"/>
            <w:r w:rsidRPr="000C1BC4">
              <w:rPr>
                <w:sz w:val="32"/>
                <w:szCs w:val="32"/>
              </w:rPr>
              <w:t xml:space="preserve"> Любови Николаевны и членов ее семьи по договору социального найма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2B7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A8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600,0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1D9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6890CE0C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E1BC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Оформление имущества (БТИ), </w:t>
            </w:r>
            <w:proofErr w:type="spellStart"/>
            <w:r w:rsidRPr="000C1BC4">
              <w:rPr>
                <w:sz w:val="32"/>
                <w:szCs w:val="32"/>
              </w:rPr>
              <w:t>преддекларационное</w:t>
            </w:r>
            <w:proofErr w:type="spellEnd"/>
            <w:r w:rsidRPr="000C1BC4">
              <w:rPr>
                <w:sz w:val="32"/>
                <w:szCs w:val="32"/>
              </w:rPr>
              <w:t xml:space="preserve"> обследование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263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44A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210,4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7D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23DC4B83" w14:textId="77777777" w:rsidTr="00AA62C2">
        <w:trPr>
          <w:gridAfter w:val="1"/>
          <w:wAfter w:w="16" w:type="dxa"/>
          <w:trHeight w:val="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A0FE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Электроэнергия уличного освещения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2B3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03B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443,9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5427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95,1</w:t>
            </w:r>
          </w:p>
        </w:tc>
      </w:tr>
      <w:tr w:rsidR="004A044B" w:rsidRPr="000C1BC4" w14:paraId="29E46F02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B748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Работы по содержанию и обслуживанию и текущему ремонту сетей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251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3D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57,6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73B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99,8</w:t>
            </w:r>
          </w:p>
        </w:tc>
      </w:tr>
      <w:tr w:rsidR="004A044B" w:rsidRPr="000C1BC4" w14:paraId="0AFA206C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5AC5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proofErr w:type="spellStart"/>
            <w:r w:rsidRPr="000C1BC4">
              <w:rPr>
                <w:sz w:val="32"/>
                <w:szCs w:val="32"/>
              </w:rPr>
              <w:t>Аккарицидная</w:t>
            </w:r>
            <w:proofErr w:type="spellEnd"/>
            <w:r w:rsidRPr="000C1BC4">
              <w:rPr>
                <w:sz w:val="32"/>
                <w:szCs w:val="32"/>
              </w:rPr>
              <w:t xml:space="preserve"> обработка кладбища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168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0BA9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11,6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201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6A988115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91B2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Вывоз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37EC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45E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A1B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64,1</w:t>
            </w:r>
          </w:p>
        </w:tc>
      </w:tr>
      <w:tr w:rsidR="004A044B" w:rsidRPr="000C1BC4" w14:paraId="3203A1C7" w14:textId="77777777" w:rsidTr="00AA62C2">
        <w:trPr>
          <w:gridAfter w:val="1"/>
          <w:wAfter w:w="16" w:type="dxa"/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E4DB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Услуги по разработке паспорта на отходы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AAC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30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2066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12CA8788" w14:textId="77777777" w:rsidTr="00AA62C2">
        <w:trPr>
          <w:gridAfter w:val="1"/>
          <w:wAfter w:w="16" w:type="dxa"/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1607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Прочие работы по благоустройству:</w:t>
            </w:r>
          </w:p>
          <w:p w14:paraId="5DF3DB80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 xml:space="preserve">- уборка территории </w:t>
            </w:r>
            <w:r w:rsidRPr="000C1BC4">
              <w:rPr>
                <w:sz w:val="32"/>
                <w:szCs w:val="32"/>
              </w:rPr>
              <w:lastRenderedPageBreak/>
              <w:t xml:space="preserve">поселения (безработные)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B4A2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lastRenderedPageBreak/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A3B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37,0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568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99,7</w:t>
            </w:r>
          </w:p>
        </w:tc>
      </w:tr>
      <w:tr w:rsidR="004A044B" w:rsidRPr="000C1BC4" w14:paraId="46912FAB" w14:textId="77777777" w:rsidTr="00AA62C2">
        <w:trPr>
          <w:gridAfter w:val="1"/>
          <w:wAfter w:w="16" w:type="dxa"/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8D6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lastRenderedPageBreak/>
              <w:t>-отлов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BEE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8D9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38,0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7F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68B3B566" w14:textId="77777777" w:rsidTr="00AA62C2">
        <w:trPr>
          <w:gridAfter w:val="1"/>
          <w:wAfter w:w="16" w:type="dxa"/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9FC5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219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22E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31,7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BBB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4D76480E" w14:textId="77777777" w:rsidTr="00AA62C2">
        <w:trPr>
          <w:gridAfter w:val="1"/>
          <w:wAfter w:w="16" w:type="dxa"/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C8B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Расходы</w:t>
            </w:r>
            <w:r w:rsidRPr="000C1BC4">
              <w:rPr>
                <w:b/>
                <w:sz w:val="32"/>
                <w:szCs w:val="32"/>
              </w:rPr>
              <w:t xml:space="preserve"> </w:t>
            </w:r>
            <w:r w:rsidRPr="000C1BC4">
              <w:rPr>
                <w:rStyle w:val="FontStyle15"/>
                <w:b w:val="0"/>
                <w:bCs w:val="0"/>
                <w:sz w:val="32"/>
                <w:szCs w:val="32"/>
              </w:rPr>
              <w:t>МУК Объединенного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4F51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2B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3 160,0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A9C8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5C285BE7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83A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Расходы на финансовое обеспечение затрат, связанных с планировкой площадки под строительство объекта (СДК)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C6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5E4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40,0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A2E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6C897148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85C9" w14:textId="77777777" w:rsidR="004A044B" w:rsidRPr="000C1BC4" w:rsidRDefault="004A044B" w:rsidP="00AA62C2">
            <w:pPr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Выплата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33D5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349E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250,1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5AC0" w14:textId="77777777" w:rsidR="004A044B" w:rsidRPr="000C1BC4" w:rsidRDefault="004A044B" w:rsidP="00AA62C2">
            <w:pPr>
              <w:jc w:val="right"/>
              <w:rPr>
                <w:sz w:val="32"/>
                <w:szCs w:val="32"/>
              </w:rPr>
            </w:pPr>
            <w:r w:rsidRPr="000C1BC4">
              <w:rPr>
                <w:sz w:val="32"/>
                <w:szCs w:val="32"/>
              </w:rPr>
              <w:t>100,0</w:t>
            </w:r>
          </w:p>
        </w:tc>
      </w:tr>
      <w:tr w:rsidR="004A044B" w:rsidRPr="000C1BC4" w14:paraId="1BD937ED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C8F8" w14:textId="77777777" w:rsidR="004A044B" w:rsidRPr="000C1BC4" w:rsidRDefault="004A044B" w:rsidP="00AA62C2">
            <w:pPr>
              <w:rPr>
                <w:bCs/>
                <w:sz w:val="32"/>
                <w:szCs w:val="32"/>
              </w:rPr>
            </w:pPr>
            <w:r w:rsidRPr="000C1BC4">
              <w:rPr>
                <w:bCs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EFF" w14:textId="77777777" w:rsidR="004A044B" w:rsidRPr="000C1BC4" w:rsidRDefault="004A044B" w:rsidP="00AA62C2">
            <w:pPr>
              <w:jc w:val="right"/>
              <w:rPr>
                <w:bCs/>
                <w:sz w:val="32"/>
                <w:szCs w:val="32"/>
              </w:rPr>
            </w:pPr>
            <w:r w:rsidRPr="000C1BC4">
              <w:rPr>
                <w:bCs/>
                <w:sz w:val="32"/>
                <w:szCs w:val="32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050B" w14:textId="77777777" w:rsidR="004A044B" w:rsidRPr="000C1BC4" w:rsidRDefault="004A044B" w:rsidP="00AA62C2">
            <w:pPr>
              <w:jc w:val="right"/>
              <w:rPr>
                <w:bCs/>
                <w:sz w:val="32"/>
                <w:szCs w:val="32"/>
              </w:rPr>
            </w:pPr>
            <w:r w:rsidRPr="000C1BC4">
              <w:rPr>
                <w:bCs/>
                <w:sz w:val="32"/>
                <w:szCs w:val="32"/>
              </w:rPr>
              <w:t>0,2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734E" w14:textId="77777777" w:rsidR="004A044B" w:rsidRPr="000C1BC4" w:rsidRDefault="004A044B" w:rsidP="00AA62C2">
            <w:pPr>
              <w:jc w:val="right"/>
              <w:rPr>
                <w:bCs/>
                <w:sz w:val="32"/>
                <w:szCs w:val="32"/>
              </w:rPr>
            </w:pPr>
            <w:r w:rsidRPr="000C1BC4">
              <w:rPr>
                <w:bCs/>
                <w:sz w:val="32"/>
                <w:szCs w:val="32"/>
              </w:rPr>
              <w:t>100,0</w:t>
            </w:r>
          </w:p>
        </w:tc>
      </w:tr>
      <w:tr w:rsidR="004A044B" w:rsidRPr="000C1BC4" w14:paraId="0823F412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899" w14:textId="77777777" w:rsidR="004A044B" w:rsidRPr="000C1BC4" w:rsidRDefault="004A044B" w:rsidP="00AA62C2">
            <w:pPr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1D0D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11 474,6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525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11 413,4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C2A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99,5</w:t>
            </w:r>
          </w:p>
        </w:tc>
      </w:tr>
      <w:tr w:rsidR="004A044B" w:rsidRPr="000C1BC4" w14:paraId="4F07E287" w14:textId="77777777" w:rsidTr="00AA62C2">
        <w:trPr>
          <w:gridAfter w:val="1"/>
          <w:wAfter w:w="16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B7A" w14:textId="77777777" w:rsidR="004A044B" w:rsidRPr="000C1BC4" w:rsidRDefault="004A044B" w:rsidP="00AA62C2">
            <w:pPr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Дефицит</w:t>
            </w:r>
            <w:proofErr w:type="gramStart"/>
            <w:r w:rsidRPr="000C1BC4">
              <w:rPr>
                <w:b/>
                <w:bCs/>
                <w:sz w:val="32"/>
                <w:szCs w:val="32"/>
              </w:rPr>
              <w:t xml:space="preserve"> (-), (</w:t>
            </w:r>
            <w:proofErr w:type="gramEnd"/>
            <w:r w:rsidRPr="000C1BC4">
              <w:rPr>
                <w:b/>
                <w:bCs/>
                <w:sz w:val="32"/>
                <w:szCs w:val="32"/>
              </w:rPr>
              <w:t>Профицит (+))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637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1F39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87,5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657" w14:textId="77777777" w:rsidR="004A044B" w:rsidRPr="000C1BC4" w:rsidRDefault="004A044B" w:rsidP="00AA62C2">
            <w:pPr>
              <w:jc w:val="right"/>
              <w:rPr>
                <w:b/>
                <w:bCs/>
                <w:sz w:val="32"/>
                <w:szCs w:val="32"/>
              </w:rPr>
            </w:pPr>
            <w:r w:rsidRPr="000C1BC4">
              <w:rPr>
                <w:b/>
                <w:bCs/>
                <w:sz w:val="32"/>
                <w:szCs w:val="32"/>
              </w:rPr>
              <w:t>0,0</w:t>
            </w:r>
          </w:p>
        </w:tc>
      </w:tr>
    </w:tbl>
    <w:p w14:paraId="7C8A3699" w14:textId="77777777" w:rsidR="004A044B" w:rsidRPr="000C1BC4" w:rsidRDefault="004A044B" w:rsidP="004A044B">
      <w:pPr>
        <w:spacing w:line="235" w:lineRule="auto"/>
        <w:ind w:firstLine="700"/>
        <w:jc w:val="right"/>
        <w:rPr>
          <w:sz w:val="32"/>
          <w:szCs w:val="32"/>
        </w:rPr>
      </w:pPr>
    </w:p>
    <w:p w14:paraId="5D5D7874" w14:textId="77777777" w:rsidR="004A044B" w:rsidRPr="000C1BC4" w:rsidRDefault="004A044B" w:rsidP="004A044B">
      <w:pPr>
        <w:pStyle w:val="30"/>
        <w:jc w:val="center"/>
        <w:rPr>
          <w:b/>
          <w:sz w:val="32"/>
          <w:szCs w:val="32"/>
        </w:rPr>
      </w:pPr>
      <w:r w:rsidRPr="000C1BC4">
        <w:rPr>
          <w:b/>
          <w:sz w:val="32"/>
          <w:szCs w:val="32"/>
        </w:rPr>
        <w:t xml:space="preserve">Справка </w:t>
      </w:r>
    </w:p>
    <w:p w14:paraId="65E2D121" w14:textId="77777777" w:rsidR="004A044B" w:rsidRPr="000C1BC4" w:rsidRDefault="004A044B" w:rsidP="004A044B">
      <w:pPr>
        <w:pStyle w:val="30"/>
        <w:jc w:val="center"/>
        <w:rPr>
          <w:b/>
          <w:sz w:val="32"/>
          <w:szCs w:val="32"/>
        </w:rPr>
      </w:pPr>
      <w:r w:rsidRPr="000C1BC4">
        <w:rPr>
          <w:b/>
          <w:sz w:val="32"/>
          <w:szCs w:val="32"/>
        </w:rPr>
        <w:t xml:space="preserve">об исполнении доходной части бюджета в разрезе доходных источников </w:t>
      </w:r>
    </w:p>
    <w:p w14:paraId="497DDAC5" w14:textId="77777777" w:rsidR="004A044B" w:rsidRPr="000C1BC4" w:rsidRDefault="004A044B" w:rsidP="004A044B">
      <w:pPr>
        <w:pStyle w:val="30"/>
        <w:jc w:val="center"/>
        <w:rPr>
          <w:b/>
          <w:sz w:val="32"/>
          <w:szCs w:val="32"/>
        </w:rPr>
      </w:pPr>
      <w:r w:rsidRPr="000C1BC4">
        <w:rPr>
          <w:b/>
          <w:sz w:val="32"/>
          <w:szCs w:val="32"/>
        </w:rPr>
        <w:t>по Объединенному сельскому поселению за 2022 год</w:t>
      </w:r>
    </w:p>
    <w:p w14:paraId="7C3E9419" w14:textId="77777777" w:rsidR="004A044B" w:rsidRPr="000C1BC4" w:rsidRDefault="004A044B" w:rsidP="004A044B">
      <w:pPr>
        <w:pStyle w:val="30"/>
        <w:jc w:val="center"/>
        <w:rPr>
          <w:b/>
          <w:i/>
          <w:sz w:val="32"/>
          <w:szCs w:val="32"/>
        </w:rPr>
      </w:pPr>
    </w:p>
    <w:p w14:paraId="07C48FCD" w14:textId="77777777" w:rsidR="004A044B" w:rsidRPr="000C1BC4" w:rsidRDefault="004A044B" w:rsidP="004A044B">
      <w:pPr>
        <w:pStyle w:val="30"/>
        <w:jc w:val="center"/>
        <w:rPr>
          <w:b/>
          <w:sz w:val="32"/>
          <w:szCs w:val="32"/>
        </w:rPr>
      </w:pPr>
      <w:r w:rsidRPr="000C1BC4">
        <w:rPr>
          <w:b/>
          <w:i/>
          <w:sz w:val="32"/>
          <w:szCs w:val="32"/>
        </w:rPr>
        <w:t>Исполнение доходной части бюджета</w:t>
      </w:r>
    </w:p>
    <w:p w14:paraId="1ACD63BF" w14:textId="77777777" w:rsidR="004A044B" w:rsidRPr="000C1BC4" w:rsidRDefault="004A044B" w:rsidP="004A044B">
      <w:pPr>
        <w:pStyle w:val="30"/>
        <w:rPr>
          <w:b/>
          <w:sz w:val="32"/>
          <w:szCs w:val="32"/>
        </w:rPr>
      </w:pPr>
      <w:r w:rsidRPr="000C1BC4">
        <w:rPr>
          <w:sz w:val="32"/>
          <w:szCs w:val="32"/>
        </w:rPr>
        <w:t>по налоговым и неналоговым доходам за 2022 год</w:t>
      </w:r>
      <w:r w:rsidRPr="000C1BC4">
        <w:rPr>
          <w:b/>
          <w:sz w:val="32"/>
          <w:szCs w:val="32"/>
        </w:rPr>
        <w:t xml:space="preserve"> </w:t>
      </w:r>
      <w:r w:rsidRPr="000C1BC4">
        <w:rPr>
          <w:sz w:val="32"/>
          <w:szCs w:val="32"/>
        </w:rPr>
        <w:t>составило</w:t>
      </w:r>
      <w:r w:rsidRPr="000C1BC4">
        <w:rPr>
          <w:b/>
          <w:sz w:val="32"/>
          <w:szCs w:val="32"/>
        </w:rPr>
        <w:t xml:space="preserve"> </w:t>
      </w:r>
      <w:r w:rsidRPr="000C1BC4">
        <w:rPr>
          <w:b/>
          <w:i/>
          <w:sz w:val="32"/>
          <w:szCs w:val="32"/>
        </w:rPr>
        <w:t>6 987,6</w:t>
      </w:r>
      <w:r w:rsidRPr="000C1BC4">
        <w:rPr>
          <w:sz w:val="32"/>
          <w:szCs w:val="32"/>
        </w:rPr>
        <w:t xml:space="preserve"> тыс. руб.</w:t>
      </w:r>
    </w:p>
    <w:p w14:paraId="547859AC" w14:textId="77777777" w:rsidR="004A044B" w:rsidRPr="000C1BC4" w:rsidRDefault="004A044B" w:rsidP="004A044B">
      <w:pPr>
        <w:pStyle w:val="30"/>
        <w:jc w:val="center"/>
        <w:rPr>
          <w:b/>
          <w:i/>
          <w:sz w:val="32"/>
          <w:szCs w:val="32"/>
        </w:rPr>
      </w:pPr>
    </w:p>
    <w:p w14:paraId="2814F9AC" w14:textId="77777777" w:rsidR="004A044B" w:rsidRPr="000C1BC4" w:rsidRDefault="004A044B" w:rsidP="004A044B">
      <w:pPr>
        <w:pStyle w:val="30"/>
        <w:jc w:val="center"/>
        <w:rPr>
          <w:sz w:val="32"/>
          <w:szCs w:val="32"/>
        </w:rPr>
      </w:pPr>
      <w:r w:rsidRPr="000C1BC4">
        <w:rPr>
          <w:b/>
          <w:i/>
          <w:sz w:val="32"/>
          <w:szCs w:val="32"/>
        </w:rPr>
        <w:t>Налоговые доходы составили</w:t>
      </w:r>
      <w:r w:rsidRPr="000C1BC4">
        <w:rPr>
          <w:i/>
          <w:sz w:val="32"/>
          <w:szCs w:val="32"/>
        </w:rPr>
        <w:t xml:space="preserve"> </w:t>
      </w:r>
      <w:r w:rsidRPr="000C1BC4">
        <w:rPr>
          <w:b/>
          <w:i/>
          <w:sz w:val="32"/>
          <w:szCs w:val="32"/>
        </w:rPr>
        <w:t xml:space="preserve">6 937,7 </w:t>
      </w:r>
      <w:r w:rsidRPr="000C1BC4">
        <w:rPr>
          <w:sz w:val="32"/>
          <w:szCs w:val="32"/>
        </w:rPr>
        <w:t>тыс. руб. (99,3%), в том числе:</w:t>
      </w:r>
    </w:p>
    <w:p w14:paraId="47BAFB53" w14:textId="77777777" w:rsidR="004A044B" w:rsidRPr="000C1BC4" w:rsidRDefault="004A044B" w:rsidP="004A044B">
      <w:pPr>
        <w:pStyle w:val="30"/>
        <w:numPr>
          <w:ilvl w:val="0"/>
          <w:numId w:val="11"/>
        </w:numPr>
        <w:spacing w:after="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 xml:space="preserve">по налогу на доходы физических лиц – 417,1 тыс. руб. </w:t>
      </w:r>
    </w:p>
    <w:p w14:paraId="6B486FB3" w14:textId="77777777" w:rsidR="004A044B" w:rsidRPr="000C1BC4" w:rsidRDefault="004A044B" w:rsidP="004A044B">
      <w:pPr>
        <w:pStyle w:val="30"/>
        <w:numPr>
          <w:ilvl w:val="0"/>
          <w:numId w:val="11"/>
        </w:numPr>
        <w:spacing w:after="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 xml:space="preserve">по единому сельскохозяйственному налогу – 2 669,2 тыс. руб. </w:t>
      </w:r>
    </w:p>
    <w:p w14:paraId="54F209FB" w14:textId="77777777" w:rsidR="004A044B" w:rsidRPr="000C1BC4" w:rsidRDefault="004A044B" w:rsidP="004A044B">
      <w:pPr>
        <w:pStyle w:val="30"/>
        <w:numPr>
          <w:ilvl w:val="0"/>
          <w:numId w:val="11"/>
        </w:numPr>
        <w:spacing w:after="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>по налогу на имущество физических лиц – 221,2 тыс. руб.</w:t>
      </w:r>
    </w:p>
    <w:p w14:paraId="6475C802" w14:textId="77777777" w:rsidR="004A044B" w:rsidRPr="000C1BC4" w:rsidRDefault="004A044B" w:rsidP="004A044B">
      <w:pPr>
        <w:pStyle w:val="30"/>
        <w:numPr>
          <w:ilvl w:val="0"/>
          <w:numId w:val="11"/>
        </w:numPr>
        <w:spacing w:after="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>по земельному налогу – 3 630,2 тыс. руб.</w:t>
      </w:r>
    </w:p>
    <w:p w14:paraId="1586EF2A" w14:textId="77777777" w:rsidR="004A044B" w:rsidRPr="000C1BC4" w:rsidRDefault="004A044B" w:rsidP="004A044B">
      <w:pPr>
        <w:pStyle w:val="30"/>
        <w:ind w:left="720"/>
        <w:rPr>
          <w:sz w:val="32"/>
          <w:szCs w:val="32"/>
          <w:highlight w:val="yellow"/>
        </w:rPr>
      </w:pPr>
    </w:p>
    <w:p w14:paraId="7491CA17" w14:textId="77777777" w:rsidR="004A044B" w:rsidRPr="000C1BC4" w:rsidRDefault="004A044B" w:rsidP="004A044B">
      <w:pPr>
        <w:pStyle w:val="30"/>
        <w:jc w:val="center"/>
        <w:rPr>
          <w:sz w:val="32"/>
          <w:szCs w:val="32"/>
        </w:rPr>
      </w:pPr>
      <w:r w:rsidRPr="000C1BC4">
        <w:rPr>
          <w:b/>
          <w:i/>
          <w:sz w:val="32"/>
          <w:szCs w:val="32"/>
        </w:rPr>
        <w:t>Неналоговые доходы</w:t>
      </w:r>
      <w:r w:rsidRPr="000C1BC4">
        <w:rPr>
          <w:i/>
          <w:sz w:val="32"/>
          <w:szCs w:val="32"/>
        </w:rPr>
        <w:t xml:space="preserve"> </w:t>
      </w:r>
      <w:r w:rsidRPr="000C1BC4">
        <w:rPr>
          <w:b/>
          <w:i/>
          <w:sz w:val="32"/>
          <w:szCs w:val="32"/>
        </w:rPr>
        <w:t>составили</w:t>
      </w:r>
      <w:r w:rsidRPr="000C1BC4">
        <w:rPr>
          <w:i/>
          <w:sz w:val="32"/>
          <w:szCs w:val="32"/>
        </w:rPr>
        <w:t xml:space="preserve"> </w:t>
      </w:r>
      <w:r w:rsidRPr="000C1BC4">
        <w:rPr>
          <w:b/>
          <w:i/>
          <w:sz w:val="32"/>
          <w:szCs w:val="32"/>
        </w:rPr>
        <w:t>49,9</w:t>
      </w:r>
      <w:r w:rsidRPr="000C1BC4">
        <w:rPr>
          <w:sz w:val="32"/>
          <w:szCs w:val="32"/>
        </w:rPr>
        <w:t xml:space="preserve"> тыс. руб. (0,7%), в том числе:</w:t>
      </w:r>
    </w:p>
    <w:p w14:paraId="1802B82A" w14:textId="77777777" w:rsidR="004A044B" w:rsidRPr="000C1BC4" w:rsidRDefault="004A044B" w:rsidP="004A044B">
      <w:pPr>
        <w:pStyle w:val="30"/>
        <w:numPr>
          <w:ilvl w:val="0"/>
          <w:numId w:val="12"/>
        </w:numPr>
        <w:spacing w:after="0"/>
        <w:ind w:left="360"/>
        <w:jc w:val="both"/>
        <w:rPr>
          <w:b/>
          <w:i/>
          <w:sz w:val="32"/>
          <w:szCs w:val="32"/>
        </w:rPr>
      </w:pPr>
      <w:r w:rsidRPr="000C1BC4">
        <w:rPr>
          <w:sz w:val="32"/>
          <w:szCs w:val="32"/>
        </w:rPr>
        <w:t>от арендной платы за земельные участки и имущество – 38,3</w:t>
      </w:r>
      <w:r w:rsidRPr="000C1BC4">
        <w:rPr>
          <w:i/>
          <w:sz w:val="32"/>
          <w:szCs w:val="32"/>
        </w:rPr>
        <w:t xml:space="preserve"> </w:t>
      </w:r>
      <w:r w:rsidRPr="000C1BC4">
        <w:rPr>
          <w:sz w:val="32"/>
          <w:szCs w:val="32"/>
        </w:rPr>
        <w:t>тыс. руб.</w:t>
      </w:r>
      <w:r w:rsidRPr="000C1BC4">
        <w:rPr>
          <w:i/>
          <w:sz w:val="32"/>
          <w:szCs w:val="32"/>
        </w:rPr>
        <w:t xml:space="preserve"> (0,6 %)</w:t>
      </w:r>
    </w:p>
    <w:p w14:paraId="3B5FD4A3" w14:textId="77777777" w:rsidR="004A044B" w:rsidRPr="000C1BC4" w:rsidRDefault="004A044B" w:rsidP="004A044B">
      <w:pPr>
        <w:pStyle w:val="30"/>
        <w:numPr>
          <w:ilvl w:val="0"/>
          <w:numId w:val="12"/>
        </w:numPr>
        <w:spacing w:after="0"/>
        <w:ind w:left="360"/>
        <w:jc w:val="both"/>
        <w:rPr>
          <w:b/>
          <w:sz w:val="32"/>
          <w:szCs w:val="32"/>
        </w:rPr>
      </w:pPr>
      <w:r w:rsidRPr="000C1BC4">
        <w:rPr>
          <w:sz w:val="32"/>
          <w:szCs w:val="32"/>
        </w:rPr>
        <w:t xml:space="preserve">доходы, </w:t>
      </w:r>
      <w:r w:rsidRPr="000C1BC4">
        <w:rPr>
          <w:iCs/>
          <w:color w:val="000000"/>
          <w:sz w:val="32"/>
          <w:szCs w:val="32"/>
        </w:rPr>
        <w:t xml:space="preserve">поступающие в порядке возмещения расходов, понесенных в связи с эксплуатацией имущества сельских поселений </w:t>
      </w:r>
      <w:r w:rsidRPr="000C1BC4">
        <w:rPr>
          <w:sz w:val="32"/>
          <w:szCs w:val="32"/>
        </w:rPr>
        <w:t>– 11,0</w:t>
      </w:r>
      <w:r w:rsidRPr="000C1BC4">
        <w:rPr>
          <w:i/>
          <w:sz w:val="32"/>
          <w:szCs w:val="32"/>
        </w:rPr>
        <w:t xml:space="preserve"> </w:t>
      </w:r>
      <w:r w:rsidRPr="000C1BC4">
        <w:rPr>
          <w:sz w:val="32"/>
          <w:szCs w:val="32"/>
        </w:rPr>
        <w:t>тыс. руб.</w:t>
      </w:r>
      <w:r w:rsidRPr="000C1BC4">
        <w:rPr>
          <w:i/>
          <w:sz w:val="32"/>
          <w:szCs w:val="32"/>
        </w:rPr>
        <w:t xml:space="preserve"> (0,2 %)</w:t>
      </w:r>
    </w:p>
    <w:p w14:paraId="666D3F96" w14:textId="77777777" w:rsidR="004A044B" w:rsidRPr="000C1BC4" w:rsidRDefault="004A044B" w:rsidP="004A044B">
      <w:pPr>
        <w:pStyle w:val="30"/>
        <w:ind w:left="840"/>
        <w:rPr>
          <w:sz w:val="32"/>
          <w:szCs w:val="32"/>
        </w:rPr>
      </w:pPr>
    </w:p>
    <w:p w14:paraId="082D5D8C" w14:textId="77777777" w:rsidR="004A044B" w:rsidRPr="000C1BC4" w:rsidRDefault="004A044B" w:rsidP="004A044B">
      <w:pPr>
        <w:pStyle w:val="30"/>
        <w:rPr>
          <w:b/>
          <w:i/>
          <w:sz w:val="32"/>
          <w:szCs w:val="32"/>
        </w:rPr>
      </w:pPr>
      <w:r w:rsidRPr="000C1BC4">
        <w:rPr>
          <w:b/>
          <w:sz w:val="32"/>
          <w:szCs w:val="32"/>
        </w:rPr>
        <w:tab/>
      </w:r>
      <w:r w:rsidRPr="000C1BC4">
        <w:rPr>
          <w:b/>
          <w:i/>
          <w:sz w:val="32"/>
          <w:szCs w:val="32"/>
        </w:rPr>
        <w:tab/>
        <w:t>Удельный вес поступлений</w:t>
      </w:r>
      <w:r w:rsidRPr="000C1BC4">
        <w:rPr>
          <w:sz w:val="32"/>
          <w:szCs w:val="32"/>
        </w:rPr>
        <w:t xml:space="preserve"> по налоговым и неналоговым доходам в общем объеме полученных доходов составил </w:t>
      </w:r>
      <w:r w:rsidRPr="000C1BC4">
        <w:rPr>
          <w:b/>
          <w:i/>
          <w:sz w:val="32"/>
          <w:szCs w:val="32"/>
        </w:rPr>
        <w:t>60,8 %.</w:t>
      </w:r>
    </w:p>
    <w:p w14:paraId="4F6A8798" w14:textId="77777777" w:rsidR="004A044B" w:rsidRPr="000C1BC4" w:rsidRDefault="004A044B" w:rsidP="004A044B">
      <w:pPr>
        <w:pStyle w:val="30"/>
        <w:rPr>
          <w:sz w:val="32"/>
          <w:szCs w:val="32"/>
          <w:highlight w:val="yellow"/>
        </w:rPr>
      </w:pPr>
    </w:p>
    <w:p w14:paraId="44E0B3DA" w14:textId="77777777" w:rsidR="004A044B" w:rsidRPr="000C1BC4" w:rsidRDefault="004A044B" w:rsidP="004A044B">
      <w:pPr>
        <w:pStyle w:val="a6"/>
        <w:jc w:val="center"/>
        <w:rPr>
          <w:b/>
          <w:sz w:val="32"/>
          <w:szCs w:val="32"/>
        </w:rPr>
      </w:pPr>
      <w:r w:rsidRPr="000C1BC4">
        <w:rPr>
          <w:b/>
          <w:sz w:val="32"/>
          <w:szCs w:val="32"/>
        </w:rPr>
        <w:t>Исполнение плана доходов по основным доходным источникам</w:t>
      </w:r>
    </w:p>
    <w:p w14:paraId="7B607FAB" w14:textId="77777777" w:rsidR="004A044B" w:rsidRPr="000C1BC4" w:rsidRDefault="004A044B" w:rsidP="004A044B">
      <w:pPr>
        <w:pStyle w:val="a6"/>
        <w:rPr>
          <w:b/>
          <w:sz w:val="32"/>
          <w:szCs w:val="32"/>
        </w:rPr>
      </w:pPr>
    </w:p>
    <w:p w14:paraId="400EBC48" w14:textId="77777777" w:rsidR="004A044B" w:rsidRPr="000C1BC4" w:rsidRDefault="004A044B" w:rsidP="004A044B">
      <w:pPr>
        <w:pStyle w:val="a6"/>
        <w:rPr>
          <w:sz w:val="32"/>
          <w:szCs w:val="32"/>
        </w:rPr>
      </w:pPr>
      <w:r w:rsidRPr="000C1BC4">
        <w:rPr>
          <w:sz w:val="32"/>
          <w:szCs w:val="32"/>
        </w:rPr>
        <w:tab/>
        <w:t>Основными источниками дохода бюджета Объединенного сельского поселения в 2022 году являются:</w:t>
      </w:r>
    </w:p>
    <w:p w14:paraId="1059E50F" w14:textId="77777777" w:rsidR="004A044B" w:rsidRPr="000C1BC4" w:rsidRDefault="004A044B" w:rsidP="004A044B">
      <w:pPr>
        <w:pStyle w:val="a6"/>
        <w:rPr>
          <w:sz w:val="32"/>
          <w:szCs w:val="32"/>
        </w:rPr>
      </w:pPr>
    </w:p>
    <w:p w14:paraId="63B52E30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земельный налог – 31,7 %</w:t>
      </w:r>
    </w:p>
    <w:p w14:paraId="38B9DB0D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НДФЛ – 3,6 %</w:t>
      </w:r>
    </w:p>
    <w:p w14:paraId="4D1565FA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налог на имущество физических лиц – 1,9 %</w:t>
      </w:r>
    </w:p>
    <w:p w14:paraId="48F60302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ЕСХН – 23,2 %.</w:t>
      </w:r>
    </w:p>
    <w:p w14:paraId="20DE3FBE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безвозмездные поступления – 39,2 %</w:t>
      </w:r>
    </w:p>
    <w:p w14:paraId="0940119A" w14:textId="77777777" w:rsidR="004A044B" w:rsidRPr="000C1BC4" w:rsidRDefault="004A044B" w:rsidP="004A044B">
      <w:pPr>
        <w:pStyle w:val="a6"/>
        <w:numPr>
          <w:ilvl w:val="0"/>
          <w:numId w:val="10"/>
        </w:numPr>
        <w:tabs>
          <w:tab w:val="clear" w:pos="7740"/>
        </w:tabs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0C1BC4">
        <w:rPr>
          <w:sz w:val="32"/>
          <w:szCs w:val="32"/>
        </w:rPr>
        <w:t>иные доходы – 0,4 %</w:t>
      </w:r>
    </w:p>
    <w:p w14:paraId="79EFEF8C" w14:textId="77777777" w:rsidR="004A044B" w:rsidRPr="000C1BC4" w:rsidRDefault="004A044B" w:rsidP="004A044B">
      <w:pPr>
        <w:pStyle w:val="Style4"/>
        <w:widowControl/>
        <w:spacing w:before="91"/>
        <w:jc w:val="both"/>
        <w:rPr>
          <w:b/>
          <w:bCs/>
          <w:sz w:val="32"/>
          <w:szCs w:val="32"/>
        </w:rPr>
      </w:pPr>
    </w:p>
    <w:p w14:paraId="04C5CD51" w14:textId="77777777" w:rsidR="004A044B" w:rsidRPr="000C1BC4" w:rsidRDefault="004A044B" w:rsidP="004A044B">
      <w:pPr>
        <w:pStyle w:val="Style4"/>
        <w:widowControl/>
        <w:spacing w:before="91"/>
        <w:jc w:val="both"/>
        <w:rPr>
          <w:b/>
          <w:bCs/>
          <w:sz w:val="32"/>
          <w:szCs w:val="32"/>
        </w:rPr>
      </w:pPr>
      <w:r w:rsidRPr="000C1BC4">
        <w:rPr>
          <w:b/>
          <w:bCs/>
          <w:sz w:val="32"/>
          <w:szCs w:val="32"/>
        </w:rPr>
        <w:t>Вывод:</w:t>
      </w:r>
    </w:p>
    <w:p w14:paraId="33624EDB" w14:textId="77777777" w:rsidR="004A044B" w:rsidRPr="000C1BC4" w:rsidRDefault="004A044B" w:rsidP="004A044B">
      <w:pPr>
        <w:ind w:firstLine="48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 xml:space="preserve">Администрация прилагает максимум усилий для увеличения собираемости собственных налогов. По сравнению с показателями исполнения бюджета по доходам за 2021 года </w:t>
      </w:r>
      <w:r w:rsidRPr="000C1BC4">
        <w:rPr>
          <w:b/>
          <w:sz w:val="32"/>
          <w:szCs w:val="32"/>
          <w:u w:val="single"/>
        </w:rPr>
        <w:t>(23 924,5 тыс. рублей),</w:t>
      </w:r>
      <w:r w:rsidRPr="000C1BC4">
        <w:rPr>
          <w:sz w:val="32"/>
          <w:szCs w:val="32"/>
        </w:rPr>
        <w:t xml:space="preserve"> доходы бюджета 2022 года составили </w:t>
      </w:r>
      <w:r w:rsidRPr="000C1BC4">
        <w:rPr>
          <w:b/>
          <w:sz w:val="32"/>
          <w:szCs w:val="32"/>
          <w:u w:val="single"/>
        </w:rPr>
        <w:t>11 500,9</w:t>
      </w:r>
      <w:r w:rsidRPr="000C1BC4">
        <w:rPr>
          <w:sz w:val="32"/>
          <w:szCs w:val="32"/>
        </w:rPr>
        <w:t xml:space="preserve"> тыс. рублей, т.е. уменьшились на 12 423,6 тыс. руб. за счет безвозмездных поступлений из областного бюджета.</w:t>
      </w:r>
    </w:p>
    <w:p w14:paraId="5D77E466" w14:textId="77777777" w:rsidR="004A044B" w:rsidRPr="000C1BC4" w:rsidRDefault="004A044B" w:rsidP="004A044B">
      <w:pPr>
        <w:ind w:firstLine="480"/>
        <w:jc w:val="both"/>
        <w:rPr>
          <w:sz w:val="32"/>
          <w:szCs w:val="32"/>
        </w:rPr>
      </w:pPr>
      <w:r w:rsidRPr="000C1BC4">
        <w:rPr>
          <w:sz w:val="32"/>
          <w:szCs w:val="32"/>
        </w:rPr>
        <w:t xml:space="preserve">Собственные же доходы поселения по сравнению с 2021 годом также уменьшились на 296,1 тыс. руб. Это связано, прежде </w:t>
      </w:r>
      <w:proofErr w:type="gramStart"/>
      <w:r w:rsidRPr="000C1BC4">
        <w:rPr>
          <w:sz w:val="32"/>
          <w:szCs w:val="32"/>
        </w:rPr>
        <w:t>всего</w:t>
      </w:r>
      <w:proofErr w:type="gramEnd"/>
      <w:r w:rsidRPr="000C1BC4">
        <w:rPr>
          <w:sz w:val="32"/>
          <w:szCs w:val="32"/>
        </w:rPr>
        <w:t xml:space="preserve"> с ЕСХН, в 2021 году поступило – 3 257,0 тыс. руб., а в 2022году – 2 669,2 тыс. руб., т.е. на 587,8 тыс. руб. меньше по сравнению с аналогичным периодом прошлого года.</w:t>
      </w:r>
    </w:p>
    <w:p w14:paraId="3BF35F90" w14:textId="77777777" w:rsidR="004A044B" w:rsidRPr="000C1BC4" w:rsidRDefault="004A044B" w:rsidP="00BC1250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  <w:sz w:val="32"/>
          <w:szCs w:val="32"/>
        </w:rPr>
      </w:pPr>
    </w:p>
    <w:p w14:paraId="45AF6B14" w14:textId="77777777" w:rsidR="00BC1250" w:rsidRPr="000C1BC4" w:rsidRDefault="00BC1250" w:rsidP="00BC1250">
      <w:pPr>
        <w:ind w:firstLine="480"/>
        <w:jc w:val="both"/>
        <w:rPr>
          <w:color w:val="000000"/>
          <w:sz w:val="32"/>
          <w:szCs w:val="32"/>
          <w:shd w:val="clear" w:color="auto" w:fill="FFFFFF"/>
        </w:rPr>
      </w:pPr>
      <w:r w:rsidRPr="000C1BC4">
        <w:rPr>
          <w:color w:val="000000"/>
          <w:sz w:val="32"/>
          <w:szCs w:val="32"/>
          <w:shd w:val="clear" w:color="auto" w:fill="FFFFFF"/>
        </w:rPr>
        <w:t> </w:t>
      </w:r>
      <w:r w:rsidR="00596D0C" w:rsidRPr="000C1BC4">
        <w:rPr>
          <w:color w:val="000000"/>
          <w:sz w:val="32"/>
          <w:szCs w:val="32"/>
          <w:shd w:val="clear" w:color="auto" w:fill="FFFFFF"/>
        </w:rPr>
        <w:t>С целью пополнения доходной части бюджета поселения, в</w:t>
      </w:r>
      <w:r w:rsidRPr="000C1BC4">
        <w:rPr>
          <w:color w:val="000000"/>
          <w:sz w:val="32"/>
          <w:szCs w:val="32"/>
          <w:shd w:val="clear" w:color="auto" w:fill="FFFFFF"/>
        </w:rPr>
        <w:t xml:space="preserve">едется </w:t>
      </w:r>
      <w:r w:rsidRPr="000C1BC4">
        <w:rPr>
          <w:color w:val="000000"/>
          <w:sz w:val="32"/>
          <w:szCs w:val="32"/>
          <w:shd w:val="clear" w:color="auto" w:fill="FFFFFF"/>
        </w:rPr>
        <w:lastRenderedPageBreak/>
        <w:t>постоянная работа с физическими лицами</w:t>
      </w:r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 (к счастью </w:t>
      </w:r>
      <w:proofErr w:type="gramStart"/>
      <w:r w:rsidR="00596D0C" w:rsidRPr="000C1BC4">
        <w:rPr>
          <w:color w:val="000000"/>
          <w:sz w:val="32"/>
          <w:szCs w:val="32"/>
          <w:shd w:val="clear" w:color="auto" w:fill="FFFFFF"/>
        </w:rPr>
        <w:t>с</w:t>
      </w:r>
      <w:proofErr w:type="gramEnd"/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96D0C" w:rsidRPr="000C1BC4">
        <w:rPr>
          <w:color w:val="000000"/>
          <w:sz w:val="32"/>
          <w:szCs w:val="32"/>
          <w:shd w:val="clear" w:color="auto" w:fill="FFFFFF"/>
        </w:rPr>
        <w:t>у</w:t>
      </w:r>
      <w:proofErr w:type="gramEnd"/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 юр лиц работающих на территории поселения, таких проблем нет)</w:t>
      </w:r>
      <w:r w:rsidRPr="000C1BC4">
        <w:rPr>
          <w:color w:val="000000"/>
          <w:sz w:val="32"/>
          <w:szCs w:val="32"/>
          <w:shd w:val="clear" w:color="auto" w:fill="FFFFFF"/>
        </w:rPr>
        <w:t xml:space="preserve"> по оплат</w:t>
      </w:r>
      <w:r w:rsidR="00596D0C" w:rsidRPr="000C1BC4">
        <w:rPr>
          <w:color w:val="000000"/>
          <w:sz w:val="32"/>
          <w:szCs w:val="32"/>
          <w:shd w:val="clear" w:color="auto" w:fill="FFFFFF"/>
        </w:rPr>
        <w:t>е</w:t>
      </w:r>
      <w:r w:rsidRPr="000C1BC4">
        <w:rPr>
          <w:color w:val="000000"/>
          <w:sz w:val="32"/>
          <w:szCs w:val="32"/>
          <w:shd w:val="clear" w:color="auto" w:fill="FFFFFF"/>
        </w:rPr>
        <w:t xml:space="preserve"> </w:t>
      </w:r>
      <w:r w:rsidR="00596D0C" w:rsidRPr="000C1BC4">
        <w:rPr>
          <w:color w:val="000000"/>
          <w:sz w:val="32"/>
          <w:szCs w:val="32"/>
          <w:shd w:val="clear" w:color="auto" w:fill="FFFFFF"/>
        </w:rPr>
        <w:t>налогов.</w:t>
      </w:r>
      <w:r w:rsidR="001F6A13" w:rsidRPr="000C1BC4">
        <w:rPr>
          <w:color w:val="000000"/>
          <w:sz w:val="32"/>
          <w:szCs w:val="32"/>
          <w:shd w:val="clear" w:color="auto" w:fill="FFFFFF"/>
        </w:rPr>
        <w:t xml:space="preserve"> </w:t>
      </w:r>
      <w:r w:rsidR="00596D0C" w:rsidRPr="000C1BC4">
        <w:rPr>
          <w:color w:val="000000"/>
          <w:sz w:val="32"/>
          <w:szCs w:val="32"/>
          <w:shd w:val="clear" w:color="auto" w:fill="FFFFFF"/>
        </w:rPr>
        <w:t>Особенно недоимк</w:t>
      </w:r>
      <w:r w:rsidR="001F6A13" w:rsidRPr="000C1BC4">
        <w:rPr>
          <w:color w:val="000000"/>
          <w:sz w:val="32"/>
          <w:szCs w:val="32"/>
          <w:shd w:val="clear" w:color="auto" w:fill="FFFFFF"/>
        </w:rPr>
        <w:t>и</w:t>
      </w:r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 сложившейся </w:t>
      </w:r>
      <w:proofErr w:type="gramStart"/>
      <w:r w:rsidR="00596D0C" w:rsidRPr="000C1BC4">
        <w:rPr>
          <w:color w:val="000000"/>
          <w:sz w:val="32"/>
          <w:szCs w:val="32"/>
          <w:shd w:val="clear" w:color="auto" w:fill="FFFFFF"/>
        </w:rPr>
        <w:t>за</w:t>
      </w:r>
      <w:proofErr w:type="gramEnd"/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 прошлые года.</w:t>
      </w:r>
      <w:r w:rsidRPr="000C1BC4">
        <w:rPr>
          <w:color w:val="000000"/>
          <w:sz w:val="32"/>
          <w:szCs w:val="32"/>
          <w:shd w:val="clear" w:color="auto" w:fill="FFFFFF"/>
        </w:rPr>
        <w:t xml:space="preserve"> </w:t>
      </w:r>
      <w:r w:rsidR="00596D0C" w:rsidRPr="000C1BC4">
        <w:rPr>
          <w:color w:val="000000"/>
          <w:sz w:val="32"/>
          <w:szCs w:val="32"/>
          <w:shd w:val="clear" w:color="auto" w:fill="FFFFFF"/>
        </w:rPr>
        <w:t>П</w:t>
      </w:r>
      <w:r w:rsidRPr="000C1BC4">
        <w:rPr>
          <w:color w:val="000000"/>
          <w:sz w:val="32"/>
          <w:szCs w:val="32"/>
          <w:shd w:val="clear" w:color="auto" w:fill="FFFFFF"/>
        </w:rPr>
        <w:t>росьба ко всем жителям</w:t>
      </w:r>
      <w:r w:rsidR="00596D0C" w:rsidRPr="000C1BC4">
        <w:rPr>
          <w:color w:val="000000"/>
          <w:sz w:val="32"/>
          <w:szCs w:val="32"/>
          <w:shd w:val="clear" w:color="auto" w:fill="FFFFFF"/>
        </w:rPr>
        <w:t>,</w:t>
      </w:r>
      <w:r w:rsidRPr="000C1BC4">
        <w:rPr>
          <w:color w:val="000000"/>
          <w:sz w:val="32"/>
          <w:szCs w:val="32"/>
          <w:shd w:val="clear" w:color="auto" w:fill="FFFFFF"/>
        </w:rPr>
        <w:t xml:space="preserve"> оплате </w:t>
      </w:r>
      <w:r w:rsidR="00596D0C" w:rsidRPr="000C1BC4">
        <w:rPr>
          <w:color w:val="000000"/>
          <w:sz w:val="32"/>
          <w:szCs w:val="32"/>
          <w:shd w:val="clear" w:color="auto" w:fill="FFFFFF"/>
        </w:rPr>
        <w:t xml:space="preserve">имеющиеся задолженности, ведь от этого </w:t>
      </w:r>
      <w:r w:rsidRPr="000C1BC4">
        <w:rPr>
          <w:color w:val="000000"/>
          <w:sz w:val="32"/>
          <w:szCs w:val="32"/>
          <w:shd w:val="clear" w:color="auto" w:fill="FFFFFF"/>
        </w:rPr>
        <w:t>напрямую зависит пополнения доходной части бюджета</w:t>
      </w:r>
      <w:r w:rsidR="00596D0C" w:rsidRPr="000C1BC4">
        <w:rPr>
          <w:color w:val="000000"/>
          <w:sz w:val="32"/>
          <w:szCs w:val="32"/>
          <w:shd w:val="clear" w:color="auto" w:fill="FFFFFF"/>
        </w:rPr>
        <w:t>.</w:t>
      </w:r>
      <w:r w:rsidRPr="000C1BC4">
        <w:rPr>
          <w:color w:val="000000"/>
          <w:sz w:val="32"/>
          <w:szCs w:val="32"/>
          <w:shd w:val="clear" w:color="auto" w:fill="FFFFFF"/>
        </w:rPr>
        <w:t> </w:t>
      </w:r>
      <w:r w:rsidR="001B0B0E" w:rsidRPr="000C1BC4">
        <w:rPr>
          <w:color w:val="000000"/>
          <w:sz w:val="32"/>
          <w:szCs w:val="32"/>
          <w:shd w:val="clear" w:color="auto" w:fill="FFFFFF"/>
        </w:rPr>
        <w:t>Так же, ведется работа по инвентаризации земельных участков и объектов недвижимости.</w:t>
      </w:r>
      <w:r w:rsidRPr="000C1BC4">
        <w:rPr>
          <w:color w:val="000000"/>
          <w:sz w:val="32"/>
          <w:szCs w:val="32"/>
          <w:shd w:val="clear" w:color="auto" w:fill="FFFFFF"/>
        </w:rPr>
        <w:t> </w:t>
      </w:r>
      <w:r w:rsidR="001B0B0E" w:rsidRPr="000C1BC4">
        <w:rPr>
          <w:color w:val="000000"/>
          <w:sz w:val="32"/>
          <w:szCs w:val="32"/>
          <w:shd w:val="clear" w:color="auto" w:fill="FFFFFF"/>
        </w:rPr>
        <w:t>Убедительная просьба ко всем, кто не оформил объекты налогообложения, провести эту работу в кратчайшие сроки. Нарушения в этой сфере могут привести к штрафным санкциям и даже переходу права собственности на эти объекты.</w:t>
      </w:r>
      <w:r w:rsidRPr="000C1BC4">
        <w:rPr>
          <w:color w:val="000000"/>
          <w:sz w:val="32"/>
          <w:szCs w:val="32"/>
          <w:shd w:val="clear" w:color="auto" w:fill="FFFFFF"/>
        </w:rPr>
        <w:t> </w:t>
      </w:r>
    </w:p>
    <w:p w14:paraId="5B8209C6" w14:textId="77777777" w:rsidR="004A044B" w:rsidRPr="000C1BC4" w:rsidRDefault="004A044B" w:rsidP="00BC1250">
      <w:pPr>
        <w:ind w:firstLine="480"/>
        <w:jc w:val="both"/>
        <w:rPr>
          <w:sz w:val="32"/>
          <w:szCs w:val="32"/>
        </w:rPr>
      </w:pPr>
    </w:p>
    <w:p w14:paraId="5E45F8CA" w14:textId="5C73F0A6" w:rsidR="00F02F52" w:rsidRPr="000C1BC4" w:rsidRDefault="00F02F52" w:rsidP="00F02F52">
      <w:pPr>
        <w:shd w:val="clear" w:color="auto" w:fill="FFFFFF"/>
        <w:spacing w:before="32"/>
        <w:ind w:firstLine="480"/>
        <w:jc w:val="both"/>
        <w:rPr>
          <w:rFonts w:ascii="Verdana" w:hAnsi="Verdana"/>
          <w:color w:val="000000"/>
          <w:sz w:val="32"/>
          <w:szCs w:val="32"/>
        </w:rPr>
      </w:pPr>
      <w:r w:rsidRPr="000C1BC4">
        <w:rPr>
          <w:color w:val="000000"/>
          <w:sz w:val="32"/>
          <w:szCs w:val="32"/>
        </w:rPr>
        <w:t xml:space="preserve">Приоритетными направлениями в работе в сфере культуры  в 2022 году  были - организация и проведение мероприятий в рамках Года культурного  наследия народов  России,  350 </w:t>
      </w:r>
      <w:proofErr w:type="spellStart"/>
      <w:r w:rsidRPr="000C1BC4">
        <w:rPr>
          <w:color w:val="000000"/>
          <w:sz w:val="32"/>
          <w:szCs w:val="32"/>
        </w:rPr>
        <w:t>летия</w:t>
      </w:r>
      <w:proofErr w:type="spellEnd"/>
      <w:r w:rsidRPr="000C1BC4">
        <w:rPr>
          <w:color w:val="000000"/>
          <w:sz w:val="32"/>
          <w:szCs w:val="32"/>
        </w:rPr>
        <w:t xml:space="preserve"> со Дня рождения Петра </w:t>
      </w:r>
      <w:r w:rsidRPr="000C1BC4">
        <w:rPr>
          <w:color w:val="000000"/>
          <w:sz w:val="32"/>
          <w:szCs w:val="32"/>
          <w:lang w:val="en-US"/>
        </w:rPr>
        <w:t>I</w:t>
      </w:r>
      <w:r w:rsidRPr="000C1BC4">
        <w:rPr>
          <w:color w:val="000000"/>
          <w:sz w:val="32"/>
          <w:szCs w:val="32"/>
        </w:rPr>
        <w:t xml:space="preserve">, патриотическое воспитание детей и молодёжи, организация досуга  граждан старшего поколения, участие в районных и межрайонных фестивалях, смотрах, конкурсах. </w:t>
      </w:r>
    </w:p>
    <w:p w14:paraId="3D664682" w14:textId="76098BED" w:rsidR="00F02F52" w:rsidRDefault="00F02F52" w:rsidP="00D12C1C">
      <w:pPr>
        <w:shd w:val="clear" w:color="auto" w:fill="FFFFFF"/>
        <w:spacing w:before="32" w:after="32"/>
        <w:jc w:val="both"/>
        <w:rPr>
          <w:rFonts w:ascii="Verdana" w:hAnsi="Verdana"/>
          <w:color w:val="000000"/>
          <w:sz w:val="32"/>
          <w:szCs w:val="32"/>
        </w:rPr>
      </w:pPr>
      <w:r w:rsidRPr="000C1BC4">
        <w:rPr>
          <w:color w:val="000000"/>
          <w:sz w:val="32"/>
          <w:szCs w:val="32"/>
        </w:rPr>
        <w:t xml:space="preserve"> </w:t>
      </w:r>
      <w:r w:rsidR="00D12C1C" w:rsidRPr="00FD4F6E">
        <w:rPr>
          <w:color w:val="000000"/>
          <w:sz w:val="32"/>
          <w:szCs w:val="32"/>
        </w:rPr>
        <w:tab/>
      </w:r>
      <w:r w:rsidRPr="000C1BC4">
        <w:rPr>
          <w:color w:val="000000"/>
          <w:sz w:val="32"/>
          <w:szCs w:val="32"/>
        </w:rPr>
        <w:t>Работниками культуры были организованы и проведены ряд мероприятий это: поздравительные открытки на дому, огоньки – чаепития, вечера  русской песни, посиделки, концертные и  конкурсные программы, вечера – отдыха, поэтические вечера и книжные выставки, встречи с работниками правоохранительных</w:t>
      </w:r>
      <w:r>
        <w:rPr>
          <w:color w:val="000000"/>
          <w:sz w:val="32"/>
          <w:szCs w:val="32"/>
        </w:rPr>
        <w:t xml:space="preserve">  органов и пожарных дружин.  В рамках акции «Мы</w:t>
      </w:r>
      <w:proofErr w:type="gramStart"/>
      <w:r>
        <w:rPr>
          <w:color w:val="000000"/>
          <w:sz w:val="32"/>
          <w:szCs w:val="32"/>
        </w:rPr>
        <w:t xml:space="preserve"> В</w:t>
      </w:r>
      <w:proofErr w:type="gramEnd"/>
      <w:r>
        <w:rPr>
          <w:color w:val="000000"/>
          <w:sz w:val="32"/>
          <w:szCs w:val="32"/>
        </w:rPr>
        <w:t>месте»  регулярно проводился сбор и отправка  гуманитарной помощи для военнослужащих, участвующих в СВО на Украине.</w:t>
      </w:r>
    </w:p>
    <w:p w14:paraId="17ABBD00" w14:textId="5387F4D7" w:rsidR="00F02F52" w:rsidRPr="003466AD" w:rsidRDefault="00F02F52" w:rsidP="003466AD">
      <w:pPr>
        <w:shd w:val="clear" w:color="auto" w:fill="FFFFFF"/>
        <w:spacing w:before="32" w:after="3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            В  целях </w:t>
      </w:r>
      <w:proofErr w:type="spellStart"/>
      <w:r>
        <w:rPr>
          <w:color w:val="000000"/>
          <w:sz w:val="32"/>
          <w:szCs w:val="32"/>
        </w:rPr>
        <w:t>военно</w:t>
      </w:r>
      <w:proofErr w:type="spellEnd"/>
      <w:r>
        <w:rPr>
          <w:color w:val="000000"/>
          <w:sz w:val="32"/>
          <w:szCs w:val="32"/>
        </w:rPr>
        <w:t>–патриотического воспитания  детей и молодёжи, чувства гордости за подвиг нашего народа, формирования у подрастающего поколения патриотического сознания проведено ряд тематических мероприятий: это  визиты вежливости к труженикам тыла, уроки мужества, концертные программы, памятные митинги</w:t>
      </w:r>
      <w:r w:rsidR="003466AD">
        <w:rPr>
          <w:color w:val="000000"/>
          <w:sz w:val="32"/>
          <w:szCs w:val="32"/>
        </w:rPr>
        <w:t>.</w:t>
      </w:r>
    </w:p>
    <w:p w14:paraId="327E5F53" w14:textId="77777777" w:rsidR="00F02F52" w:rsidRDefault="00F02F52" w:rsidP="003466AD">
      <w:pPr>
        <w:shd w:val="clear" w:color="auto" w:fill="FFFFFF"/>
        <w:spacing w:before="32" w:after="32"/>
        <w:jc w:val="both"/>
        <w:rPr>
          <w:rFonts w:ascii="Verdana" w:hAnsi="Verdan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Все эти мероприятия объединяла одна цель</w:t>
      </w:r>
      <w:r>
        <w:rPr>
          <w:b/>
          <w:bCs/>
          <w:i/>
          <w:iCs/>
          <w:color w:val="000000"/>
          <w:sz w:val="32"/>
          <w:szCs w:val="32"/>
        </w:rPr>
        <w:t>:</w:t>
      </w:r>
    </w:p>
    <w:p w14:paraId="351BC114" w14:textId="77777777" w:rsidR="00F02F52" w:rsidRDefault="00F02F52" w:rsidP="003466AD">
      <w:pPr>
        <w:shd w:val="clear" w:color="auto" w:fill="FFFFFF"/>
        <w:spacing w:before="32" w:after="32"/>
        <w:jc w:val="both"/>
        <w:rPr>
          <w:rFonts w:ascii="Verdana" w:hAnsi="Verdana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- </w:t>
      </w:r>
      <w:r>
        <w:rPr>
          <w:color w:val="000000"/>
          <w:sz w:val="32"/>
          <w:szCs w:val="32"/>
        </w:rPr>
        <w:t>расширение знаний молодёжи о героических страницах истории нашего Отечества, культурного наследия народов России;</w:t>
      </w:r>
    </w:p>
    <w:p w14:paraId="04CAF283" w14:textId="77777777" w:rsidR="00F02F52" w:rsidRDefault="00F02F52" w:rsidP="003466AD">
      <w:pPr>
        <w:shd w:val="clear" w:color="auto" w:fill="FFFFFF"/>
        <w:spacing w:before="32" w:after="3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воспитание патриотизма, гражданственности, чувства гордости и уважения к историческому прошлому и настоящему  Родины;</w:t>
      </w:r>
    </w:p>
    <w:p w14:paraId="78C641AF" w14:textId="77777777" w:rsidR="00F02F52" w:rsidRDefault="00F02F52" w:rsidP="003466AD">
      <w:pPr>
        <w:shd w:val="clear" w:color="auto" w:fill="FFFFFF"/>
        <w:spacing w:before="32" w:after="32"/>
        <w:jc w:val="both"/>
        <w:rPr>
          <w:rFonts w:ascii="Verdana" w:hAnsi="Verdan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формирования у подрастающего поколения чувства патриотического  сознания, представления о духовных ценностях.</w:t>
      </w:r>
    </w:p>
    <w:p w14:paraId="7C5B1877" w14:textId="77777777" w:rsidR="00F02F52" w:rsidRDefault="00F02F52" w:rsidP="009C73B9">
      <w:pPr>
        <w:shd w:val="clear" w:color="auto" w:fill="FFFFFF"/>
        <w:spacing w:before="32" w:after="32"/>
        <w:ind w:firstLine="720"/>
        <w:jc w:val="both"/>
        <w:rPr>
          <w:rFonts w:ascii="Verdana" w:hAnsi="Verdan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Работники  сельских домов культуры Объединенного СП , а так же    участники клубных формирований в течени</w:t>
      </w:r>
      <w:proofErr w:type="gramStart"/>
      <w:r>
        <w:rPr>
          <w:color w:val="000000"/>
          <w:sz w:val="32"/>
          <w:szCs w:val="32"/>
        </w:rPr>
        <w:t>и</w:t>
      </w:r>
      <w:proofErr w:type="gramEnd"/>
      <w:r>
        <w:rPr>
          <w:color w:val="000000"/>
          <w:sz w:val="32"/>
          <w:szCs w:val="32"/>
        </w:rPr>
        <w:t xml:space="preserve"> 2022 года принимали </w:t>
      </w:r>
      <w:r>
        <w:rPr>
          <w:color w:val="000000"/>
          <w:sz w:val="32"/>
          <w:szCs w:val="32"/>
        </w:rPr>
        <w:lastRenderedPageBreak/>
        <w:t>активное участие в районных, межрайонных , межрегиональных фестивалях и конкурсах «</w:t>
      </w:r>
      <w:proofErr w:type="spellStart"/>
      <w:r>
        <w:rPr>
          <w:color w:val="000000"/>
          <w:sz w:val="32"/>
          <w:szCs w:val="32"/>
        </w:rPr>
        <w:t>Купаловкое</w:t>
      </w:r>
      <w:proofErr w:type="spellEnd"/>
      <w:r>
        <w:rPr>
          <w:color w:val="000000"/>
          <w:sz w:val="32"/>
          <w:szCs w:val="32"/>
        </w:rPr>
        <w:t xml:space="preserve">  Лето на Дону»,  проходившие на территории </w:t>
      </w:r>
      <w:proofErr w:type="spellStart"/>
      <w:r>
        <w:rPr>
          <w:color w:val="000000"/>
          <w:sz w:val="32"/>
          <w:szCs w:val="32"/>
        </w:rPr>
        <w:t>Кагальницкого</w:t>
      </w:r>
      <w:proofErr w:type="spellEnd"/>
      <w:r>
        <w:rPr>
          <w:color w:val="000000"/>
          <w:sz w:val="32"/>
          <w:szCs w:val="32"/>
        </w:rPr>
        <w:t xml:space="preserve"> района, «Быть добру на Дону» ст. </w:t>
      </w:r>
      <w:proofErr w:type="spellStart"/>
      <w:r>
        <w:rPr>
          <w:color w:val="000000"/>
          <w:sz w:val="32"/>
          <w:szCs w:val="32"/>
        </w:rPr>
        <w:t>Старочеркасской</w:t>
      </w:r>
      <w:proofErr w:type="spellEnd"/>
      <w:r>
        <w:rPr>
          <w:color w:val="000000"/>
          <w:sz w:val="32"/>
          <w:szCs w:val="32"/>
        </w:rPr>
        <w:t>, за что были отмечены дипломами и благодарностями</w:t>
      </w:r>
    </w:p>
    <w:p w14:paraId="5B0A49AB" w14:textId="77777777" w:rsidR="00F02F52" w:rsidRDefault="00F02F52" w:rsidP="009C73B9">
      <w:pPr>
        <w:shd w:val="clear" w:color="auto" w:fill="FFFFFF"/>
        <w:spacing w:before="32" w:after="32"/>
        <w:ind w:firstLine="720"/>
        <w:jc w:val="both"/>
        <w:rPr>
          <w:color w:val="000000"/>
          <w:sz w:val="32"/>
          <w:szCs w:val="32"/>
        </w:rPr>
      </w:pPr>
      <w:proofErr w:type="gramStart"/>
      <w:r>
        <w:rPr>
          <w:sz w:val="32"/>
          <w:szCs w:val="32"/>
        </w:rPr>
        <w:t>Все  мероприятия, проводимые в учреждениях культуры освещаются</w:t>
      </w:r>
      <w:proofErr w:type="gramEnd"/>
      <w:r>
        <w:rPr>
          <w:sz w:val="32"/>
          <w:szCs w:val="32"/>
        </w:rPr>
        <w:t xml:space="preserve"> на страницах местных газетных изданий, официальных интернет-сайтах местных администраций, сообществах, на собственных страничках в социальных сетях «Одноклассники» и ВК</w:t>
      </w:r>
    </w:p>
    <w:p w14:paraId="0D84B8C6" w14:textId="33929366" w:rsidR="00944AFC" w:rsidRPr="00947421" w:rsidRDefault="00DE199B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 xml:space="preserve">В целом, культурная жизнь </w:t>
      </w:r>
      <w:r w:rsidR="009F59CE" w:rsidRPr="00947421">
        <w:rPr>
          <w:color w:val="000000"/>
          <w:sz w:val="32"/>
          <w:szCs w:val="32"/>
        </w:rPr>
        <w:t xml:space="preserve">поселения ни </w:t>
      </w:r>
      <w:proofErr w:type="gramStart"/>
      <w:r w:rsidR="009F59CE" w:rsidRPr="00947421">
        <w:rPr>
          <w:color w:val="000000"/>
          <w:sz w:val="32"/>
          <w:szCs w:val="32"/>
        </w:rPr>
        <w:t>замирала</w:t>
      </w:r>
      <w:proofErr w:type="gramEnd"/>
      <w:r w:rsidR="009F59CE" w:rsidRPr="00947421">
        <w:rPr>
          <w:color w:val="000000"/>
          <w:sz w:val="32"/>
          <w:szCs w:val="32"/>
        </w:rPr>
        <w:t xml:space="preserve"> ни на минуту. И за это хочу поблагодарить директора МУК ОСП </w:t>
      </w:r>
      <w:r w:rsidR="0023174C" w:rsidRPr="00947421">
        <w:rPr>
          <w:color w:val="000000"/>
          <w:sz w:val="32"/>
          <w:szCs w:val="32"/>
        </w:rPr>
        <w:t>Сафронову Натал</w:t>
      </w:r>
      <w:r w:rsidR="004D2572" w:rsidRPr="00947421">
        <w:rPr>
          <w:color w:val="000000"/>
          <w:sz w:val="32"/>
          <w:szCs w:val="32"/>
        </w:rPr>
        <w:t>и</w:t>
      </w:r>
      <w:r w:rsidR="0023174C" w:rsidRPr="00947421">
        <w:rPr>
          <w:color w:val="000000"/>
          <w:sz w:val="32"/>
          <w:szCs w:val="32"/>
        </w:rPr>
        <w:t>ю Анатольевну</w:t>
      </w:r>
      <w:r w:rsidR="004D2572" w:rsidRPr="00947421">
        <w:rPr>
          <w:color w:val="000000"/>
          <w:sz w:val="32"/>
          <w:szCs w:val="32"/>
        </w:rPr>
        <w:t xml:space="preserve">, </w:t>
      </w:r>
      <w:r w:rsidR="009C73B9" w:rsidRPr="00947421">
        <w:rPr>
          <w:color w:val="000000"/>
          <w:sz w:val="32"/>
          <w:szCs w:val="32"/>
        </w:rPr>
        <w:t xml:space="preserve">заведующего </w:t>
      </w:r>
      <w:proofErr w:type="spellStart"/>
      <w:r w:rsidR="009C73B9" w:rsidRPr="00947421">
        <w:rPr>
          <w:color w:val="000000"/>
          <w:sz w:val="32"/>
          <w:szCs w:val="32"/>
        </w:rPr>
        <w:t>Калмыковским</w:t>
      </w:r>
      <w:proofErr w:type="spellEnd"/>
      <w:r w:rsidR="009C73B9" w:rsidRPr="00947421">
        <w:rPr>
          <w:color w:val="000000"/>
          <w:sz w:val="32"/>
          <w:szCs w:val="32"/>
        </w:rPr>
        <w:t xml:space="preserve"> клубом </w:t>
      </w:r>
      <w:r w:rsidR="009F59CE" w:rsidRPr="00947421">
        <w:rPr>
          <w:color w:val="000000"/>
          <w:sz w:val="32"/>
          <w:szCs w:val="32"/>
        </w:rPr>
        <w:t>Бойко Сергея Анатольевича,</w:t>
      </w:r>
      <w:r w:rsidR="004D2572" w:rsidRPr="00947421">
        <w:rPr>
          <w:color w:val="000000"/>
          <w:sz w:val="32"/>
          <w:szCs w:val="32"/>
        </w:rPr>
        <w:t xml:space="preserve"> </w:t>
      </w:r>
      <w:proofErr w:type="spellStart"/>
      <w:r w:rsidR="009C73B9" w:rsidRPr="00947421">
        <w:rPr>
          <w:color w:val="000000"/>
          <w:sz w:val="32"/>
          <w:szCs w:val="32"/>
        </w:rPr>
        <w:t>кульорганизатора</w:t>
      </w:r>
      <w:proofErr w:type="spellEnd"/>
      <w:r w:rsidR="009C73B9" w:rsidRPr="00947421">
        <w:rPr>
          <w:color w:val="000000"/>
          <w:sz w:val="32"/>
          <w:szCs w:val="32"/>
        </w:rPr>
        <w:t xml:space="preserve"> </w:t>
      </w:r>
      <w:r w:rsidR="004D2572" w:rsidRPr="00947421">
        <w:rPr>
          <w:color w:val="000000"/>
          <w:sz w:val="32"/>
          <w:szCs w:val="32"/>
        </w:rPr>
        <w:t>Волобуеву Елену Николаевну,</w:t>
      </w:r>
      <w:r w:rsidR="009F59CE" w:rsidRPr="00947421">
        <w:rPr>
          <w:color w:val="000000"/>
          <w:sz w:val="32"/>
          <w:szCs w:val="32"/>
        </w:rPr>
        <w:t xml:space="preserve"> </w:t>
      </w:r>
      <w:r w:rsidR="009C73B9" w:rsidRPr="00947421">
        <w:rPr>
          <w:color w:val="000000"/>
          <w:sz w:val="32"/>
          <w:szCs w:val="32"/>
        </w:rPr>
        <w:t xml:space="preserve">работников </w:t>
      </w:r>
      <w:r w:rsidR="009F59CE" w:rsidRPr="00947421">
        <w:rPr>
          <w:color w:val="000000"/>
          <w:sz w:val="32"/>
          <w:szCs w:val="32"/>
        </w:rPr>
        <w:t>библи</w:t>
      </w:r>
      <w:r w:rsidR="004D2572" w:rsidRPr="00947421">
        <w:rPr>
          <w:color w:val="000000"/>
          <w:sz w:val="32"/>
          <w:szCs w:val="32"/>
        </w:rPr>
        <w:t>отек</w:t>
      </w:r>
      <w:r w:rsidR="009C73B9" w:rsidRPr="00947421">
        <w:rPr>
          <w:color w:val="000000"/>
          <w:sz w:val="32"/>
          <w:szCs w:val="32"/>
        </w:rPr>
        <w:t>и</w:t>
      </w:r>
      <w:r w:rsidR="004D2572" w:rsidRPr="00947421">
        <w:rPr>
          <w:color w:val="000000"/>
          <w:sz w:val="32"/>
          <w:szCs w:val="32"/>
        </w:rPr>
        <w:t xml:space="preserve"> Руденко Татьяну Ивановну и Фомину Татьяну Александровну, Екимову Марину Викторовну</w:t>
      </w:r>
      <w:r w:rsidR="00947421">
        <w:rPr>
          <w:color w:val="000000"/>
          <w:sz w:val="32"/>
          <w:szCs w:val="32"/>
        </w:rPr>
        <w:t>.</w:t>
      </w:r>
    </w:p>
    <w:p w14:paraId="37B14C89" w14:textId="77777777" w:rsidR="00D41E95" w:rsidRPr="00947421" w:rsidRDefault="002C0115" w:rsidP="00D41E95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>По традиции высоких спортивных результатов добились спортсмены нашего поселения.</w:t>
      </w:r>
      <w:r w:rsidR="00D41E95" w:rsidRPr="00947421">
        <w:rPr>
          <w:color w:val="000000"/>
          <w:sz w:val="32"/>
          <w:szCs w:val="32"/>
        </w:rPr>
        <w:t xml:space="preserve"> </w:t>
      </w:r>
    </w:p>
    <w:p w14:paraId="27D1FDFC" w14:textId="77777777" w:rsidR="00D41E95" w:rsidRPr="00947421" w:rsidRDefault="00D41E95" w:rsidP="00D41E95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>Команда Объединенного СП заняла 3 место в районной Спартакиаде Дона, при этом наши спортсмены первенствовали во многих видах соревнований и уступили лидер</w:t>
      </w:r>
      <w:r w:rsidR="00742386" w:rsidRPr="00947421">
        <w:rPr>
          <w:color w:val="000000"/>
          <w:sz w:val="32"/>
          <w:szCs w:val="32"/>
        </w:rPr>
        <w:t>ам</w:t>
      </w:r>
      <w:r w:rsidRPr="00947421">
        <w:rPr>
          <w:color w:val="000000"/>
          <w:sz w:val="32"/>
          <w:szCs w:val="32"/>
        </w:rPr>
        <w:t xml:space="preserve"> всего несколько очков.</w:t>
      </w:r>
    </w:p>
    <w:p w14:paraId="3E097AB3" w14:textId="77777777" w:rsidR="002C0115" w:rsidRPr="00947421" w:rsidRDefault="00D41E95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 xml:space="preserve">Футбольная команда поселения показывает хорошие результаты, </w:t>
      </w:r>
      <w:r w:rsidR="00742386" w:rsidRPr="00947421">
        <w:rPr>
          <w:color w:val="000000"/>
          <w:sz w:val="32"/>
          <w:szCs w:val="32"/>
        </w:rPr>
        <w:t xml:space="preserve">наши футболисты заняли 2 место в Чемпионате района, </w:t>
      </w:r>
      <w:r w:rsidRPr="00947421">
        <w:rPr>
          <w:color w:val="000000"/>
          <w:sz w:val="32"/>
          <w:szCs w:val="32"/>
        </w:rPr>
        <w:t xml:space="preserve">который возобновился после большого перерыва связанного с </w:t>
      </w:r>
      <w:proofErr w:type="spellStart"/>
      <w:r w:rsidRPr="00947421">
        <w:rPr>
          <w:color w:val="000000"/>
          <w:sz w:val="32"/>
          <w:szCs w:val="32"/>
        </w:rPr>
        <w:t>ковидными</w:t>
      </w:r>
      <w:proofErr w:type="spellEnd"/>
      <w:r w:rsidRPr="00947421">
        <w:rPr>
          <w:color w:val="000000"/>
          <w:sz w:val="32"/>
          <w:szCs w:val="32"/>
        </w:rPr>
        <w:t xml:space="preserve"> ограничениями.</w:t>
      </w:r>
      <w:r w:rsidR="00742386" w:rsidRPr="00947421">
        <w:rPr>
          <w:color w:val="000000"/>
          <w:sz w:val="32"/>
          <w:szCs w:val="32"/>
        </w:rPr>
        <w:t xml:space="preserve"> </w:t>
      </w:r>
    </w:p>
    <w:p w14:paraId="0CB4E9D1" w14:textId="77777777" w:rsidR="00FE7C7A" w:rsidRPr="00947421" w:rsidRDefault="00FE7C7A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>Хорошие результаты показали на районных соревнованиях наши шахматисты, ги</w:t>
      </w:r>
      <w:r w:rsidR="00CF54C1" w:rsidRPr="00947421">
        <w:rPr>
          <w:color w:val="000000"/>
          <w:sz w:val="32"/>
          <w:szCs w:val="32"/>
        </w:rPr>
        <w:t xml:space="preserve">ревики, теннисисты, легкоатлеты, любители нард  и домино. </w:t>
      </w:r>
      <w:proofErr w:type="gramStart"/>
      <w:r w:rsidR="00CF54C1" w:rsidRPr="00947421">
        <w:rPr>
          <w:color w:val="000000"/>
          <w:sz w:val="32"/>
          <w:szCs w:val="32"/>
        </w:rPr>
        <w:t>Пожалуй</w:t>
      </w:r>
      <w:proofErr w:type="gramEnd"/>
      <w:r w:rsidR="00CF54C1" w:rsidRPr="00947421">
        <w:rPr>
          <w:color w:val="000000"/>
          <w:sz w:val="32"/>
          <w:szCs w:val="32"/>
        </w:rPr>
        <w:t xml:space="preserve"> не было ни одного турнира, где бы наши спортсмены не заняли призовые места.</w:t>
      </w:r>
    </w:p>
    <w:p w14:paraId="137AA0AA" w14:textId="77777777" w:rsidR="00FE7C7A" w:rsidRPr="00947421" w:rsidRDefault="00FE7C7A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 xml:space="preserve">За </w:t>
      </w:r>
      <w:r w:rsidR="005E282B" w:rsidRPr="00947421">
        <w:rPr>
          <w:color w:val="000000"/>
          <w:sz w:val="32"/>
          <w:szCs w:val="32"/>
        </w:rPr>
        <w:t xml:space="preserve">активное участие в спортивной жизни поселения и достижения высоких результатов и </w:t>
      </w:r>
      <w:proofErr w:type="gramStart"/>
      <w:r w:rsidR="005E282B" w:rsidRPr="00947421">
        <w:rPr>
          <w:color w:val="000000"/>
          <w:sz w:val="32"/>
          <w:szCs w:val="32"/>
        </w:rPr>
        <w:t>преданность</w:t>
      </w:r>
      <w:proofErr w:type="gramEnd"/>
      <w:r w:rsidR="005E282B" w:rsidRPr="00947421">
        <w:rPr>
          <w:color w:val="000000"/>
          <w:sz w:val="32"/>
          <w:szCs w:val="32"/>
        </w:rPr>
        <w:t xml:space="preserve"> спорту пользуясь возможностью хочу поблагодарить самых активных спортсменов поселения:</w:t>
      </w:r>
    </w:p>
    <w:p w14:paraId="627253E7" w14:textId="77777777" w:rsidR="005E282B" w:rsidRPr="00947421" w:rsidRDefault="005E282B" w:rsidP="005E282B">
      <w:pPr>
        <w:widowControl/>
        <w:shd w:val="clear" w:color="auto" w:fill="FFFFFF"/>
        <w:autoSpaceDE/>
        <w:autoSpaceDN/>
        <w:adjustRightInd/>
        <w:spacing w:before="120"/>
        <w:jc w:val="both"/>
        <w:rPr>
          <w:color w:val="000000"/>
          <w:sz w:val="32"/>
          <w:szCs w:val="32"/>
        </w:rPr>
      </w:pPr>
      <w:r w:rsidRPr="00947421">
        <w:rPr>
          <w:color w:val="000000"/>
          <w:sz w:val="32"/>
          <w:szCs w:val="32"/>
        </w:rPr>
        <w:t xml:space="preserve">Алиева </w:t>
      </w:r>
      <w:proofErr w:type="spellStart"/>
      <w:r w:rsidRPr="00947421">
        <w:rPr>
          <w:color w:val="000000"/>
          <w:sz w:val="32"/>
          <w:szCs w:val="32"/>
        </w:rPr>
        <w:t>Ибрахима</w:t>
      </w:r>
      <w:proofErr w:type="spellEnd"/>
      <w:r w:rsidRPr="00947421">
        <w:rPr>
          <w:color w:val="000000"/>
          <w:sz w:val="32"/>
          <w:szCs w:val="32"/>
        </w:rPr>
        <w:t xml:space="preserve">, Алиева </w:t>
      </w:r>
      <w:proofErr w:type="spellStart"/>
      <w:r w:rsidRPr="00947421">
        <w:rPr>
          <w:color w:val="000000"/>
          <w:sz w:val="32"/>
          <w:szCs w:val="32"/>
        </w:rPr>
        <w:t>Микаила</w:t>
      </w:r>
      <w:proofErr w:type="spellEnd"/>
      <w:r w:rsidRPr="00947421">
        <w:rPr>
          <w:color w:val="000000"/>
          <w:sz w:val="32"/>
          <w:szCs w:val="32"/>
        </w:rPr>
        <w:t xml:space="preserve">, </w:t>
      </w:r>
      <w:proofErr w:type="spellStart"/>
      <w:r w:rsidRPr="00947421">
        <w:rPr>
          <w:color w:val="000000"/>
          <w:sz w:val="32"/>
          <w:szCs w:val="32"/>
        </w:rPr>
        <w:t>Мурадова</w:t>
      </w:r>
      <w:proofErr w:type="spellEnd"/>
      <w:r w:rsidRPr="00947421">
        <w:rPr>
          <w:color w:val="000000"/>
          <w:sz w:val="32"/>
          <w:szCs w:val="32"/>
        </w:rPr>
        <w:t xml:space="preserve"> </w:t>
      </w:r>
      <w:proofErr w:type="spellStart"/>
      <w:r w:rsidRPr="00947421">
        <w:rPr>
          <w:color w:val="000000"/>
          <w:sz w:val="32"/>
          <w:szCs w:val="32"/>
        </w:rPr>
        <w:t>Карима</w:t>
      </w:r>
      <w:proofErr w:type="spellEnd"/>
      <w:r w:rsidRPr="00947421">
        <w:rPr>
          <w:color w:val="000000"/>
          <w:sz w:val="32"/>
          <w:szCs w:val="32"/>
        </w:rPr>
        <w:t xml:space="preserve">, </w:t>
      </w:r>
      <w:proofErr w:type="spellStart"/>
      <w:r w:rsidRPr="00947421">
        <w:rPr>
          <w:color w:val="000000"/>
          <w:sz w:val="32"/>
          <w:szCs w:val="32"/>
        </w:rPr>
        <w:t>Мавлюдова</w:t>
      </w:r>
      <w:proofErr w:type="spellEnd"/>
      <w:r w:rsidRPr="00947421">
        <w:rPr>
          <w:color w:val="000000"/>
          <w:sz w:val="32"/>
          <w:szCs w:val="32"/>
        </w:rPr>
        <w:t xml:space="preserve"> Манс</w:t>
      </w:r>
      <w:r w:rsidR="00742386" w:rsidRPr="00947421">
        <w:rPr>
          <w:color w:val="000000"/>
          <w:sz w:val="32"/>
          <w:szCs w:val="32"/>
        </w:rPr>
        <w:t>ура, Иванову Татьяну Васильевну.</w:t>
      </w:r>
    </w:p>
    <w:p w14:paraId="57099CF5" w14:textId="77777777" w:rsidR="00FE7C7A" w:rsidRDefault="00FE7C7A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28"/>
          <w:szCs w:val="28"/>
        </w:rPr>
      </w:pPr>
    </w:p>
    <w:p w14:paraId="26D74D41" w14:textId="77777777" w:rsidR="00F11E37" w:rsidRPr="00513391" w:rsidRDefault="00F11E37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>Так же в</w:t>
      </w:r>
      <w:r w:rsidR="00CF54C1" w:rsidRPr="00513391">
        <w:rPr>
          <w:color w:val="000000"/>
          <w:sz w:val="32"/>
          <w:szCs w:val="32"/>
        </w:rPr>
        <w:t xml:space="preserve"> </w:t>
      </w:r>
      <w:r w:rsidRPr="00513391">
        <w:rPr>
          <w:color w:val="000000"/>
          <w:sz w:val="32"/>
          <w:szCs w:val="32"/>
        </w:rPr>
        <w:t>202</w:t>
      </w:r>
      <w:r w:rsidR="00CF54C1" w:rsidRPr="00513391">
        <w:rPr>
          <w:color w:val="000000"/>
          <w:sz w:val="32"/>
          <w:szCs w:val="32"/>
        </w:rPr>
        <w:t>2</w:t>
      </w:r>
      <w:r w:rsidRPr="00513391">
        <w:rPr>
          <w:color w:val="000000"/>
          <w:sz w:val="32"/>
          <w:szCs w:val="32"/>
        </w:rPr>
        <w:t xml:space="preserve"> год</w:t>
      </w:r>
      <w:r w:rsidR="003743D3" w:rsidRPr="00513391">
        <w:rPr>
          <w:color w:val="000000"/>
          <w:sz w:val="32"/>
          <w:szCs w:val="32"/>
        </w:rPr>
        <w:t>у</w:t>
      </w:r>
      <w:r w:rsidRPr="00513391">
        <w:rPr>
          <w:color w:val="000000"/>
          <w:sz w:val="32"/>
          <w:szCs w:val="32"/>
        </w:rPr>
        <w:t>, в О</w:t>
      </w:r>
      <w:r w:rsidR="00CF54C1" w:rsidRPr="00513391">
        <w:rPr>
          <w:color w:val="000000"/>
          <w:sz w:val="32"/>
          <w:szCs w:val="32"/>
        </w:rPr>
        <w:t xml:space="preserve">бъединенном </w:t>
      </w:r>
      <w:r w:rsidRPr="00513391">
        <w:rPr>
          <w:color w:val="000000"/>
          <w:sz w:val="32"/>
          <w:szCs w:val="32"/>
        </w:rPr>
        <w:t>СП продолжались работы по реализации ранее начатых проектов:</w:t>
      </w:r>
    </w:p>
    <w:p w14:paraId="2CBB7FD2" w14:textId="77777777" w:rsidR="005E282B" w:rsidRPr="00513391" w:rsidRDefault="00F11E37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lastRenderedPageBreak/>
        <w:t xml:space="preserve">- </w:t>
      </w:r>
      <w:r w:rsidR="005E282B" w:rsidRPr="00513391">
        <w:rPr>
          <w:color w:val="000000"/>
          <w:sz w:val="32"/>
          <w:szCs w:val="32"/>
        </w:rPr>
        <w:t xml:space="preserve">завершено </w:t>
      </w:r>
      <w:r w:rsidRPr="00513391">
        <w:rPr>
          <w:color w:val="000000"/>
          <w:sz w:val="32"/>
          <w:szCs w:val="32"/>
        </w:rPr>
        <w:t>строительств</w:t>
      </w:r>
      <w:r w:rsidR="004B5857" w:rsidRPr="00513391">
        <w:rPr>
          <w:color w:val="000000"/>
          <w:sz w:val="32"/>
          <w:szCs w:val="32"/>
        </w:rPr>
        <w:t>о</w:t>
      </w:r>
      <w:r w:rsidR="00CF54C1" w:rsidRPr="00513391">
        <w:rPr>
          <w:color w:val="000000"/>
          <w:sz w:val="32"/>
          <w:szCs w:val="32"/>
        </w:rPr>
        <w:t xml:space="preserve"> и введены в эксплуатацию</w:t>
      </w:r>
      <w:r w:rsidRPr="00513391">
        <w:rPr>
          <w:color w:val="000000"/>
          <w:sz w:val="32"/>
          <w:szCs w:val="32"/>
        </w:rPr>
        <w:t xml:space="preserve"> подводящи</w:t>
      </w:r>
      <w:r w:rsidR="00CF54C1" w:rsidRPr="00513391">
        <w:rPr>
          <w:color w:val="000000"/>
          <w:sz w:val="32"/>
          <w:szCs w:val="32"/>
        </w:rPr>
        <w:t>е</w:t>
      </w:r>
      <w:r w:rsidRPr="00513391">
        <w:rPr>
          <w:color w:val="000000"/>
          <w:sz w:val="32"/>
          <w:szCs w:val="32"/>
        </w:rPr>
        <w:t xml:space="preserve"> сетей газопровода высокого давления к хуторам Терновский, Новая Деревня и </w:t>
      </w:r>
      <w:proofErr w:type="spellStart"/>
      <w:r w:rsidRPr="00513391">
        <w:rPr>
          <w:color w:val="000000"/>
          <w:sz w:val="32"/>
          <w:szCs w:val="32"/>
        </w:rPr>
        <w:t>Дудукалов</w:t>
      </w:r>
      <w:proofErr w:type="spellEnd"/>
      <w:r w:rsidR="00003853" w:rsidRPr="00513391">
        <w:rPr>
          <w:color w:val="000000"/>
          <w:sz w:val="32"/>
          <w:szCs w:val="32"/>
        </w:rPr>
        <w:t>;</w:t>
      </w:r>
      <w:r w:rsidRPr="00513391">
        <w:rPr>
          <w:color w:val="000000"/>
          <w:sz w:val="32"/>
          <w:szCs w:val="32"/>
        </w:rPr>
        <w:t xml:space="preserve"> </w:t>
      </w:r>
    </w:p>
    <w:p w14:paraId="30236086" w14:textId="33CA6D3A" w:rsidR="00F11E37" w:rsidRPr="00513391" w:rsidRDefault="005E282B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>- завершено строительство</w:t>
      </w:r>
      <w:r w:rsidR="00CF54C1" w:rsidRPr="00513391">
        <w:rPr>
          <w:color w:val="000000"/>
          <w:sz w:val="32"/>
          <w:szCs w:val="32"/>
        </w:rPr>
        <w:t xml:space="preserve"> и введены в эксплуатацию</w:t>
      </w:r>
      <w:r w:rsidRPr="00513391">
        <w:rPr>
          <w:color w:val="000000"/>
          <w:sz w:val="32"/>
          <w:szCs w:val="32"/>
        </w:rPr>
        <w:t xml:space="preserve"> разводящи</w:t>
      </w:r>
      <w:r w:rsidR="00CF54C1" w:rsidRPr="00513391">
        <w:rPr>
          <w:color w:val="000000"/>
          <w:sz w:val="32"/>
          <w:szCs w:val="32"/>
        </w:rPr>
        <w:t>е</w:t>
      </w:r>
      <w:r w:rsidRPr="00513391">
        <w:rPr>
          <w:color w:val="000000"/>
          <w:sz w:val="32"/>
          <w:szCs w:val="32"/>
        </w:rPr>
        <w:t xml:space="preserve"> сет</w:t>
      </w:r>
      <w:r w:rsidR="00CF54C1" w:rsidRPr="00513391">
        <w:rPr>
          <w:color w:val="000000"/>
          <w:sz w:val="32"/>
          <w:szCs w:val="32"/>
        </w:rPr>
        <w:t>и</w:t>
      </w:r>
      <w:r w:rsidRPr="00513391">
        <w:rPr>
          <w:color w:val="000000"/>
          <w:sz w:val="32"/>
          <w:szCs w:val="32"/>
        </w:rPr>
        <w:t xml:space="preserve"> газопровода низкого давления в хуторах Терновский, Новая Деревня и </w:t>
      </w:r>
      <w:proofErr w:type="spellStart"/>
      <w:r w:rsidRPr="00513391">
        <w:rPr>
          <w:color w:val="000000"/>
          <w:sz w:val="32"/>
          <w:szCs w:val="32"/>
        </w:rPr>
        <w:t>Дудукалов</w:t>
      </w:r>
      <w:proofErr w:type="spellEnd"/>
      <w:r w:rsidRPr="00513391">
        <w:rPr>
          <w:color w:val="000000"/>
          <w:sz w:val="32"/>
          <w:szCs w:val="32"/>
        </w:rPr>
        <w:t xml:space="preserve">. И уже сейчас 128 </w:t>
      </w:r>
      <w:proofErr w:type="gramStart"/>
      <w:r w:rsidRPr="00513391">
        <w:rPr>
          <w:color w:val="000000"/>
          <w:sz w:val="32"/>
          <w:szCs w:val="32"/>
        </w:rPr>
        <w:t>домовладений</w:t>
      </w:r>
      <w:proofErr w:type="gramEnd"/>
      <w:r w:rsidR="00D27BD3" w:rsidRPr="00513391">
        <w:rPr>
          <w:color w:val="000000"/>
          <w:sz w:val="32"/>
          <w:szCs w:val="32"/>
        </w:rPr>
        <w:t xml:space="preserve"> в которых проживают более 500 человек,</w:t>
      </w:r>
      <w:r w:rsidRPr="00513391">
        <w:rPr>
          <w:color w:val="000000"/>
          <w:sz w:val="32"/>
          <w:szCs w:val="32"/>
        </w:rPr>
        <w:t xml:space="preserve"> получили возможность </w:t>
      </w:r>
      <w:r w:rsidR="003743D3" w:rsidRPr="00513391">
        <w:rPr>
          <w:color w:val="000000"/>
          <w:sz w:val="32"/>
          <w:szCs w:val="32"/>
        </w:rPr>
        <w:t>газифицировать свои домовладения (сейчас эти работы ведутся в 50 домовладениях)</w:t>
      </w:r>
      <w:r w:rsidR="00003853" w:rsidRPr="00513391">
        <w:rPr>
          <w:color w:val="000000"/>
          <w:sz w:val="32"/>
          <w:szCs w:val="32"/>
        </w:rPr>
        <w:t>;</w:t>
      </w:r>
      <w:r w:rsidR="004B5857" w:rsidRPr="00513391">
        <w:rPr>
          <w:color w:val="000000"/>
          <w:sz w:val="32"/>
          <w:szCs w:val="32"/>
        </w:rPr>
        <w:t xml:space="preserve"> </w:t>
      </w:r>
    </w:p>
    <w:p w14:paraId="583AC839" w14:textId="77777777" w:rsidR="00CF54C1" w:rsidRPr="00513391" w:rsidRDefault="004B5857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sz w:val="32"/>
          <w:szCs w:val="32"/>
        </w:rPr>
      </w:pPr>
      <w:r w:rsidRPr="00513391">
        <w:rPr>
          <w:color w:val="000000"/>
          <w:sz w:val="32"/>
          <w:szCs w:val="32"/>
        </w:rPr>
        <w:t xml:space="preserve">- продолжались работы по развитию сети уличного освещения. Введен в эксплуатацию участок линии уличного освещения по </w:t>
      </w:r>
      <w:proofErr w:type="spellStart"/>
      <w:r w:rsidRPr="00513391">
        <w:rPr>
          <w:color w:val="000000"/>
          <w:sz w:val="32"/>
          <w:szCs w:val="32"/>
        </w:rPr>
        <w:t>ул</w:t>
      </w:r>
      <w:proofErr w:type="gramStart"/>
      <w:r w:rsidRPr="00513391">
        <w:rPr>
          <w:color w:val="000000"/>
          <w:sz w:val="32"/>
          <w:szCs w:val="32"/>
        </w:rPr>
        <w:t>.Д</w:t>
      </w:r>
      <w:proofErr w:type="gramEnd"/>
      <w:r w:rsidRPr="00513391">
        <w:rPr>
          <w:color w:val="000000"/>
          <w:sz w:val="32"/>
          <w:szCs w:val="32"/>
        </w:rPr>
        <w:t>еревенская</w:t>
      </w:r>
      <w:proofErr w:type="spellEnd"/>
      <w:r w:rsidRPr="00513391">
        <w:rPr>
          <w:color w:val="000000"/>
          <w:sz w:val="32"/>
          <w:szCs w:val="32"/>
        </w:rPr>
        <w:t xml:space="preserve"> в </w:t>
      </w:r>
      <w:proofErr w:type="spellStart"/>
      <w:r w:rsidRPr="00513391">
        <w:rPr>
          <w:color w:val="000000"/>
          <w:sz w:val="32"/>
          <w:szCs w:val="32"/>
        </w:rPr>
        <w:t>х.Новая</w:t>
      </w:r>
      <w:proofErr w:type="spellEnd"/>
      <w:r w:rsidRPr="00513391">
        <w:rPr>
          <w:color w:val="000000"/>
          <w:sz w:val="32"/>
          <w:szCs w:val="32"/>
        </w:rPr>
        <w:t xml:space="preserve"> Деревня</w:t>
      </w:r>
      <w:r w:rsidR="00003853" w:rsidRPr="00513391">
        <w:rPr>
          <w:color w:val="000000"/>
          <w:sz w:val="32"/>
          <w:szCs w:val="32"/>
        </w:rPr>
        <w:t xml:space="preserve"> и подъезда к </w:t>
      </w:r>
      <w:proofErr w:type="spellStart"/>
      <w:r w:rsidR="00003853" w:rsidRPr="00513391">
        <w:rPr>
          <w:color w:val="000000"/>
          <w:sz w:val="32"/>
          <w:szCs w:val="32"/>
        </w:rPr>
        <w:t>Калмыковскому</w:t>
      </w:r>
      <w:proofErr w:type="spellEnd"/>
      <w:r w:rsidR="00003853" w:rsidRPr="00513391">
        <w:rPr>
          <w:color w:val="000000"/>
          <w:sz w:val="32"/>
          <w:szCs w:val="32"/>
        </w:rPr>
        <w:t xml:space="preserve"> СК в </w:t>
      </w:r>
      <w:proofErr w:type="spellStart"/>
      <w:r w:rsidR="00003853" w:rsidRPr="00513391">
        <w:rPr>
          <w:color w:val="000000"/>
          <w:sz w:val="32"/>
          <w:szCs w:val="32"/>
        </w:rPr>
        <w:t>х.Калмыков</w:t>
      </w:r>
      <w:proofErr w:type="spellEnd"/>
      <w:r w:rsidR="00003853" w:rsidRPr="00513391">
        <w:rPr>
          <w:color w:val="000000"/>
          <w:sz w:val="32"/>
          <w:szCs w:val="32"/>
        </w:rPr>
        <w:t>.</w:t>
      </w:r>
      <w:r w:rsidR="0032322F" w:rsidRPr="00513391">
        <w:rPr>
          <w:color w:val="000000"/>
          <w:sz w:val="32"/>
          <w:szCs w:val="32"/>
        </w:rPr>
        <w:t xml:space="preserve"> Освещены улицы Молодежная и Виноградная в </w:t>
      </w:r>
      <w:proofErr w:type="spellStart"/>
      <w:r w:rsidR="0032322F" w:rsidRPr="00513391">
        <w:rPr>
          <w:color w:val="000000"/>
          <w:sz w:val="32"/>
          <w:szCs w:val="32"/>
        </w:rPr>
        <w:t>х</w:t>
      </w:r>
      <w:proofErr w:type="gramStart"/>
      <w:r w:rsidR="0032322F" w:rsidRPr="00513391">
        <w:rPr>
          <w:color w:val="000000"/>
          <w:sz w:val="32"/>
          <w:szCs w:val="32"/>
        </w:rPr>
        <w:t>.О</w:t>
      </w:r>
      <w:proofErr w:type="gramEnd"/>
      <w:r w:rsidR="0032322F" w:rsidRPr="00513391">
        <w:rPr>
          <w:color w:val="000000"/>
          <w:sz w:val="32"/>
          <w:szCs w:val="32"/>
        </w:rPr>
        <w:t>бъединенный</w:t>
      </w:r>
      <w:proofErr w:type="spellEnd"/>
      <w:r w:rsidR="0032322F" w:rsidRPr="00513391">
        <w:rPr>
          <w:color w:val="000000"/>
          <w:sz w:val="32"/>
          <w:szCs w:val="32"/>
        </w:rPr>
        <w:t>.</w:t>
      </w:r>
      <w:r w:rsidR="008C3342" w:rsidRPr="00513391">
        <w:rPr>
          <w:color w:val="000000"/>
          <w:sz w:val="32"/>
          <w:szCs w:val="32"/>
        </w:rPr>
        <w:t xml:space="preserve"> </w:t>
      </w:r>
      <w:r w:rsidR="008C3342" w:rsidRPr="00513391">
        <w:rPr>
          <w:sz w:val="32"/>
          <w:szCs w:val="32"/>
        </w:rPr>
        <w:t xml:space="preserve">В планах дальнейшее развитие сети уличного освещения в поселении. </w:t>
      </w:r>
    </w:p>
    <w:p w14:paraId="622020DA" w14:textId="77777777" w:rsidR="00B60FFE" w:rsidRPr="00513391" w:rsidRDefault="00B60FFE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 xml:space="preserve">- ко дню Победы проведены работы по ремонту всех </w:t>
      </w:r>
      <w:r w:rsidR="00874FBF" w:rsidRPr="00513391">
        <w:rPr>
          <w:color w:val="000000"/>
          <w:sz w:val="32"/>
          <w:szCs w:val="32"/>
        </w:rPr>
        <w:t>памятников и Б</w:t>
      </w:r>
      <w:r w:rsidRPr="00513391">
        <w:rPr>
          <w:color w:val="000000"/>
          <w:sz w:val="32"/>
          <w:szCs w:val="32"/>
        </w:rPr>
        <w:t xml:space="preserve">ратских могил </w:t>
      </w:r>
      <w:r w:rsidR="00874FBF" w:rsidRPr="00513391">
        <w:rPr>
          <w:color w:val="000000"/>
          <w:sz w:val="32"/>
          <w:szCs w:val="32"/>
        </w:rPr>
        <w:t xml:space="preserve">воинам погибших в боях за освобождение хуторов нашего поселения. </w:t>
      </w:r>
    </w:p>
    <w:p w14:paraId="0599257D" w14:textId="77777777" w:rsidR="002C302D" w:rsidRPr="00513391" w:rsidRDefault="004260EE" w:rsidP="00430534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>-</w:t>
      </w:r>
      <w:r w:rsidR="007901F3" w:rsidRPr="00513391">
        <w:rPr>
          <w:color w:val="000000"/>
          <w:sz w:val="32"/>
          <w:szCs w:val="32"/>
        </w:rPr>
        <w:t xml:space="preserve"> в целях противопожарной защиты жителей и населенных пунктов построены новые</w:t>
      </w:r>
      <w:r w:rsidR="0002474A" w:rsidRPr="00513391">
        <w:rPr>
          <w:color w:val="000000"/>
          <w:sz w:val="32"/>
          <w:szCs w:val="32"/>
        </w:rPr>
        <w:t xml:space="preserve"> пожарны</w:t>
      </w:r>
      <w:r w:rsidR="006005D7" w:rsidRPr="00513391">
        <w:rPr>
          <w:color w:val="000000"/>
          <w:sz w:val="32"/>
          <w:szCs w:val="32"/>
        </w:rPr>
        <w:t>й</w:t>
      </w:r>
      <w:r w:rsidR="0002474A" w:rsidRPr="00513391">
        <w:rPr>
          <w:color w:val="000000"/>
          <w:sz w:val="32"/>
          <w:szCs w:val="32"/>
        </w:rPr>
        <w:t xml:space="preserve"> водоем</w:t>
      </w:r>
      <w:r w:rsidR="006005D7" w:rsidRPr="00513391">
        <w:rPr>
          <w:color w:val="000000"/>
          <w:sz w:val="32"/>
          <w:szCs w:val="32"/>
        </w:rPr>
        <w:t xml:space="preserve"> </w:t>
      </w:r>
      <w:r w:rsidR="0002474A" w:rsidRPr="00513391">
        <w:rPr>
          <w:color w:val="000000"/>
          <w:sz w:val="32"/>
          <w:szCs w:val="32"/>
        </w:rPr>
        <w:t xml:space="preserve">в </w:t>
      </w:r>
      <w:proofErr w:type="spellStart"/>
      <w:r w:rsidR="007901F3" w:rsidRPr="00513391">
        <w:rPr>
          <w:color w:val="000000"/>
          <w:sz w:val="32"/>
          <w:szCs w:val="32"/>
        </w:rPr>
        <w:t>х</w:t>
      </w:r>
      <w:proofErr w:type="gramStart"/>
      <w:r w:rsidR="007901F3" w:rsidRPr="00513391">
        <w:rPr>
          <w:color w:val="000000"/>
          <w:sz w:val="32"/>
          <w:szCs w:val="32"/>
        </w:rPr>
        <w:t>.Т</w:t>
      </w:r>
      <w:proofErr w:type="gramEnd"/>
      <w:r w:rsidR="007901F3" w:rsidRPr="00513391">
        <w:rPr>
          <w:color w:val="000000"/>
          <w:sz w:val="32"/>
          <w:szCs w:val="32"/>
        </w:rPr>
        <w:t>ерновский</w:t>
      </w:r>
      <w:proofErr w:type="spellEnd"/>
      <w:r w:rsidR="0002474A" w:rsidRPr="00513391">
        <w:rPr>
          <w:color w:val="000000"/>
          <w:sz w:val="32"/>
          <w:szCs w:val="32"/>
        </w:rPr>
        <w:t>.</w:t>
      </w:r>
      <w:r w:rsidR="00E15ABD" w:rsidRPr="00513391">
        <w:rPr>
          <w:bCs/>
          <w:sz w:val="32"/>
          <w:szCs w:val="32"/>
        </w:rPr>
        <w:t xml:space="preserve"> </w:t>
      </w:r>
      <w:r w:rsidR="0064254A" w:rsidRPr="00513391">
        <w:rPr>
          <w:color w:val="000000"/>
          <w:sz w:val="32"/>
          <w:szCs w:val="32"/>
        </w:rPr>
        <w:t xml:space="preserve"> </w:t>
      </w:r>
      <w:r w:rsidR="0002474A" w:rsidRPr="00513391">
        <w:rPr>
          <w:color w:val="000000"/>
          <w:sz w:val="32"/>
          <w:szCs w:val="32"/>
        </w:rPr>
        <w:t xml:space="preserve">Вопросы пожарной безопасности последнее время в связи с засушливыми погодными условиями стали очень остро, большинство прудов </w:t>
      </w:r>
      <w:proofErr w:type="gramStart"/>
      <w:r w:rsidR="0002474A" w:rsidRPr="00513391">
        <w:rPr>
          <w:color w:val="000000"/>
          <w:sz w:val="32"/>
          <w:szCs w:val="32"/>
        </w:rPr>
        <w:t>высохли</w:t>
      </w:r>
      <w:proofErr w:type="gramEnd"/>
      <w:r w:rsidR="0002474A" w:rsidRPr="00513391">
        <w:rPr>
          <w:color w:val="000000"/>
          <w:sz w:val="32"/>
          <w:szCs w:val="32"/>
        </w:rPr>
        <w:t xml:space="preserve"> и пожарные водоемы должны в случае необходимости обеспечить бесперебойный запас воды для пожарных команд</w:t>
      </w:r>
      <w:r w:rsidR="007D57A3" w:rsidRPr="00513391">
        <w:rPr>
          <w:color w:val="000000"/>
          <w:sz w:val="32"/>
          <w:szCs w:val="32"/>
        </w:rPr>
        <w:t>;</w:t>
      </w:r>
    </w:p>
    <w:p w14:paraId="5F3FDB2A" w14:textId="77777777" w:rsidR="00430534" w:rsidRPr="00513391" w:rsidRDefault="007D57A3" w:rsidP="00430534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sz w:val="32"/>
          <w:szCs w:val="32"/>
        </w:rPr>
      </w:pPr>
      <w:r w:rsidRPr="00513391">
        <w:rPr>
          <w:color w:val="000000"/>
          <w:sz w:val="32"/>
          <w:szCs w:val="32"/>
        </w:rPr>
        <w:t>-</w:t>
      </w:r>
      <w:r w:rsidR="0002474A" w:rsidRPr="00513391">
        <w:rPr>
          <w:color w:val="000000"/>
          <w:sz w:val="32"/>
          <w:szCs w:val="32"/>
        </w:rPr>
        <w:t xml:space="preserve"> </w:t>
      </w:r>
      <w:r w:rsidRPr="00513391">
        <w:rPr>
          <w:color w:val="000000"/>
          <w:sz w:val="32"/>
          <w:szCs w:val="32"/>
        </w:rPr>
        <w:t>в</w:t>
      </w:r>
      <w:r w:rsidR="00430534" w:rsidRPr="00513391">
        <w:rPr>
          <w:sz w:val="32"/>
          <w:szCs w:val="32"/>
        </w:rPr>
        <w:t xml:space="preserve"> поселении активно развивается добровольческое движение. Хочу выразить благодарность участникам добровольной пожарной дружины Слюсаренко</w:t>
      </w:r>
      <w:r w:rsidR="00CF54C1" w:rsidRPr="00513391">
        <w:rPr>
          <w:sz w:val="32"/>
          <w:szCs w:val="32"/>
        </w:rPr>
        <w:t xml:space="preserve"> </w:t>
      </w:r>
      <w:r w:rsidR="00430534" w:rsidRPr="00513391">
        <w:rPr>
          <w:sz w:val="32"/>
          <w:szCs w:val="32"/>
        </w:rPr>
        <w:t xml:space="preserve">ЮГ, Бондаренко АА, </w:t>
      </w:r>
      <w:proofErr w:type="spellStart"/>
      <w:r w:rsidR="00430534" w:rsidRPr="00513391">
        <w:rPr>
          <w:sz w:val="32"/>
          <w:szCs w:val="32"/>
        </w:rPr>
        <w:t>Губарь</w:t>
      </w:r>
      <w:proofErr w:type="spellEnd"/>
      <w:r w:rsidR="00430534" w:rsidRPr="00513391">
        <w:rPr>
          <w:sz w:val="32"/>
          <w:szCs w:val="32"/>
        </w:rPr>
        <w:t xml:space="preserve"> ВН, </w:t>
      </w:r>
      <w:proofErr w:type="spellStart"/>
      <w:r w:rsidR="00430534" w:rsidRPr="00513391">
        <w:rPr>
          <w:sz w:val="32"/>
          <w:szCs w:val="32"/>
        </w:rPr>
        <w:t>Фадлиеву</w:t>
      </w:r>
      <w:proofErr w:type="spellEnd"/>
      <w:r w:rsidR="00430534" w:rsidRPr="00513391">
        <w:rPr>
          <w:sz w:val="32"/>
          <w:szCs w:val="32"/>
        </w:rPr>
        <w:t xml:space="preserve"> ДХ. И главам КФХ Бутенко ЕГ, </w:t>
      </w:r>
      <w:proofErr w:type="spellStart"/>
      <w:r w:rsidR="00430534" w:rsidRPr="00513391">
        <w:rPr>
          <w:sz w:val="32"/>
          <w:szCs w:val="32"/>
        </w:rPr>
        <w:t>Бадирову</w:t>
      </w:r>
      <w:proofErr w:type="spellEnd"/>
      <w:r w:rsidR="00430534" w:rsidRPr="00513391">
        <w:rPr>
          <w:sz w:val="32"/>
          <w:szCs w:val="32"/>
        </w:rPr>
        <w:t xml:space="preserve"> ЗФ, Алиеву МА, директор</w:t>
      </w:r>
      <w:proofErr w:type="gramStart"/>
      <w:r w:rsidR="00430534" w:rsidRPr="00513391">
        <w:rPr>
          <w:sz w:val="32"/>
          <w:szCs w:val="32"/>
        </w:rPr>
        <w:t>у</w:t>
      </w:r>
      <w:r w:rsidR="00C31DE8" w:rsidRPr="00513391">
        <w:rPr>
          <w:sz w:val="32"/>
          <w:szCs w:val="32"/>
        </w:rPr>
        <w:t xml:space="preserve"> </w:t>
      </w:r>
      <w:r w:rsidR="00430534" w:rsidRPr="00513391">
        <w:rPr>
          <w:sz w:val="32"/>
          <w:szCs w:val="32"/>
        </w:rPr>
        <w:t xml:space="preserve"> ООО</w:t>
      </w:r>
      <w:proofErr w:type="gramEnd"/>
      <w:r w:rsidR="00430534" w:rsidRPr="00513391">
        <w:rPr>
          <w:sz w:val="32"/>
          <w:szCs w:val="32"/>
        </w:rPr>
        <w:t xml:space="preserve"> «Зерновое» </w:t>
      </w:r>
      <w:proofErr w:type="spellStart"/>
      <w:r w:rsidR="00430534" w:rsidRPr="00513391">
        <w:rPr>
          <w:sz w:val="32"/>
          <w:szCs w:val="32"/>
        </w:rPr>
        <w:t>Завялову</w:t>
      </w:r>
      <w:proofErr w:type="spellEnd"/>
      <w:r w:rsidRPr="00513391">
        <w:rPr>
          <w:sz w:val="32"/>
          <w:szCs w:val="32"/>
        </w:rPr>
        <w:t xml:space="preserve"> </w:t>
      </w:r>
      <w:r w:rsidR="00430534" w:rsidRPr="00513391">
        <w:rPr>
          <w:sz w:val="32"/>
          <w:szCs w:val="32"/>
        </w:rPr>
        <w:t>АИ за помощь, которую они оказывают при тушении пожаров</w:t>
      </w:r>
      <w:r w:rsidR="003C5B44" w:rsidRPr="00513391">
        <w:rPr>
          <w:sz w:val="32"/>
          <w:szCs w:val="32"/>
        </w:rPr>
        <w:t>;</w:t>
      </w:r>
    </w:p>
    <w:p w14:paraId="2FC7C149" w14:textId="77777777" w:rsidR="0064254A" w:rsidRPr="00513391" w:rsidRDefault="00E15ABD" w:rsidP="00DE199B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 xml:space="preserve">- в хутора Новая Деревня, Терновский, </w:t>
      </w:r>
      <w:proofErr w:type="spellStart"/>
      <w:r w:rsidRPr="00513391">
        <w:rPr>
          <w:color w:val="000000"/>
          <w:sz w:val="32"/>
          <w:szCs w:val="32"/>
        </w:rPr>
        <w:t>Дудукалов</w:t>
      </w:r>
      <w:proofErr w:type="spellEnd"/>
      <w:r w:rsidRPr="00513391">
        <w:rPr>
          <w:color w:val="000000"/>
          <w:sz w:val="32"/>
          <w:szCs w:val="32"/>
        </w:rPr>
        <w:t xml:space="preserve"> и Калмыков пришел долгожданный быстрый интернет. </w:t>
      </w:r>
      <w:r w:rsidR="006005D7" w:rsidRPr="00513391">
        <w:rPr>
          <w:color w:val="000000"/>
          <w:sz w:val="32"/>
          <w:szCs w:val="32"/>
        </w:rPr>
        <w:t>Проложены</w:t>
      </w:r>
      <w:r w:rsidRPr="00513391">
        <w:rPr>
          <w:color w:val="000000"/>
          <w:sz w:val="32"/>
          <w:szCs w:val="32"/>
        </w:rPr>
        <w:t xml:space="preserve"> линии оптического волокна. </w:t>
      </w:r>
      <w:r w:rsidR="00365CE8" w:rsidRPr="00513391">
        <w:rPr>
          <w:color w:val="000000"/>
          <w:sz w:val="32"/>
          <w:szCs w:val="32"/>
        </w:rPr>
        <w:t xml:space="preserve">Теперь остался без быстрого интернета только </w:t>
      </w:r>
      <w:proofErr w:type="spellStart"/>
      <w:r w:rsidR="00365CE8" w:rsidRPr="00513391">
        <w:rPr>
          <w:color w:val="000000"/>
          <w:sz w:val="32"/>
          <w:szCs w:val="32"/>
        </w:rPr>
        <w:t>х</w:t>
      </w:r>
      <w:proofErr w:type="gramStart"/>
      <w:r w:rsidR="00365CE8" w:rsidRPr="00513391">
        <w:rPr>
          <w:color w:val="000000"/>
          <w:sz w:val="32"/>
          <w:szCs w:val="32"/>
        </w:rPr>
        <w:t>.О</w:t>
      </w:r>
      <w:proofErr w:type="gramEnd"/>
      <w:r w:rsidR="00365CE8" w:rsidRPr="00513391">
        <w:rPr>
          <w:color w:val="000000"/>
          <w:sz w:val="32"/>
          <w:szCs w:val="32"/>
        </w:rPr>
        <w:t>бъединенный</w:t>
      </w:r>
      <w:proofErr w:type="spellEnd"/>
      <w:r w:rsidR="00365CE8" w:rsidRPr="00513391">
        <w:rPr>
          <w:color w:val="000000"/>
          <w:sz w:val="32"/>
          <w:szCs w:val="32"/>
        </w:rPr>
        <w:t>. В настоящее время ведется работа по решению этого вопроса в 202</w:t>
      </w:r>
      <w:r w:rsidR="006005D7" w:rsidRPr="00513391">
        <w:rPr>
          <w:color w:val="000000"/>
          <w:sz w:val="32"/>
          <w:szCs w:val="32"/>
        </w:rPr>
        <w:t>3</w:t>
      </w:r>
      <w:r w:rsidR="00365CE8" w:rsidRPr="00513391">
        <w:rPr>
          <w:color w:val="000000"/>
          <w:sz w:val="32"/>
          <w:szCs w:val="32"/>
        </w:rPr>
        <w:t xml:space="preserve"> г</w:t>
      </w:r>
      <w:r w:rsidR="003C5B44" w:rsidRPr="00513391">
        <w:rPr>
          <w:color w:val="000000"/>
          <w:sz w:val="32"/>
          <w:szCs w:val="32"/>
        </w:rPr>
        <w:t>;</w:t>
      </w:r>
    </w:p>
    <w:p w14:paraId="1D4EDDFF" w14:textId="77777777" w:rsidR="002301CF" w:rsidRPr="00513391" w:rsidRDefault="002301CF" w:rsidP="002301CF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color w:val="000000"/>
          <w:sz w:val="32"/>
          <w:szCs w:val="32"/>
        </w:rPr>
      </w:pPr>
      <w:r w:rsidRPr="00513391">
        <w:rPr>
          <w:color w:val="000000"/>
          <w:sz w:val="32"/>
          <w:szCs w:val="32"/>
        </w:rPr>
        <w:t>- в течени</w:t>
      </w:r>
      <w:proofErr w:type="gramStart"/>
      <w:r w:rsidRPr="00513391">
        <w:rPr>
          <w:color w:val="000000"/>
          <w:sz w:val="32"/>
          <w:szCs w:val="32"/>
        </w:rPr>
        <w:t>и</w:t>
      </w:r>
      <w:proofErr w:type="gramEnd"/>
      <w:r w:rsidRPr="00513391">
        <w:rPr>
          <w:color w:val="000000"/>
          <w:sz w:val="32"/>
          <w:szCs w:val="32"/>
        </w:rPr>
        <w:t xml:space="preserve"> года постоянно велись работы по благоустройству территории поселения. На кладбищах обустроены контейнерные площадки для сбора мусора. Проводились субботники и экологические акции. В рамках Дней древонасаждения высаживались деревья и цветы. В</w:t>
      </w:r>
      <w:r w:rsidRPr="00513391">
        <w:rPr>
          <w:sz w:val="32"/>
          <w:szCs w:val="32"/>
        </w:rPr>
        <w:t xml:space="preserve"> </w:t>
      </w:r>
      <w:r w:rsidRPr="00513391">
        <w:rPr>
          <w:sz w:val="32"/>
          <w:szCs w:val="32"/>
        </w:rPr>
        <w:lastRenderedPageBreak/>
        <w:t>течени</w:t>
      </w:r>
      <w:proofErr w:type="gramStart"/>
      <w:r w:rsidRPr="00513391">
        <w:rPr>
          <w:sz w:val="32"/>
          <w:szCs w:val="32"/>
        </w:rPr>
        <w:t>и</w:t>
      </w:r>
      <w:proofErr w:type="gramEnd"/>
      <w:r w:rsidRPr="00513391">
        <w:rPr>
          <w:sz w:val="32"/>
          <w:szCs w:val="32"/>
        </w:rPr>
        <w:t xml:space="preserve"> нескольких лет высажено более 100 саженцев парковых и садовых деревьев (берёзы, липы, каштаны, черешни)</w:t>
      </w:r>
      <w:r w:rsidR="003C5B44" w:rsidRPr="00513391">
        <w:rPr>
          <w:sz w:val="32"/>
          <w:szCs w:val="32"/>
        </w:rPr>
        <w:t>;</w:t>
      </w:r>
      <w:r w:rsidRPr="00513391">
        <w:rPr>
          <w:sz w:val="32"/>
          <w:szCs w:val="32"/>
        </w:rPr>
        <w:t xml:space="preserve"> </w:t>
      </w:r>
    </w:p>
    <w:p w14:paraId="75A73642" w14:textId="77777777" w:rsidR="002301CF" w:rsidRPr="00513391" w:rsidRDefault="002301CF" w:rsidP="00C31DE8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sz w:val="32"/>
          <w:szCs w:val="32"/>
        </w:rPr>
      </w:pPr>
      <w:r w:rsidRPr="00513391">
        <w:rPr>
          <w:sz w:val="32"/>
          <w:szCs w:val="32"/>
        </w:rPr>
        <w:t xml:space="preserve">- </w:t>
      </w:r>
      <w:r w:rsidRPr="00513391">
        <w:rPr>
          <w:color w:val="000000"/>
          <w:sz w:val="32"/>
          <w:szCs w:val="32"/>
        </w:rPr>
        <w:t xml:space="preserve">Администрацией поселения постоянно ведется </w:t>
      </w:r>
      <w:r w:rsidRPr="00513391">
        <w:rPr>
          <w:sz w:val="32"/>
          <w:szCs w:val="32"/>
        </w:rPr>
        <w:t>разъяснительная работа среди населения (</w:t>
      </w:r>
      <w:proofErr w:type="spellStart"/>
      <w:r w:rsidRPr="00513391">
        <w:rPr>
          <w:sz w:val="32"/>
          <w:szCs w:val="32"/>
        </w:rPr>
        <w:t>лпх</w:t>
      </w:r>
      <w:proofErr w:type="spellEnd"/>
      <w:r w:rsidRPr="00513391">
        <w:rPr>
          <w:sz w:val="32"/>
          <w:szCs w:val="32"/>
        </w:rPr>
        <w:t>), фермеров (</w:t>
      </w:r>
      <w:proofErr w:type="spellStart"/>
      <w:r w:rsidRPr="00513391">
        <w:rPr>
          <w:sz w:val="32"/>
          <w:szCs w:val="32"/>
        </w:rPr>
        <w:t>кфх</w:t>
      </w:r>
      <w:proofErr w:type="spellEnd"/>
      <w:r w:rsidRPr="00513391">
        <w:rPr>
          <w:sz w:val="32"/>
          <w:szCs w:val="32"/>
        </w:rPr>
        <w:t xml:space="preserve">), предпринимателей о мерах гос. поддержки и различных программах (улучшение жилищных условий, </w:t>
      </w:r>
      <w:proofErr w:type="spellStart"/>
      <w:r w:rsidRPr="00513391">
        <w:rPr>
          <w:sz w:val="32"/>
          <w:szCs w:val="32"/>
        </w:rPr>
        <w:t>соц</w:t>
      </w:r>
      <w:proofErr w:type="gramStart"/>
      <w:r w:rsidRPr="00513391">
        <w:rPr>
          <w:sz w:val="32"/>
          <w:szCs w:val="32"/>
        </w:rPr>
        <w:t>.к</w:t>
      </w:r>
      <w:proofErr w:type="gramEnd"/>
      <w:r w:rsidRPr="00513391">
        <w:rPr>
          <w:sz w:val="32"/>
          <w:szCs w:val="32"/>
        </w:rPr>
        <w:t>онтракты</w:t>
      </w:r>
      <w:proofErr w:type="spellEnd"/>
      <w:r w:rsidRPr="00513391">
        <w:rPr>
          <w:sz w:val="32"/>
          <w:szCs w:val="32"/>
        </w:rPr>
        <w:t>, гранты)</w:t>
      </w:r>
      <w:r w:rsidR="003C5B44" w:rsidRPr="00513391">
        <w:rPr>
          <w:sz w:val="32"/>
          <w:szCs w:val="32"/>
        </w:rPr>
        <w:t>;</w:t>
      </w:r>
    </w:p>
    <w:p w14:paraId="2AD96BC7" w14:textId="77777777" w:rsidR="00AD5F17" w:rsidRPr="00513391" w:rsidRDefault="00C31DE8" w:rsidP="00C31DE8">
      <w:pPr>
        <w:spacing w:before="120" w:line="235" w:lineRule="auto"/>
        <w:ind w:firstLine="709"/>
        <w:jc w:val="both"/>
        <w:rPr>
          <w:sz w:val="32"/>
          <w:szCs w:val="32"/>
        </w:rPr>
      </w:pPr>
      <w:r w:rsidRPr="00513391">
        <w:rPr>
          <w:sz w:val="32"/>
          <w:szCs w:val="32"/>
        </w:rPr>
        <w:t xml:space="preserve">- активно ведется патриотическая работа. Причем совместно с работниками культуры </w:t>
      </w:r>
      <w:r w:rsidR="00AD5F17" w:rsidRPr="00513391">
        <w:rPr>
          <w:sz w:val="32"/>
          <w:szCs w:val="32"/>
        </w:rPr>
        <w:t xml:space="preserve">в ней </w:t>
      </w:r>
      <w:r w:rsidRPr="00513391">
        <w:rPr>
          <w:sz w:val="32"/>
          <w:szCs w:val="32"/>
        </w:rPr>
        <w:t>активное участие принимают школа</w:t>
      </w:r>
      <w:r w:rsidR="00AD5F17" w:rsidRPr="00513391">
        <w:rPr>
          <w:sz w:val="32"/>
          <w:szCs w:val="32"/>
        </w:rPr>
        <w:t>,</w:t>
      </w:r>
      <w:r w:rsidRPr="00513391">
        <w:rPr>
          <w:sz w:val="32"/>
          <w:szCs w:val="32"/>
        </w:rPr>
        <w:t xml:space="preserve"> </w:t>
      </w:r>
      <w:r w:rsidR="00AD5F17" w:rsidRPr="00513391">
        <w:rPr>
          <w:sz w:val="32"/>
          <w:szCs w:val="32"/>
        </w:rPr>
        <w:t xml:space="preserve">работники </w:t>
      </w:r>
      <w:r w:rsidRPr="00513391">
        <w:rPr>
          <w:sz w:val="32"/>
          <w:szCs w:val="32"/>
        </w:rPr>
        <w:t>ЦСО</w:t>
      </w:r>
      <w:r w:rsidR="00AD5F17" w:rsidRPr="00513391">
        <w:rPr>
          <w:sz w:val="32"/>
          <w:szCs w:val="32"/>
        </w:rPr>
        <w:t xml:space="preserve"> и участники  военно-исторического клуба «Красный боец». Хочу выразить за это благодарность Директору О</w:t>
      </w:r>
      <w:r w:rsidR="006005D7" w:rsidRPr="00513391">
        <w:rPr>
          <w:sz w:val="32"/>
          <w:szCs w:val="32"/>
        </w:rPr>
        <w:t xml:space="preserve">СОШ№6 им ВА </w:t>
      </w:r>
      <w:proofErr w:type="spellStart"/>
      <w:r w:rsidR="006005D7" w:rsidRPr="00513391">
        <w:rPr>
          <w:sz w:val="32"/>
          <w:szCs w:val="32"/>
        </w:rPr>
        <w:t>Сулева</w:t>
      </w:r>
      <w:proofErr w:type="spellEnd"/>
      <w:r w:rsidR="006005D7" w:rsidRPr="00513391">
        <w:rPr>
          <w:sz w:val="32"/>
          <w:szCs w:val="32"/>
        </w:rPr>
        <w:t xml:space="preserve"> Поповой ЛВ, </w:t>
      </w:r>
      <w:r w:rsidR="00AD5F17" w:rsidRPr="00513391">
        <w:rPr>
          <w:sz w:val="32"/>
          <w:szCs w:val="32"/>
        </w:rPr>
        <w:t xml:space="preserve">руководителю клуба «Красный боец» </w:t>
      </w:r>
      <w:proofErr w:type="spellStart"/>
      <w:r w:rsidR="00110A36" w:rsidRPr="00513391">
        <w:rPr>
          <w:sz w:val="32"/>
          <w:szCs w:val="32"/>
        </w:rPr>
        <w:t>Водяхину</w:t>
      </w:r>
      <w:proofErr w:type="spellEnd"/>
      <w:r w:rsidR="00110A36" w:rsidRPr="00513391">
        <w:rPr>
          <w:sz w:val="32"/>
          <w:szCs w:val="32"/>
        </w:rPr>
        <w:t xml:space="preserve"> </w:t>
      </w:r>
      <w:proofErr w:type="gramStart"/>
      <w:r w:rsidR="00110A36" w:rsidRPr="00513391">
        <w:rPr>
          <w:sz w:val="32"/>
          <w:szCs w:val="32"/>
        </w:rPr>
        <w:t>ВВ</w:t>
      </w:r>
      <w:proofErr w:type="gramEnd"/>
      <w:r w:rsidR="00110A36" w:rsidRPr="00513391">
        <w:rPr>
          <w:sz w:val="32"/>
          <w:szCs w:val="32"/>
        </w:rPr>
        <w:t>, за</w:t>
      </w:r>
      <w:r w:rsidR="003C5B44" w:rsidRPr="00513391">
        <w:rPr>
          <w:sz w:val="32"/>
          <w:szCs w:val="32"/>
        </w:rPr>
        <w:t xml:space="preserve">ведующей библиотекой </w:t>
      </w:r>
      <w:r w:rsidR="006005D7" w:rsidRPr="00513391">
        <w:rPr>
          <w:sz w:val="32"/>
          <w:szCs w:val="32"/>
        </w:rPr>
        <w:t xml:space="preserve">Руденко ТИ, Екимовой МВ, </w:t>
      </w:r>
      <w:r w:rsidR="003C5B44" w:rsidRPr="00513391">
        <w:rPr>
          <w:sz w:val="32"/>
          <w:szCs w:val="32"/>
        </w:rPr>
        <w:t>Фоминой ТА</w:t>
      </w:r>
      <w:r w:rsidR="006005D7" w:rsidRPr="00513391">
        <w:rPr>
          <w:sz w:val="32"/>
          <w:szCs w:val="32"/>
        </w:rPr>
        <w:t>.</w:t>
      </w:r>
    </w:p>
    <w:p w14:paraId="7208770C" w14:textId="77777777" w:rsidR="00B66D6F" w:rsidRPr="00513391" w:rsidRDefault="00B66D6F" w:rsidP="00B66D6F">
      <w:pPr>
        <w:spacing w:line="235" w:lineRule="auto"/>
        <w:ind w:firstLine="709"/>
        <w:jc w:val="both"/>
        <w:rPr>
          <w:color w:val="212121"/>
          <w:sz w:val="32"/>
          <w:szCs w:val="32"/>
        </w:rPr>
      </w:pPr>
      <w:r w:rsidRPr="00513391">
        <w:rPr>
          <w:color w:val="212121"/>
          <w:sz w:val="32"/>
          <w:szCs w:val="32"/>
          <w:shd w:val="clear" w:color="auto" w:fill="FFFFFF"/>
        </w:rPr>
        <w:t> </w:t>
      </w:r>
      <w:r w:rsidRPr="00513391">
        <w:rPr>
          <w:sz w:val="32"/>
          <w:szCs w:val="32"/>
        </w:rPr>
        <w:t xml:space="preserve">Подводя  итоги  работы  </w:t>
      </w:r>
      <w:r w:rsidR="006005D7" w:rsidRPr="00513391">
        <w:rPr>
          <w:sz w:val="32"/>
          <w:szCs w:val="32"/>
        </w:rPr>
        <w:t>за</w:t>
      </w:r>
      <w:r w:rsidR="00CF54C1" w:rsidRPr="00513391">
        <w:rPr>
          <w:sz w:val="32"/>
          <w:szCs w:val="32"/>
        </w:rPr>
        <w:t xml:space="preserve"> </w:t>
      </w:r>
      <w:r w:rsidRPr="00513391">
        <w:rPr>
          <w:sz w:val="32"/>
          <w:szCs w:val="32"/>
        </w:rPr>
        <w:t>202</w:t>
      </w:r>
      <w:r w:rsidR="00CF54C1" w:rsidRPr="00513391">
        <w:rPr>
          <w:sz w:val="32"/>
          <w:szCs w:val="32"/>
        </w:rPr>
        <w:t>2</w:t>
      </w:r>
      <w:r w:rsidRPr="00513391">
        <w:rPr>
          <w:sz w:val="32"/>
          <w:szCs w:val="32"/>
        </w:rPr>
        <w:t xml:space="preserve"> год, хочу сказать, что</w:t>
      </w:r>
      <w:r w:rsidR="00CF54C1" w:rsidRPr="00513391">
        <w:rPr>
          <w:sz w:val="32"/>
          <w:szCs w:val="32"/>
        </w:rPr>
        <w:t xml:space="preserve"> за это вр</w:t>
      </w:r>
      <w:r w:rsidR="006005D7" w:rsidRPr="00513391">
        <w:rPr>
          <w:sz w:val="32"/>
          <w:szCs w:val="32"/>
        </w:rPr>
        <w:t>е</w:t>
      </w:r>
      <w:r w:rsidR="00CF54C1" w:rsidRPr="00513391">
        <w:rPr>
          <w:sz w:val="32"/>
          <w:szCs w:val="32"/>
        </w:rPr>
        <w:t>мя</w:t>
      </w:r>
      <w:r w:rsidRPr="00513391">
        <w:rPr>
          <w:sz w:val="32"/>
          <w:szCs w:val="32"/>
        </w:rPr>
        <w:t xml:space="preserve"> </w:t>
      </w:r>
      <w:r w:rsidRPr="00513391">
        <w:rPr>
          <w:color w:val="212121"/>
          <w:sz w:val="32"/>
          <w:szCs w:val="32"/>
          <w:shd w:val="clear" w:color="auto" w:fill="FFFFFF"/>
        </w:rPr>
        <w:t>была проведена большая планомерная работа сельской Администрацией в различных направлениях деятельности. Однако</w:t>
      </w:r>
      <w:proofErr w:type="gramStart"/>
      <w:r w:rsidRPr="00513391">
        <w:rPr>
          <w:color w:val="212121"/>
          <w:sz w:val="32"/>
          <w:szCs w:val="32"/>
          <w:shd w:val="clear" w:color="auto" w:fill="FFFFFF"/>
        </w:rPr>
        <w:t>,</w:t>
      </w:r>
      <w:proofErr w:type="gramEnd"/>
      <w:r w:rsidRPr="00513391">
        <w:rPr>
          <w:color w:val="212121"/>
          <w:sz w:val="32"/>
          <w:szCs w:val="32"/>
          <w:shd w:val="clear" w:color="auto" w:fill="FFFFFF"/>
        </w:rPr>
        <w:t xml:space="preserve"> жизнь не стоит на месте и многие вопросы, не менее актуальные и значимые, еще предстоит решать. Поэтому администрацией поселения на 202</w:t>
      </w:r>
      <w:r w:rsidR="006005D7" w:rsidRPr="00513391">
        <w:rPr>
          <w:color w:val="212121"/>
          <w:sz w:val="32"/>
          <w:szCs w:val="32"/>
          <w:shd w:val="clear" w:color="auto" w:fill="FFFFFF"/>
        </w:rPr>
        <w:t>3</w:t>
      </w:r>
      <w:r w:rsidRPr="00513391">
        <w:rPr>
          <w:color w:val="212121"/>
          <w:sz w:val="32"/>
          <w:szCs w:val="32"/>
          <w:shd w:val="clear" w:color="auto" w:fill="FFFFFF"/>
        </w:rPr>
        <w:t xml:space="preserve"> год поставлены следующие задачи:</w:t>
      </w:r>
    </w:p>
    <w:p w14:paraId="49CC0BAF" w14:textId="77777777" w:rsidR="00B66D6F" w:rsidRPr="00513391" w:rsidRDefault="00B66D6F" w:rsidP="00B66D6F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513391">
        <w:rPr>
          <w:rFonts w:ascii="Calibri" w:hAnsi="Calibri"/>
          <w:color w:val="212121"/>
          <w:sz w:val="32"/>
          <w:szCs w:val="32"/>
          <w:shd w:val="clear" w:color="auto" w:fill="FFFFFF"/>
        </w:rPr>
        <w:t> </w:t>
      </w:r>
    </w:p>
    <w:p w14:paraId="33E90A06" w14:textId="77777777" w:rsidR="00B66D6F" w:rsidRPr="00513391" w:rsidRDefault="00B66D6F" w:rsidP="00B66D6F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32"/>
          <w:szCs w:val="32"/>
        </w:rPr>
      </w:pPr>
      <w:r w:rsidRPr="00513391">
        <w:rPr>
          <w:rStyle w:val="FontStyle15"/>
          <w:b w:val="0"/>
          <w:bCs w:val="0"/>
          <w:sz w:val="32"/>
          <w:szCs w:val="32"/>
        </w:rPr>
        <w:t>-</w:t>
      </w:r>
      <w:r w:rsidR="006005D7" w:rsidRPr="00513391">
        <w:rPr>
          <w:rStyle w:val="FontStyle15"/>
          <w:b w:val="0"/>
          <w:bCs w:val="0"/>
          <w:sz w:val="32"/>
          <w:szCs w:val="32"/>
        </w:rPr>
        <w:t xml:space="preserve">проектирование </w:t>
      </w:r>
      <w:r w:rsidR="003C5B44" w:rsidRPr="00513391">
        <w:rPr>
          <w:rStyle w:val="FontStyle15"/>
          <w:b w:val="0"/>
          <w:bCs w:val="0"/>
          <w:sz w:val="32"/>
          <w:szCs w:val="32"/>
        </w:rPr>
        <w:t>с</w:t>
      </w:r>
      <w:r w:rsidRPr="00513391">
        <w:rPr>
          <w:rStyle w:val="FontStyle15"/>
          <w:b w:val="0"/>
          <w:bCs w:val="0"/>
          <w:sz w:val="32"/>
          <w:szCs w:val="32"/>
        </w:rPr>
        <w:t>троительств</w:t>
      </w:r>
      <w:r w:rsidR="006005D7" w:rsidRPr="00513391">
        <w:rPr>
          <w:rStyle w:val="FontStyle15"/>
          <w:b w:val="0"/>
          <w:bCs w:val="0"/>
          <w:sz w:val="32"/>
          <w:szCs w:val="32"/>
        </w:rPr>
        <w:t>а</w:t>
      </w:r>
      <w:r w:rsidRPr="00513391">
        <w:rPr>
          <w:rStyle w:val="FontStyle15"/>
          <w:b w:val="0"/>
          <w:bCs w:val="0"/>
          <w:sz w:val="32"/>
          <w:szCs w:val="32"/>
        </w:rPr>
        <w:t xml:space="preserve"> нового СДК и благоустройство парковой зоны</w:t>
      </w:r>
      <w:r w:rsidR="003C5B44" w:rsidRPr="00513391">
        <w:rPr>
          <w:rStyle w:val="FontStyle15"/>
          <w:b w:val="0"/>
          <w:bCs w:val="0"/>
          <w:sz w:val="32"/>
          <w:szCs w:val="32"/>
        </w:rPr>
        <w:t xml:space="preserve"> в </w:t>
      </w:r>
      <w:proofErr w:type="spellStart"/>
      <w:r w:rsidR="003C5B44" w:rsidRPr="00513391">
        <w:rPr>
          <w:rStyle w:val="FontStyle15"/>
          <w:b w:val="0"/>
          <w:bCs w:val="0"/>
          <w:sz w:val="32"/>
          <w:szCs w:val="32"/>
        </w:rPr>
        <w:t>х</w:t>
      </w:r>
      <w:proofErr w:type="gramStart"/>
      <w:r w:rsidR="003C5B44" w:rsidRPr="00513391">
        <w:rPr>
          <w:rStyle w:val="FontStyle15"/>
          <w:b w:val="0"/>
          <w:bCs w:val="0"/>
          <w:sz w:val="32"/>
          <w:szCs w:val="32"/>
        </w:rPr>
        <w:t>.О</w:t>
      </w:r>
      <w:proofErr w:type="gramEnd"/>
      <w:r w:rsidR="003C5B44" w:rsidRPr="00513391">
        <w:rPr>
          <w:rStyle w:val="FontStyle15"/>
          <w:b w:val="0"/>
          <w:bCs w:val="0"/>
          <w:sz w:val="32"/>
          <w:szCs w:val="32"/>
        </w:rPr>
        <w:t>бъединенный</w:t>
      </w:r>
      <w:proofErr w:type="spellEnd"/>
      <w:r w:rsidRPr="00513391">
        <w:rPr>
          <w:rStyle w:val="FontStyle15"/>
          <w:b w:val="0"/>
          <w:bCs w:val="0"/>
          <w:sz w:val="32"/>
          <w:szCs w:val="32"/>
        </w:rPr>
        <w:t>;</w:t>
      </w:r>
    </w:p>
    <w:p w14:paraId="0E324CAB" w14:textId="77777777" w:rsidR="00B66D6F" w:rsidRPr="00513391" w:rsidRDefault="00B66D6F" w:rsidP="00B66D6F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32"/>
          <w:szCs w:val="32"/>
        </w:rPr>
      </w:pPr>
      <w:r w:rsidRPr="00513391">
        <w:rPr>
          <w:rStyle w:val="FontStyle15"/>
          <w:b w:val="0"/>
          <w:bCs w:val="0"/>
          <w:sz w:val="32"/>
          <w:szCs w:val="32"/>
        </w:rPr>
        <w:t>- дальнейшее развитие сети уличного освещения в поселении;</w:t>
      </w:r>
    </w:p>
    <w:p w14:paraId="3AB3F059" w14:textId="77777777" w:rsidR="00B66D6F" w:rsidRPr="00513391" w:rsidRDefault="00B66D6F" w:rsidP="00B66D6F">
      <w:pPr>
        <w:ind w:firstLine="720"/>
        <w:jc w:val="both"/>
        <w:rPr>
          <w:sz w:val="32"/>
          <w:szCs w:val="32"/>
        </w:rPr>
      </w:pPr>
      <w:r w:rsidRPr="00513391">
        <w:rPr>
          <w:sz w:val="32"/>
          <w:szCs w:val="32"/>
        </w:rPr>
        <w:t xml:space="preserve">-проведение </w:t>
      </w:r>
      <w:proofErr w:type="spellStart"/>
      <w:r w:rsidRPr="00513391">
        <w:rPr>
          <w:sz w:val="32"/>
          <w:szCs w:val="32"/>
        </w:rPr>
        <w:t>оптиковолокна</w:t>
      </w:r>
      <w:proofErr w:type="spellEnd"/>
      <w:r w:rsidRPr="00513391">
        <w:rPr>
          <w:sz w:val="32"/>
          <w:szCs w:val="32"/>
        </w:rPr>
        <w:t xml:space="preserve"> в </w:t>
      </w:r>
      <w:proofErr w:type="spellStart"/>
      <w:r w:rsidR="00A32B4B" w:rsidRPr="00513391">
        <w:rPr>
          <w:sz w:val="32"/>
          <w:szCs w:val="32"/>
        </w:rPr>
        <w:t>х</w:t>
      </w:r>
      <w:proofErr w:type="gramStart"/>
      <w:r w:rsidR="00A32B4B" w:rsidRPr="00513391">
        <w:rPr>
          <w:sz w:val="32"/>
          <w:szCs w:val="32"/>
        </w:rPr>
        <w:t>.О</w:t>
      </w:r>
      <w:proofErr w:type="gramEnd"/>
      <w:r w:rsidR="00A32B4B" w:rsidRPr="00513391">
        <w:rPr>
          <w:sz w:val="32"/>
          <w:szCs w:val="32"/>
        </w:rPr>
        <w:t>бъединенный</w:t>
      </w:r>
      <w:proofErr w:type="spellEnd"/>
      <w:r w:rsidRPr="00513391">
        <w:rPr>
          <w:sz w:val="32"/>
          <w:szCs w:val="32"/>
        </w:rPr>
        <w:t xml:space="preserve"> </w:t>
      </w:r>
      <w:r w:rsidR="00A32B4B" w:rsidRPr="00513391">
        <w:rPr>
          <w:sz w:val="32"/>
          <w:szCs w:val="32"/>
        </w:rPr>
        <w:t xml:space="preserve">для </w:t>
      </w:r>
      <w:r w:rsidRPr="00513391">
        <w:rPr>
          <w:sz w:val="32"/>
          <w:szCs w:val="32"/>
        </w:rPr>
        <w:t xml:space="preserve"> получени</w:t>
      </w:r>
      <w:r w:rsidR="00A32B4B" w:rsidRPr="00513391">
        <w:rPr>
          <w:sz w:val="32"/>
          <w:szCs w:val="32"/>
        </w:rPr>
        <w:t>я доступа жителей к</w:t>
      </w:r>
      <w:r w:rsidRPr="00513391">
        <w:rPr>
          <w:sz w:val="32"/>
          <w:szCs w:val="32"/>
        </w:rPr>
        <w:t xml:space="preserve"> быстро</w:t>
      </w:r>
      <w:r w:rsidR="00A32B4B" w:rsidRPr="00513391">
        <w:rPr>
          <w:sz w:val="32"/>
          <w:szCs w:val="32"/>
        </w:rPr>
        <w:t>му</w:t>
      </w:r>
      <w:r w:rsidRPr="00513391">
        <w:rPr>
          <w:sz w:val="32"/>
          <w:szCs w:val="32"/>
        </w:rPr>
        <w:t xml:space="preserve"> интернет</w:t>
      </w:r>
      <w:r w:rsidR="00A32B4B" w:rsidRPr="00513391">
        <w:rPr>
          <w:sz w:val="32"/>
          <w:szCs w:val="32"/>
        </w:rPr>
        <w:t>у;</w:t>
      </w:r>
    </w:p>
    <w:p w14:paraId="241850F6" w14:textId="77777777" w:rsidR="00B66D6F" w:rsidRPr="00513391" w:rsidRDefault="00B66D6F" w:rsidP="00B66D6F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32"/>
          <w:szCs w:val="32"/>
        </w:rPr>
      </w:pPr>
      <w:r w:rsidRPr="00513391">
        <w:rPr>
          <w:rStyle w:val="FontStyle15"/>
          <w:b w:val="0"/>
          <w:bCs w:val="0"/>
          <w:sz w:val="32"/>
          <w:szCs w:val="32"/>
        </w:rPr>
        <w:t xml:space="preserve">- </w:t>
      </w:r>
      <w:r w:rsidR="00A32B4B" w:rsidRPr="00513391">
        <w:rPr>
          <w:rStyle w:val="FontStyle15"/>
          <w:b w:val="0"/>
          <w:bCs w:val="0"/>
          <w:sz w:val="32"/>
          <w:szCs w:val="32"/>
        </w:rPr>
        <w:t>строительство п</w:t>
      </w:r>
      <w:r w:rsidRPr="00513391">
        <w:rPr>
          <w:rStyle w:val="FontStyle15"/>
          <w:b w:val="0"/>
          <w:bCs w:val="0"/>
          <w:sz w:val="32"/>
          <w:szCs w:val="32"/>
        </w:rPr>
        <w:t>ожарный водоем</w:t>
      </w:r>
      <w:r w:rsidR="00A32B4B" w:rsidRPr="00513391">
        <w:rPr>
          <w:rStyle w:val="FontStyle15"/>
          <w:b w:val="0"/>
          <w:bCs w:val="0"/>
          <w:sz w:val="32"/>
          <w:szCs w:val="32"/>
        </w:rPr>
        <w:t xml:space="preserve">а </w:t>
      </w:r>
      <w:r w:rsidRPr="00513391">
        <w:rPr>
          <w:rStyle w:val="FontStyle15"/>
          <w:b w:val="0"/>
          <w:bCs w:val="0"/>
          <w:sz w:val="32"/>
          <w:szCs w:val="32"/>
        </w:rPr>
        <w:t xml:space="preserve"> </w:t>
      </w:r>
      <w:r w:rsidR="00A32B4B" w:rsidRPr="00513391">
        <w:rPr>
          <w:rStyle w:val="FontStyle15"/>
          <w:b w:val="0"/>
          <w:bCs w:val="0"/>
          <w:sz w:val="32"/>
          <w:szCs w:val="32"/>
        </w:rPr>
        <w:t xml:space="preserve">в </w:t>
      </w:r>
      <w:proofErr w:type="spellStart"/>
      <w:r w:rsidR="00A32B4B" w:rsidRPr="00513391">
        <w:rPr>
          <w:rStyle w:val="FontStyle15"/>
          <w:b w:val="0"/>
          <w:bCs w:val="0"/>
          <w:sz w:val="32"/>
          <w:szCs w:val="32"/>
        </w:rPr>
        <w:t>х</w:t>
      </w:r>
      <w:proofErr w:type="gramStart"/>
      <w:r w:rsidR="00A32B4B" w:rsidRPr="00513391">
        <w:rPr>
          <w:rStyle w:val="FontStyle15"/>
          <w:b w:val="0"/>
          <w:bCs w:val="0"/>
          <w:sz w:val="32"/>
          <w:szCs w:val="32"/>
        </w:rPr>
        <w:t>.Д</w:t>
      </w:r>
      <w:proofErr w:type="gramEnd"/>
      <w:r w:rsidR="00A32B4B" w:rsidRPr="00513391">
        <w:rPr>
          <w:rStyle w:val="FontStyle15"/>
          <w:b w:val="0"/>
          <w:bCs w:val="0"/>
          <w:sz w:val="32"/>
          <w:szCs w:val="32"/>
        </w:rPr>
        <w:t>удукалов</w:t>
      </w:r>
      <w:proofErr w:type="spellEnd"/>
      <w:r w:rsidR="00A32B4B" w:rsidRPr="00513391">
        <w:rPr>
          <w:rStyle w:val="FontStyle15"/>
          <w:b w:val="0"/>
          <w:bCs w:val="0"/>
          <w:sz w:val="32"/>
          <w:szCs w:val="32"/>
        </w:rPr>
        <w:t>;</w:t>
      </w:r>
    </w:p>
    <w:p w14:paraId="53E6C3E9" w14:textId="77777777" w:rsidR="00A32B4B" w:rsidRPr="00513391" w:rsidRDefault="00A32B4B" w:rsidP="00B66D6F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32"/>
          <w:szCs w:val="32"/>
        </w:rPr>
      </w:pPr>
      <w:r w:rsidRPr="00513391">
        <w:rPr>
          <w:rStyle w:val="FontStyle15"/>
          <w:b w:val="0"/>
          <w:bCs w:val="0"/>
          <w:sz w:val="32"/>
          <w:szCs w:val="32"/>
        </w:rPr>
        <w:t xml:space="preserve">- </w:t>
      </w:r>
      <w:r w:rsidRPr="00513391">
        <w:rPr>
          <w:bCs/>
          <w:sz w:val="32"/>
          <w:szCs w:val="32"/>
        </w:rPr>
        <w:t xml:space="preserve">установку обелиска на захоронении неизвестных бойцов погибших при освобождении  </w:t>
      </w:r>
      <w:proofErr w:type="spellStart"/>
      <w:r w:rsidRPr="00513391">
        <w:rPr>
          <w:bCs/>
          <w:sz w:val="32"/>
          <w:szCs w:val="32"/>
        </w:rPr>
        <w:t>х</w:t>
      </w:r>
      <w:proofErr w:type="gramStart"/>
      <w:r w:rsidRPr="00513391">
        <w:rPr>
          <w:bCs/>
          <w:sz w:val="32"/>
          <w:szCs w:val="32"/>
        </w:rPr>
        <w:t>.Д</w:t>
      </w:r>
      <w:proofErr w:type="gramEnd"/>
      <w:r w:rsidRPr="00513391">
        <w:rPr>
          <w:bCs/>
          <w:sz w:val="32"/>
          <w:szCs w:val="32"/>
        </w:rPr>
        <w:t>удукалов</w:t>
      </w:r>
      <w:proofErr w:type="spellEnd"/>
      <w:r w:rsidRPr="00513391">
        <w:rPr>
          <w:bCs/>
          <w:sz w:val="32"/>
          <w:szCs w:val="32"/>
        </w:rPr>
        <w:t>.</w:t>
      </w:r>
      <w:r w:rsidRPr="00513391">
        <w:rPr>
          <w:rStyle w:val="FontStyle15"/>
          <w:b w:val="0"/>
          <w:bCs w:val="0"/>
          <w:sz w:val="32"/>
          <w:szCs w:val="32"/>
        </w:rPr>
        <w:t xml:space="preserve"> </w:t>
      </w:r>
    </w:p>
    <w:p w14:paraId="56F6939D" w14:textId="77777777" w:rsidR="00B66D6F" w:rsidRPr="00513391" w:rsidRDefault="00B66D6F" w:rsidP="00EE063E">
      <w:pPr>
        <w:spacing w:line="235" w:lineRule="auto"/>
        <w:ind w:firstLine="709"/>
        <w:jc w:val="both"/>
        <w:rPr>
          <w:sz w:val="32"/>
          <w:szCs w:val="32"/>
        </w:rPr>
      </w:pPr>
    </w:p>
    <w:p w14:paraId="4C89E34C" w14:textId="77777777" w:rsidR="009814E4" w:rsidRPr="00513391" w:rsidRDefault="009A20CF" w:rsidP="009814E4">
      <w:pPr>
        <w:pStyle w:val="a4"/>
        <w:shd w:val="clear" w:color="auto" w:fill="FFFFFF"/>
        <w:spacing w:before="120" w:beforeAutospacing="0" w:after="0" w:afterAutospacing="0"/>
        <w:ind w:firstLine="691"/>
        <w:jc w:val="both"/>
        <w:rPr>
          <w:rStyle w:val="FontStyle15"/>
          <w:b w:val="0"/>
          <w:bCs w:val="0"/>
          <w:sz w:val="32"/>
          <w:szCs w:val="32"/>
        </w:rPr>
      </w:pPr>
      <w:r w:rsidRPr="00513391">
        <w:rPr>
          <w:color w:val="212121"/>
          <w:sz w:val="32"/>
          <w:szCs w:val="32"/>
          <w:shd w:val="clear" w:color="auto" w:fill="FFFFFF"/>
        </w:rPr>
        <w:t xml:space="preserve">В заключение  хочу выразить слова благодарности </w:t>
      </w:r>
      <w:r w:rsidR="009814E4" w:rsidRPr="00513391">
        <w:rPr>
          <w:color w:val="212121"/>
          <w:sz w:val="32"/>
          <w:szCs w:val="32"/>
          <w:shd w:val="clear" w:color="auto" w:fill="FFFFFF"/>
        </w:rPr>
        <w:t xml:space="preserve">депутатскому корпусу нашего Объединенного СП, </w:t>
      </w:r>
      <w:r w:rsidRPr="00513391">
        <w:rPr>
          <w:color w:val="212121"/>
          <w:sz w:val="32"/>
          <w:szCs w:val="32"/>
          <w:shd w:val="clear" w:color="auto" w:fill="FFFFFF"/>
        </w:rPr>
        <w:t>активу поселения,</w:t>
      </w:r>
      <w:r w:rsidR="009814E4" w:rsidRPr="00513391">
        <w:rPr>
          <w:color w:val="212121"/>
          <w:sz w:val="32"/>
          <w:szCs w:val="32"/>
          <w:shd w:val="clear" w:color="auto" w:fill="FFFFFF"/>
        </w:rPr>
        <w:t xml:space="preserve"> </w:t>
      </w:r>
      <w:r w:rsidRPr="00513391">
        <w:rPr>
          <w:color w:val="212121"/>
          <w:sz w:val="32"/>
          <w:szCs w:val="32"/>
          <w:shd w:val="clear" w:color="auto" w:fill="FFFFFF"/>
        </w:rPr>
        <w:t xml:space="preserve"> руководителям предприятий и организаций за помощь и поддержку в выполнении намеченных планов, направленных на улучшение качества жизни сельского поселения.</w:t>
      </w:r>
      <w:r w:rsidR="009814E4" w:rsidRPr="00513391">
        <w:rPr>
          <w:color w:val="212121"/>
          <w:sz w:val="32"/>
          <w:szCs w:val="32"/>
          <w:shd w:val="clear" w:color="auto" w:fill="FFFFFF"/>
        </w:rPr>
        <w:t xml:space="preserve"> Ведь все достижения были бы невозможны б</w:t>
      </w:r>
      <w:r w:rsidR="009814E4" w:rsidRPr="00513391">
        <w:rPr>
          <w:rStyle w:val="FontStyle15"/>
          <w:b w:val="0"/>
          <w:bCs w:val="0"/>
          <w:sz w:val="32"/>
          <w:szCs w:val="32"/>
        </w:rPr>
        <w:t>ез вашей поддержки, и без поддержки Вас, уважаемые жители О</w:t>
      </w:r>
      <w:r w:rsidR="003C5B44" w:rsidRPr="00513391">
        <w:rPr>
          <w:rStyle w:val="FontStyle15"/>
          <w:b w:val="0"/>
          <w:bCs w:val="0"/>
          <w:sz w:val="32"/>
          <w:szCs w:val="32"/>
        </w:rPr>
        <w:t xml:space="preserve">бъединенного </w:t>
      </w:r>
      <w:r w:rsidR="009814E4" w:rsidRPr="00513391">
        <w:rPr>
          <w:rStyle w:val="FontStyle15"/>
          <w:b w:val="0"/>
          <w:bCs w:val="0"/>
          <w:sz w:val="32"/>
          <w:szCs w:val="32"/>
        </w:rPr>
        <w:t>СП</w:t>
      </w:r>
      <w:proofErr w:type="gramStart"/>
      <w:r w:rsidR="009814E4" w:rsidRPr="00513391">
        <w:rPr>
          <w:rStyle w:val="FontStyle15"/>
          <w:b w:val="0"/>
          <w:bCs w:val="0"/>
          <w:sz w:val="32"/>
          <w:szCs w:val="32"/>
        </w:rPr>
        <w:t xml:space="preserve"> .</w:t>
      </w:r>
      <w:proofErr w:type="gramEnd"/>
    </w:p>
    <w:p w14:paraId="60E1BEB6" w14:textId="77777777" w:rsidR="009814E4" w:rsidRPr="00513391" w:rsidRDefault="009814E4" w:rsidP="009814E4">
      <w:pPr>
        <w:pStyle w:val="a4"/>
        <w:shd w:val="clear" w:color="auto" w:fill="FFFFFF"/>
        <w:spacing w:before="120" w:beforeAutospacing="0" w:after="0" w:afterAutospacing="0"/>
        <w:ind w:firstLine="691"/>
        <w:jc w:val="both"/>
        <w:rPr>
          <w:color w:val="212121"/>
          <w:sz w:val="32"/>
          <w:szCs w:val="32"/>
        </w:rPr>
      </w:pPr>
      <w:r w:rsidRPr="00513391">
        <w:rPr>
          <w:rStyle w:val="FontStyle15"/>
          <w:b w:val="0"/>
          <w:bCs w:val="0"/>
          <w:sz w:val="32"/>
          <w:szCs w:val="32"/>
        </w:rPr>
        <w:t xml:space="preserve"> И я сегодня, </w:t>
      </w:r>
      <w:proofErr w:type="gramStart"/>
      <w:r w:rsidRPr="00513391">
        <w:rPr>
          <w:rStyle w:val="FontStyle15"/>
          <w:b w:val="0"/>
          <w:bCs w:val="0"/>
          <w:sz w:val="32"/>
          <w:szCs w:val="32"/>
        </w:rPr>
        <w:t>пользуясь</w:t>
      </w:r>
      <w:proofErr w:type="gramEnd"/>
      <w:r w:rsidRPr="00513391">
        <w:rPr>
          <w:rStyle w:val="FontStyle15"/>
          <w:b w:val="0"/>
          <w:bCs w:val="0"/>
          <w:sz w:val="32"/>
          <w:szCs w:val="32"/>
        </w:rPr>
        <w:t xml:space="preserve"> случаем хочу поблагодарить помощников, активистов, неравнодушных людей активно участвующих в жизни поселения, помогающих решать самые различные задачи, это:</w:t>
      </w:r>
      <w:r w:rsidRPr="00513391">
        <w:rPr>
          <w:i/>
          <w:iCs/>
          <w:sz w:val="32"/>
          <w:szCs w:val="32"/>
        </w:rPr>
        <w:t xml:space="preserve"> Бутенко Е.Г., </w:t>
      </w:r>
      <w:proofErr w:type="spellStart"/>
      <w:r w:rsidRPr="00513391">
        <w:rPr>
          <w:i/>
          <w:iCs/>
          <w:sz w:val="32"/>
          <w:szCs w:val="32"/>
        </w:rPr>
        <w:t>Завялов</w:t>
      </w:r>
      <w:proofErr w:type="spellEnd"/>
      <w:r w:rsidRPr="00513391">
        <w:rPr>
          <w:i/>
          <w:iCs/>
          <w:sz w:val="32"/>
          <w:szCs w:val="32"/>
        </w:rPr>
        <w:t xml:space="preserve"> А.И, Гвоздиков А.Г., </w:t>
      </w:r>
      <w:proofErr w:type="spellStart"/>
      <w:r w:rsidRPr="00513391">
        <w:rPr>
          <w:i/>
          <w:iCs/>
          <w:sz w:val="32"/>
          <w:szCs w:val="32"/>
        </w:rPr>
        <w:t>Халидов</w:t>
      </w:r>
      <w:proofErr w:type="spellEnd"/>
      <w:r w:rsidRPr="00513391">
        <w:rPr>
          <w:i/>
          <w:iCs/>
          <w:sz w:val="32"/>
          <w:szCs w:val="32"/>
        </w:rPr>
        <w:t xml:space="preserve"> К.А,</w:t>
      </w:r>
      <w:r w:rsidR="00830615" w:rsidRPr="00513391">
        <w:rPr>
          <w:i/>
          <w:iCs/>
          <w:sz w:val="32"/>
          <w:szCs w:val="32"/>
        </w:rPr>
        <w:t xml:space="preserve"> </w:t>
      </w:r>
      <w:r w:rsidR="00CF54C1" w:rsidRPr="00513391">
        <w:rPr>
          <w:i/>
          <w:iCs/>
          <w:sz w:val="32"/>
          <w:szCs w:val="32"/>
        </w:rPr>
        <w:t>Осипов А.А.,</w:t>
      </w:r>
      <w:r w:rsidRPr="00513391">
        <w:rPr>
          <w:i/>
          <w:iCs/>
          <w:sz w:val="32"/>
          <w:szCs w:val="32"/>
        </w:rPr>
        <w:t xml:space="preserve"> </w:t>
      </w:r>
      <w:proofErr w:type="spellStart"/>
      <w:r w:rsidRPr="00513391">
        <w:rPr>
          <w:i/>
          <w:iCs/>
          <w:sz w:val="32"/>
          <w:szCs w:val="32"/>
        </w:rPr>
        <w:t>Руленко</w:t>
      </w:r>
      <w:proofErr w:type="spellEnd"/>
      <w:r w:rsidRPr="00513391">
        <w:rPr>
          <w:i/>
          <w:iCs/>
          <w:sz w:val="32"/>
          <w:szCs w:val="32"/>
        </w:rPr>
        <w:t xml:space="preserve"> П.П.,</w:t>
      </w:r>
      <w:r w:rsidR="00830615" w:rsidRPr="00513391">
        <w:rPr>
          <w:i/>
          <w:iCs/>
          <w:sz w:val="32"/>
          <w:szCs w:val="32"/>
        </w:rPr>
        <w:t xml:space="preserve"> </w:t>
      </w:r>
      <w:proofErr w:type="spellStart"/>
      <w:r w:rsidR="00830615" w:rsidRPr="00513391">
        <w:rPr>
          <w:i/>
          <w:iCs/>
          <w:sz w:val="32"/>
          <w:szCs w:val="32"/>
        </w:rPr>
        <w:lastRenderedPageBreak/>
        <w:t>Белашову</w:t>
      </w:r>
      <w:proofErr w:type="spellEnd"/>
      <w:r w:rsidR="00830615" w:rsidRPr="00513391">
        <w:rPr>
          <w:i/>
          <w:iCs/>
          <w:sz w:val="32"/>
          <w:szCs w:val="32"/>
        </w:rPr>
        <w:t xml:space="preserve"> А, </w:t>
      </w:r>
      <w:proofErr w:type="spellStart"/>
      <w:r w:rsidR="00830615" w:rsidRPr="00513391">
        <w:rPr>
          <w:i/>
          <w:iCs/>
          <w:sz w:val="32"/>
          <w:szCs w:val="32"/>
        </w:rPr>
        <w:t>Яцюк</w:t>
      </w:r>
      <w:proofErr w:type="spellEnd"/>
      <w:r w:rsidR="00830615" w:rsidRPr="00513391">
        <w:rPr>
          <w:i/>
          <w:iCs/>
          <w:sz w:val="32"/>
          <w:szCs w:val="32"/>
        </w:rPr>
        <w:t xml:space="preserve"> СН,</w:t>
      </w:r>
      <w:r w:rsidRPr="00513391">
        <w:rPr>
          <w:i/>
          <w:iCs/>
          <w:sz w:val="32"/>
          <w:szCs w:val="32"/>
        </w:rPr>
        <w:t xml:space="preserve">  Попова Л.В., </w:t>
      </w:r>
      <w:proofErr w:type="spellStart"/>
      <w:r w:rsidRPr="00513391">
        <w:rPr>
          <w:i/>
          <w:iCs/>
          <w:sz w:val="32"/>
          <w:szCs w:val="32"/>
        </w:rPr>
        <w:t>Наумик</w:t>
      </w:r>
      <w:proofErr w:type="spellEnd"/>
      <w:r w:rsidRPr="00513391">
        <w:rPr>
          <w:i/>
          <w:iCs/>
          <w:sz w:val="32"/>
          <w:szCs w:val="32"/>
        </w:rPr>
        <w:t xml:space="preserve"> О.Г, Сергеева Г.Л., </w:t>
      </w:r>
      <w:proofErr w:type="spellStart"/>
      <w:r w:rsidRPr="00513391">
        <w:rPr>
          <w:i/>
          <w:iCs/>
          <w:sz w:val="32"/>
          <w:szCs w:val="32"/>
        </w:rPr>
        <w:t>Водяхин</w:t>
      </w:r>
      <w:proofErr w:type="spellEnd"/>
      <w:r w:rsidRPr="00513391">
        <w:rPr>
          <w:i/>
          <w:iCs/>
          <w:sz w:val="32"/>
          <w:szCs w:val="32"/>
        </w:rPr>
        <w:t xml:space="preserve"> В.В.</w:t>
      </w:r>
      <w:r w:rsidR="00CF54C1" w:rsidRPr="00513391">
        <w:rPr>
          <w:i/>
          <w:iCs/>
          <w:sz w:val="32"/>
          <w:szCs w:val="32"/>
        </w:rPr>
        <w:t>, Сафронову Н.А., Бойко С.А.</w:t>
      </w:r>
    </w:p>
    <w:p w14:paraId="4F5E3FBB" w14:textId="77777777" w:rsidR="009814E4" w:rsidRPr="00513391" w:rsidRDefault="009814E4" w:rsidP="009814E4">
      <w:pPr>
        <w:ind w:firstLine="691"/>
        <w:jc w:val="both"/>
        <w:rPr>
          <w:sz w:val="32"/>
          <w:szCs w:val="32"/>
        </w:rPr>
      </w:pPr>
    </w:p>
    <w:p w14:paraId="6DBFCD2F" w14:textId="77777777" w:rsidR="009814E4" w:rsidRPr="00513391" w:rsidRDefault="009814E4" w:rsidP="009814E4">
      <w:pPr>
        <w:ind w:firstLine="691"/>
        <w:jc w:val="both"/>
        <w:rPr>
          <w:sz w:val="32"/>
          <w:szCs w:val="32"/>
        </w:rPr>
      </w:pPr>
      <w:r w:rsidRPr="00513391">
        <w:rPr>
          <w:sz w:val="32"/>
          <w:szCs w:val="32"/>
        </w:rPr>
        <w:t>Я также хочу выразить  благодарность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Вам спасибо, надеюсь на совместную работу и поддержку всех жителей и в дальнейшем!</w:t>
      </w:r>
    </w:p>
    <w:p w14:paraId="722F859F" w14:textId="77777777" w:rsidR="009814E4" w:rsidRPr="00513391" w:rsidRDefault="009814E4" w:rsidP="009814E4">
      <w:pPr>
        <w:ind w:firstLine="691"/>
        <w:jc w:val="both"/>
        <w:rPr>
          <w:sz w:val="32"/>
          <w:szCs w:val="32"/>
        </w:rPr>
      </w:pPr>
      <w:r w:rsidRPr="00513391">
        <w:rPr>
          <w:sz w:val="32"/>
          <w:szCs w:val="32"/>
        </w:rPr>
        <w:t xml:space="preserve">В заключении я хочу пожелать Вам всем крепкого здоровья, семейного благополучия, чистого, светлого неба над головой, достатка Вам и вашим близким </w:t>
      </w:r>
    </w:p>
    <w:p w14:paraId="24262737" w14:textId="77777777" w:rsidR="009814E4" w:rsidRPr="00513391" w:rsidRDefault="009814E4" w:rsidP="009814E4">
      <w:pPr>
        <w:jc w:val="both"/>
        <w:rPr>
          <w:sz w:val="32"/>
          <w:szCs w:val="32"/>
        </w:rPr>
      </w:pPr>
      <w:r w:rsidRPr="00513391">
        <w:rPr>
          <w:sz w:val="32"/>
          <w:szCs w:val="32"/>
        </w:rPr>
        <w:t>и всем простого человеческого счастья!</w:t>
      </w:r>
    </w:p>
    <w:p w14:paraId="349E3666" w14:textId="1BDACB87" w:rsidR="009814E4" w:rsidRPr="00513391" w:rsidRDefault="009814E4" w:rsidP="00513391">
      <w:pPr>
        <w:jc w:val="both"/>
        <w:rPr>
          <w:color w:val="212121"/>
          <w:sz w:val="32"/>
          <w:szCs w:val="32"/>
          <w:shd w:val="clear" w:color="auto" w:fill="FFFFFF"/>
        </w:rPr>
      </w:pPr>
      <w:r w:rsidRPr="00513391">
        <w:rPr>
          <w:sz w:val="32"/>
          <w:szCs w:val="32"/>
        </w:rPr>
        <w:t>Спасибо за сотрудничество!</w:t>
      </w:r>
    </w:p>
    <w:p w14:paraId="3499BC66" w14:textId="77777777" w:rsidR="009814E4" w:rsidRPr="00513391" w:rsidRDefault="009814E4" w:rsidP="009814E4">
      <w:pPr>
        <w:pStyle w:val="a4"/>
        <w:shd w:val="clear" w:color="auto" w:fill="FFFFFF"/>
        <w:spacing w:before="120" w:beforeAutospacing="0" w:after="0" w:afterAutospacing="0"/>
        <w:jc w:val="both"/>
        <w:rPr>
          <w:color w:val="212121"/>
          <w:sz w:val="32"/>
          <w:szCs w:val="32"/>
          <w:shd w:val="clear" w:color="auto" w:fill="FFFFFF"/>
        </w:rPr>
      </w:pPr>
    </w:p>
    <w:sectPr w:rsidR="009814E4" w:rsidRPr="00513391" w:rsidSect="00631FAB">
      <w:footerReference w:type="default" r:id="rId8"/>
      <w:type w:val="continuous"/>
      <w:pgSz w:w="11905" w:h="16837"/>
      <w:pgMar w:top="851" w:right="567" w:bottom="851" w:left="1134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2C0F3" w14:textId="77777777" w:rsidR="0007631E" w:rsidRDefault="0007631E">
      <w:r>
        <w:separator/>
      </w:r>
    </w:p>
  </w:endnote>
  <w:endnote w:type="continuationSeparator" w:id="0">
    <w:p w14:paraId="3EABD31D" w14:textId="77777777" w:rsidR="0007631E" w:rsidRDefault="0007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DB49" w14:textId="77777777" w:rsidR="00631FAB" w:rsidRDefault="00631FA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F6E">
      <w:rPr>
        <w:noProof/>
      </w:rPr>
      <w:t>4</w:t>
    </w:r>
    <w:r>
      <w:fldChar w:fldCharType="end"/>
    </w:r>
  </w:p>
  <w:p w14:paraId="26356CD8" w14:textId="77777777" w:rsidR="00A734A3" w:rsidRDefault="00A734A3">
    <w:pPr>
      <w:pStyle w:val="Style5"/>
      <w:widowControl/>
      <w:ind w:right="38"/>
      <w:jc w:val="right"/>
      <w:rPr>
        <w:rStyle w:val="FontStyle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C30FE" w14:textId="77777777" w:rsidR="0007631E" w:rsidRDefault="0007631E">
      <w:r>
        <w:separator/>
      </w:r>
    </w:p>
  </w:footnote>
  <w:footnote w:type="continuationSeparator" w:id="0">
    <w:p w14:paraId="67BC60EB" w14:textId="77777777" w:rsidR="0007631E" w:rsidRDefault="0007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F678BA"/>
    <w:lvl w:ilvl="0">
      <w:numFmt w:val="bullet"/>
      <w:lvlText w:val="*"/>
      <w:lvlJc w:val="left"/>
    </w:lvl>
  </w:abstractNum>
  <w:abstractNum w:abstractNumId="1">
    <w:nsid w:val="03B85F10"/>
    <w:multiLevelType w:val="hybridMultilevel"/>
    <w:tmpl w:val="69CAD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E1D1A"/>
    <w:multiLevelType w:val="hybridMultilevel"/>
    <w:tmpl w:val="4D94B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C6104"/>
    <w:multiLevelType w:val="hybridMultilevel"/>
    <w:tmpl w:val="CF46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E183A"/>
    <w:multiLevelType w:val="hybridMultilevel"/>
    <w:tmpl w:val="3998E2BC"/>
    <w:lvl w:ilvl="0" w:tplc="943ADE28">
      <w:start w:val="1"/>
      <w:numFmt w:val="decimal"/>
      <w:lvlText w:val="%1."/>
      <w:lvlJc w:val="left"/>
      <w:pPr>
        <w:ind w:left="10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5">
    <w:nsid w:val="40B46FE4"/>
    <w:multiLevelType w:val="hybridMultilevel"/>
    <w:tmpl w:val="3D401696"/>
    <w:lvl w:ilvl="0" w:tplc="4AE82DB0">
      <w:start w:val="1"/>
      <w:numFmt w:val="decimal"/>
      <w:lvlText w:val="%1."/>
      <w:lvlJc w:val="left"/>
      <w:pPr>
        <w:ind w:left="10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6">
    <w:nsid w:val="434C790D"/>
    <w:multiLevelType w:val="hybridMultilevel"/>
    <w:tmpl w:val="84A2CF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B0C4606"/>
    <w:multiLevelType w:val="hybridMultilevel"/>
    <w:tmpl w:val="4CE68E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9943C2"/>
    <w:multiLevelType w:val="multilevel"/>
    <w:tmpl w:val="718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91E54"/>
    <w:multiLevelType w:val="hybridMultilevel"/>
    <w:tmpl w:val="D5107F00"/>
    <w:lvl w:ilvl="0" w:tplc="BAD4E54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10">
    <w:nsid w:val="7CCF59FF"/>
    <w:multiLevelType w:val="hybridMultilevel"/>
    <w:tmpl w:val="A3487E34"/>
    <w:lvl w:ilvl="0" w:tplc="ACA00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DA"/>
    <w:rsid w:val="00003853"/>
    <w:rsid w:val="0000441F"/>
    <w:rsid w:val="00010883"/>
    <w:rsid w:val="0001606E"/>
    <w:rsid w:val="0002009B"/>
    <w:rsid w:val="00022B00"/>
    <w:rsid w:val="00022D71"/>
    <w:rsid w:val="0002410E"/>
    <w:rsid w:val="00024431"/>
    <w:rsid w:val="0002474A"/>
    <w:rsid w:val="0003421A"/>
    <w:rsid w:val="0003784E"/>
    <w:rsid w:val="00040908"/>
    <w:rsid w:val="00041150"/>
    <w:rsid w:val="00047B84"/>
    <w:rsid w:val="00052BE8"/>
    <w:rsid w:val="0006171C"/>
    <w:rsid w:val="0006188C"/>
    <w:rsid w:val="00065F37"/>
    <w:rsid w:val="00065FAE"/>
    <w:rsid w:val="00066F13"/>
    <w:rsid w:val="00070027"/>
    <w:rsid w:val="00074EFD"/>
    <w:rsid w:val="0007631E"/>
    <w:rsid w:val="00077B1A"/>
    <w:rsid w:val="00081C6C"/>
    <w:rsid w:val="00084D72"/>
    <w:rsid w:val="00093C33"/>
    <w:rsid w:val="000A101B"/>
    <w:rsid w:val="000A2E24"/>
    <w:rsid w:val="000A37CA"/>
    <w:rsid w:val="000A3E21"/>
    <w:rsid w:val="000A4EB2"/>
    <w:rsid w:val="000B1FBB"/>
    <w:rsid w:val="000B357B"/>
    <w:rsid w:val="000B4BF4"/>
    <w:rsid w:val="000C1BC4"/>
    <w:rsid w:val="000C25F4"/>
    <w:rsid w:val="000C5931"/>
    <w:rsid w:val="000D0535"/>
    <w:rsid w:val="000D1035"/>
    <w:rsid w:val="000D5B40"/>
    <w:rsid w:val="000E09B3"/>
    <w:rsid w:val="000E44B2"/>
    <w:rsid w:val="000E5B8B"/>
    <w:rsid w:val="000E7DA8"/>
    <w:rsid w:val="000F0504"/>
    <w:rsid w:val="000F16A9"/>
    <w:rsid w:val="000F34FA"/>
    <w:rsid w:val="000F6BAD"/>
    <w:rsid w:val="000F7F69"/>
    <w:rsid w:val="001042F0"/>
    <w:rsid w:val="0010477A"/>
    <w:rsid w:val="00105D9F"/>
    <w:rsid w:val="00110A36"/>
    <w:rsid w:val="00112C41"/>
    <w:rsid w:val="00115C42"/>
    <w:rsid w:val="00115C55"/>
    <w:rsid w:val="00117C63"/>
    <w:rsid w:val="00123428"/>
    <w:rsid w:val="00125367"/>
    <w:rsid w:val="00130707"/>
    <w:rsid w:val="00131284"/>
    <w:rsid w:val="00131EED"/>
    <w:rsid w:val="001334F3"/>
    <w:rsid w:val="001337EC"/>
    <w:rsid w:val="00134375"/>
    <w:rsid w:val="00135EDC"/>
    <w:rsid w:val="00136305"/>
    <w:rsid w:val="00143F90"/>
    <w:rsid w:val="00144345"/>
    <w:rsid w:val="001444D0"/>
    <w:rsid w:val="00144591"/>
    <w:rsid w:val="00146EDE"/>
    <w:rsid w:val="00147574"/>
    <w:rsid w:val="001610BB"/>
    <w:rsid w:val="00161E31"/>
    <w:rsid w:val="0017367F"/>
    <w:rsid w:val="001758B4"/>
    <w:rsid w:val="00176674"/>
    <w:rsid w:val="0018020E"/>
    <w:rsid w:val="00180BC3"/>
    <w:rsid w:val="00181F5D"/>
    <w:rsid w:val="00187351"/>
    <w:rsid w:val="00187FAE"/>
    <w:rsid w:val="001909F5"/>
    <w:rsid w:val="0019256A"/>
    <w:rsid w:val="00194239"/>
    <w:rsid w:val="0019435D"/>
    <w:rsid w:val="001946F8"/>
    <w:rsid w:val="00195231"/>
    <w:rsid w:val="001972F2"/>
    <w:rsid w:val="001A22C8"/>
    <w:rsid w:val="001A352D"/>
    <w:rsid w:val="001A573B"/>
    <w:rsid w:val="001A735B"/>
    <w:rsid w:val="001B0382"/>
    <w:rsid w:val="001B0B0E"/>
    <w:rsid w:val="001B1F5F"/>
    <w:rsid w:val="001B411D"/>
    <w:rsid w:val="001B7243"/>
    <w:rsid w:val="001C49A7"/>
    <w:rsid w:val="001D32F1"/>
    <w:rsid w:val="001D3BC8"/>
    <w:rsid w:val="001D3F62"/>
    <w:rsid w:val="001D4D5B"/>
    <w:rsid w:val="001F081F"/>
    <w:rsid w:val="001F46FE"/>
    <w:rsid w:val="001F6A13"/>
    <w:rsid w:val="00200265"/>
    <w:rsid w:val="00200880"/>
    <w:rsid w:val="00200DFF"/>
    <w:rsid w:val="00203EA9"/>
    <w:rsid w:val="00205DB8"/>
    <w:rsid w:val="00213D98"/>
    <w:rsid w:val="0021776C"/>
    <w:rsid w:val="0022439B"/>
    <w:rsid w:val="00225175"/>
    <w:rsid w:val="00226496"/>
    <w:rsid w:val="002301CF"/>
    <w:rsid w:val="0023174C"/>
    <w:rsid w:val="00231FE3"/>
    <w:rsid w:val="00232D8A"/>
    <w:rsid w:val="00233251"/>
    <w:rsid w:val="00235536"/>
    <w:rsid w:val="002369BB"/>
    <w:rsid w:val="00247EA7"/>
    <w:rsid w:val="00251814"/>
    <w:rsid w:val="0025395C"/>
    <w:rsid w:val="002545AD"/>
    <w:rsid w:val="0025691E"/>
    <w:rsid w:val="0025718F"/>
    <w:rsid w:val="00257F92"/>
    <w:rsid w:val="00262067"/>
    <w:rsid w:val="002655FF"/>
    <w:rsid w:val="002659FA"/>
    <w:rsid w:val="002678BC"/>
    <w:rsid w:val="00273F2D"/>
    <w:rsid w:val="00277455"/>
    <w:rsid w:val="0027751C"/>
    <w:rsid w:val="0028241A"/>
    <w:rsid w:val="00292F3B"/>
    <w:rsid w:val="002947F0"/>
    <w:rsid w:val="002A0A2E"/>
    <w:rsid w:val="002A0D29"/>
    <w:rsid w:val="002A6816"/>
    <w:rsid w:val="002A788D"/>
    <w:rsid w:val="002B2207"/>
    <w:rsid w:val="002B4EF6"/>
    <w:rsid w:val="002B5714"/>
    <w:rsid w:val="002B65F9"/>
    <w:rsid w:val="002B66E7"/>
    <w:rsid w:val="002B69D0"/>
    <w:rsid w:val="002B79C2"/>
    <w:rsid w:val="002C0115"/>
    <w:rsid w:val="002C0FD7"/>
    <w:rsid w:val="002C302D"/>
    <w:rsid w:val="002C4058"/>
    <w:rsid w:val="002C79F5"/>
    <w:rsid w:val="002D2A60"/>
    <w:rsid w:val="002D60B3"/>
    <w:rsid w:val="002E05BC"/>
    <w:rsid w:val="002E7BCA"/>
    <w:rsid w:val="002F5577"/>
    <w:rsid w:val="002F616A"/>
    <w:rsid w:val="00301C89"/>
    <w:rsid w:val="00301DCC"/>
    <w:rsid w:val="00302D14"/>
    <w:rsid w:val="00311392"/>
    <w:rsid w:val="003155B1"/>
    <w:rsid w:val="003159B4"/>
    <w:rsid w:val="00322A1C"/>
    <w:rsid w:val="0032322F"/>
    <w:rsid w:val="00323C60"/>
    <w:rsid w:val="00324ECB"/>
    <w:rsid w:val="0032714B"/>
    <w:rsid w:val="00327924"/>
    <w:rsid w:val="003324AB"/>
    <w:rsid w:val="003350BE"/>
    <w:rsid w:val="00337E30"/>
    <w:rsid w:val="003406B0"/>
    <w:rsid w:val="003432AC"/>
    <w:rsid w:val="00345763"/>
    <w:rsid w:val="003466AD"/>
    <w:rsid w:val="0034687B"/>
    <w:rsid w:val="00352E8C"/>
    <w:rsid w:val="003569E6"/>
    <w:rsid w:val="00357F02"/>
    <w:rsid w:val="00361B47"/>
    <w:rsid w:val="00363EB5"/>
    <w:rsid w:val="00365CE8"/>
    <w:rsid w:val="00366FB4"/>
    <w:rsid w:val="00367765"/>
    <w:rsid w:val="00367F8B"/>
    <w:rsid w:val="00370BD5"/>
    <w:rsid w:val="00370E41"/>
    <w:rsid w:val="00371A59"/>
    <w:rsid w:val="0037258E"/>
    <w:rsid w:val="00373B3B"/>
    <w:rsid w:val="003743D3"/>
    <w:rsid w:val="00374EB9"/>
    <w:rsid w:val="00376AF2"/>
    <w:rsid w:val="00383FD8"/>
    <w:rsid w:val="003A1A8B"/>
    <w:rsid w:val="003A1D95"/>
    <w:rsid w:val="003A3CFE"/>
    <w:rsid w:val="003B0249"/>
    <w:rsid w:val="003B203E"/>
    <w:rsid w:val="003B4383"/>
    <w:rsid w:val="003B4EF6"/>
    <w:rsid w:val="003B614A"/>
    <w:rsid w:val="003B7BCE"/>
    <w:rsid w:val="003C079B"/>
    <w:rsid w:val="003C1853"/>
    <w:rsid w:val="003C5B44"/>
    <w:rsid w:val="003D5E6B"/>
    <w:rsid w:val="003D5E7E"/>
    <w:rsid w:val="003E3A1D"/>
    <w:rsid w:val="003E41B7"/>
    <w:rsid w:val="003F2A51"/>
    <w:rsid w:val="003F39EF"/>
    <w:rsid w:val="003F53D1"/>
    <w:rsid w:val="003F54CE"/>
    <w:rsid w:val="0040185F"/>
    <w:rsid w:val="00402CC7"/>
    <w:rsid w:val="004052E5"/>
    <w:rsid w:val="0040542D"/>
    <w:rsid w:val="004057E6"/>
    <w:rsid w:val="00405F0B"/>
    <w:rsid w:val="004109A6"/>
    <w:rsid w:val="00413FBB"/>
    <w:rsid w:val="00420D14"/>
    <w:rsid w:val="004210C1"/>
    <w:rsid w:val="00422172"/>
    <w:rsid w:val="00422B2C"/>
    <w:rsid w:val="00425426"/>
    <w:rsid w:val="004260EE"/>
    <w:rsid w:val="00430534"/>
    <w:rsid w:val="00431CF9"/>
    <w:rsid w:val="0043598C"/>
    <w:rsid w:val="00435F54"/>
    <w:rsid w:val="00436EC3"/>
    <w:rsid w:val="00437359"/>
    <w:rsid w:val="00440135"/>
    <w:rsid w:val="00443689"/>
    <w:rsid w:val="00450A18"/>
    <w:rsid w:val="00450AE8"/>
    <w:rsid w:val="00451BA6"/>
    <w:rsid w:val="004525F1"/>
    <w:rsid w:val="00454133"/>
    <w:rsid w:val="004557C7"/>
    <w:rsid w:val="00462D0D"/>
    <w:rsid w:val="004645D6"/>
    <w:rsid w:val="00466FB9"/>
    <w:rsid w:val="00467663"/>
    <w:rsid w:val="00467F1B"/>
    <w:rsid w:val="00470131"/>
    <w:rsid w:val="00475811"/>
    <w:rsid w:val="0047641A"/>
    <w:rsid w:val="004835F2"/>
    <w:rsid w:val="00485632"/>
    <w:rsid w:val="00485C4C"/>
    <w:rsid w:val="00486E3E"/>
    <w:rsid w:val="00494858"/>
    <w:rsid w:val="004954C7"/>
    <w:rsid w:val="00496AD6"/>
    <w:rsid w:val="00496FC6"/>
    <w:rsid w:val="004A044B"/>
    <w:rsid w:val="004B0834"/>
    <w:rsid w:val="004B198A"/>
    <w:rsid w:val="004B200C"/>
    <w:rsid w:val="004B22E6"/>
    <w:rsid w:val="004B32B1"/>
    <w:rsid w:val="004B445C"/>
    <w:rsid w:val="004B4681"/>
    <w:rsid w:val="004B4E1E"/>
    <w:rsid w:val="004B5857"/>
    <w:rsid w:val="004C0E02"/>
    <w:rsid w:val="004C5E7A"/>
    <w:rsid w:val="004C69F9"/>
    <w:rsid w:val="004C6F4D"/>
    <w:rsid w:val="004C7F5C"/>
    <w:rsid w:val="004D2572"/>
    <w:rsid w:val="004D2753"/>
    <w:rsid w:val="004E03E7"/>
    <w:rsid w:val="004E06B4"/>
    <w:rsid w:val="004E3686"/>
    <w:rsid w:val="004E66A1"/>
    <w:rsid w:val="004E6FE2"/>
    <w:rsid w:val="004F09AD"/>
    <w:rsid w:val="004F2B63"/>
    <w:rsid w:val="004F2DB7"/>
    <w:rsid w:val="004F2FA1"/>
    <w:rsid w:val="004F40DF"/>
    <w:rsid w:val="004F6CA9"/>
    <w:rsid w:val="004F6DC6"/>
    <w:rsid w:val="004F780C"/>
    <w:rsid w:val="00500406"/>
    <w:rsid w:val="00501260"/>
    <w:rsid w:val="00501F1C"/>
    <w:rsid w:val="005046B1"/>
    <w:rsid w:val="00505008"/>
    <w:rsid w:val="00505442"/>
    <w:rsid w:val="00512D14"/>
    <w:rsid w:val="00513391"/>
    <w:rsid w:val="00516D46"/>
    <w:rsid w:val="0052051A"/>
    <w:rsid w:val="005214F9"/>
    <w:rsid w:val="00525C25"/>
    <w:rsid w:val="0052716E"/>
    <w:rsid w:val="00531065"/>
    <w:rsid w:val="00532D74"/>
    <w:rsid w:val="00535520"/>
    <w:rsid w:val="005370C1"/>
    <w:rsid w:val="005403EA"/>
    <w:rsid w:val="00541225"/>
    <w:rsid w:val="00541F91"/>
    <w:rsid w:val="0054505C"/>
    <w:rsid w:val="0054799D"/>
    <w:rsid w:val="00547C43"/>
    <w:rsid w:val="00547FD2"/>
    <w:rsid w:val="00550280"/>
    <w:rsid w:val="00552006"/>
    <w:rsid w:val="00556778"/>
    <w:rsid w:val="005604D5"/>
    <w:rsid w:val="005617E0"/>
    <w:rsid w:val="00566FCE"/>
    <w:rsid w:val="005675FE"/>
    <w:rsid w:val="00570984"/>
    <w:rsid w:val="0057141A"/>
    <w:rsid w:val="0057275E"/>
    <w:rsid w:val="00572A85"/>
    <w:rsid w:val="00572E02"/>
    <w:rsid w:val="005807C2"/>
    <w:rsid w:val="00580F9E"/>
    <w:rsid w:val="005820C5"/>
    <w:rsid w:val="00583285"/>
    <w:rsid w:val="00583E62"/>
    <w:rsid w:val="00590AF8"/>
    <w:rsid w:val="00591A81"/>
    <w:rsid w:val="00591DDC"/>
    <w:rsid w:val="00593404"/>
    <w:rsid w:val="00593E64"/>
    <w:rsid w:val="00595057"/>
    <w:rsid w:val="00596D0C"/>
    <w:rsid w:val="005A3B7F"/>
    <w:rsid w:val="005A536C"/>
    <w:rsid w:val="005A562E"/>
    <w:rsid w:val="005B0B2C"/>
    <w:rsid w:val="005B462E"/>
    <w:rsid w:val="005C28A0"/>
    <w:rsid w:val="005C6342"/>
    <w:rsid w:val="005D42D8"/>
    <w:rsid w:val="005D52E7"/>
    <w:rsid w:val="005E282B"/>
    <w:rsid w:val="005E374C"/>
    <w:rsid w:val="005E41E8"/>
    <w:rsid w:val="005E55A9"/>
    <w:rsid w:val="005F33D5"/>
    <w:rsid w:val="005F5A8F"/>
    <w:rsid w:val="006005D7"/>
    <w:rsid w:val="0060192C"/>
    <w:rsid w:val="00603D44"/>
    <w:rsid w:val="00604E27"/>
    <w:rsid w:val="006059DB"/>
    <w:rsid w:val="00616670"/>
    <w:rsid w:val="00617A93"/>
    <w:rsid w:val="0062242B"/>
    <w:rsid w:val="006277D2"/>
    <w:rsid w:val="00631FAB"/>
    <w:rsid w:val="0063257B"/>
    <w:rsid w:val="0063322E"/>
    <w:rsid w:val="00634ED5"/>
    <w:rsid w:val="00636366"/>
    <w:rsid w:val="0063748F"/>
    <w:rsid w:val="0064254A"/>
    <w:rsid w:val="00645377"/>
    <w:rsid w:val="006468AF"/>
    <w:rsid w:val="00646FC9"/>
    <w:rsid w:val="0065388D"/>
    <w:rsid w:val="006572FC"/>
    <w:rsid w:val="006670FF"/>
    <w:rsid w:val="00671224"/>
    <w:rsid w:val="006718A3"/>
    <w:rsid w:val="0067597D"/>
    <w:rsid w:val="00682048"/>
    <w:rsid w:val="006932B3"/>
    <w:rsid w:val="006A0D88"/>
    <w:rsid w:val="006A181D"/>
    <w:rsid w:val="006A3A0C"/>
    <w:rsid w:val="006A6C7F"/>
    <w:rsid w:val="006B08F2"/>
    <w:rsid w:val="006B17B4"/>
    <w:rsid w:val="006B5225"/>
    <w:rsid w:val="006C1BF4"/>
    <w:rsid w:val="006C440C"/>
    <w:rsid w:val="006D02BD"/>
    <w:rsid w:val="006D5232"/>
    <w:rsid w:val="006D639C"/>
    <w:rsid w:val="006E0A71"/>
    <w:rsid w:val="006E4632"/>
    <w:rsid w:val="006E4BF4"/>
    <w:rsid w:val="006E6253"/>
    <w:rsid w:val="006E682B"/>
    <w:rsid w:val="006F20F0"/>
    <w:rsid w:val="006F2C41"/>
    <w:rsid w:val="006F4B78"/>
    <w:rsid w:val="006F7ADE"/>
    <w:rsid w:val="00703619"/>
    <w:rsid w:val="00703B51"/>
    <w:rsid w:val="00704327"/>
    <w:rsid w:val="0070455F"/>
    <w:rsid w:val="00707533"/>
    <w:rsid w:val="00707D0A"/>
    <w:rsid w:val="00711102"/>
    <w:rsid w:val="007126DD"/>
    <w:rsid w:val="007128AB"/>
    <w:rsid w:val="007132A7"/>
    <w:rsid w:val="00715CC9"/>
    <w:rsid w:val="00722260"/>
    <w:rsid w:val="00730DA8"/>
    <w:rsid w:val="00733E36"/>
    <w:rsid w:val="0073415D"/>
    <w:rsid w:val="00734AEC"/>
    <w:rsid w:val="00734DF8"/>
    <w:rsid w:val="00736409"/>
    <w:rsid w:val="00736937"/>
    <w:rsid w:val="00741D1F"/>
    <w:rsid w:val="00742016"/>
    <w:rsid w:val="00742386"/>
    <w:rsid w:val="0074693E"/>
    <w:rsid w:val="00750E9E"/>
    <w:rsid w:val="00751C3E"/>
    <w:rsid w:val="007614A6"/>
    <w:rsid w:val="00764C39"/>
    <w:rsid w:val="007673A6"/>
    <w:rsid w:val="00767A2A"/>
    <w:rsid w:val="0077607D"/>
    <w:rsid w:val="00784DF2"/>
    <w:rsid w:val="007862F1"/>
    <w:rsid w:val="007901F3"/>
    <w:rsid w:val="007912E1"/>
    <w:rsid w:val="0079447B"/>
    <w:rsid w:val="00794976"/>
    <w:rsid w:val="00796575"/>
    <w:rsid w:val="007A17D9"/>
    <w:rsid w:val="007A6FFE"/>
    <w:rsid w:val="007B4870"/>
    <w:rsid w:val="007D0E42"/>
    <w:rsid w:val="007D13D6"/>
    <w:rsid w:val="007D507B"/>
    <w:rsid w:val="007D57A3"/>
    <w:rsid w:val="007E05C1"/>
    <w:rsid w:val="007E37FE"/>
    <w:rsid w:val="007E3EA0"/>
    <w:rsid w:val="007E465C"/>
    <w:rsid w:val="007E550C"/>
    <w:rsid w:val="007E5B48"/>
    <w:rsid w:val="007E6C99"/>
    <w:rsid w:val="007E74A0"/>
    <w:rsid w:val="007E7989"/>
    <w:rsid w:val="007F1B0C"/>
    <w:rsid w:val="007F1E70"/>
    <w:rsid w:val="0080087F"/>
    <w:rsid w:val="00802368"/>
    <w:rsid w:val="008028BC"/>
    <w:rsid w:val="00802DF2"/>
    <w:rsid w:val="0081067F"/>
    <w:rsid w:val="00814804"/>
    <w:rsid w:val="00821B76"/>
    <w:rsid w:val="00821E57"/>
    <w:rsid w:val="00822364"/>
    <w:rsid w:val="00824EAF"/>
    <w:rsid w:val="008269CC"/>
    <w:rsid w:val="00826E20"/>
    <w:rsid w:val="00830615"/>
    <w:rsid w:val="00842966"/>
    <w:rsid w:val="00843E05"/>
    <w:rsid w:val="008479A8"/>
    <w:rsid w:val="008517D8"/>
    <w:rsid w:val="00851EFB"/>
    <w:rsid w:val="008567D9"/>
    <w:rsid w:val="00863608"/>
    <w:rsid w:val="008719FA"/>
    <w:rsid w:val="008725A1"/>
    <w:rsid w:val="00872994"/>
    <w:rsid w:val="00872BD2"/>
    <w:rsid w:val="00874736"/>
    <w:rsid w:val="00874FBF"/>
    <w:rsid w:val="00876FB8"/>
    <w:rsid w:val="00877120"/>
    <w:rsid w:val="008825D9"/>
    <w:rsid w:val="008857B4"/>
    <w:rsid w:val="00886BBD"/>
    <w:rsid w:val="0088704A"/>
    <w:rsid w:val="00892419"/>
    <w:rsid w:val="00893C75"/>
    <w:rsid w:val="00894861"/>
    <w:rsid w:val="008A1174"/>
    <w:rsid w:val="008A3AC1"/>
    <w:rsid w:val="008A524D"/>
    <w:rsid w:val="008A7AF9"/>
    <w:rsid w:val="008B5225"/>
    <w:rsid w:val="008B5712"/>
    <w:rsid w:val="008C3342"/>
    <w:rsid w:val="008D1433"/>
    <w:rsid w:val="008D51D9"/>
    <w:rsid w:val="008E1A70"/>
    <w:rsid w:val="008E41FE"/>
    <w:rsid w:val="008E5055"/>
    <w:rsid w:val="008F35AC"/>
    <w:rsid w:val="008F4C4D"/>
    <w:rsid w:val="008F70DD"/>
    <w:rsid w:val="00901038"/>
    <w:rsid w:val="00902D48"/>
    <w:rsid w:val="0090451B"/>
    <w:rsid w:val="009052FF"/>
    <w:rsid w:val="00910701"/>
    <w:rsid w:val="00915BC8"/>
    <w:rsid w:val="00916A25"/>
    <w:rsid w:val="009220AC"/>
    <w:rsid w:val="00924B50"/>
    <w:rsid w:val="009310C3"/>
    <w:rsid w:val="00931589"/>
    <w:rsid w:val="00934652"/>
    <w:rsid w:val="00936716"/>
    <w:rsid w:val="00941DCF"/>
    <w:rsid w:val="009441FC"/>
    <w:rsid w:val="00944AFC"/>
    <w:rsid w:val="00947421"/>
    <w:rsid w:val="00955211"/>
    <w:rsid w:val="009667F6"/>
    <w:rsid w:val="009710E9"/>
    <w:rsid w:val="0097196B"/>
    <w:rsid w:val="00971A38"/>
    <w:rsid w:val="00971BB6"/>
    <w:rsid w:val="00972B6E"/>
    <w:rsid w:val="009814E4"/>
    <w:rsid w:val="00986501"/>
    <w:rsid w:val="00992048"/>
    <w:rsid w:val="00992614"/>
    <w:rsid w:val="00993214"/>
    <w:rsid w:val="00993291"/>
    <w:rsid w:val="00995622"/>
    <w:rsid w:val="00997E0F"/>
    <w:rsid w:val="009A15EB"/>
    <w:rsid w:val="009A20CF"/>
    <w:rsid w:val="009A2B99"/>
    <w:rsid w:val="009A3CC2"/>
    <w:rsid w:val="009A7B4E"/>
    <w:rsid w:val="009A7D50"/>
    <w:rsid w:val="009B1EAC"/>
    <w:rsid w:val="009B2383"/>
    <w:rsid w:val="009B479B"/>
    <w:rsid w:val="009B4867"/>
    <w:rsid w:val="009C2D30"/>
    <w:rsid w:val="009C73B9"/>
    <w:rsid w:val="009D08D6"/>
    <w:rsid w:val="009D1CD4"/>
    <w:rsid w:val="009D6EF2"/>
    <w:rsid w:val="009E057B"/>
    <w:rsid w:val="009E2357"/>
    <w:rsid w:val="009E58D4"/>
    <w:rsid w:val="009F59CE"/>
    <w:rsid w:val="00A01042"/>
    <w:rsid w:val="00A05397"/>
    <w:rsid w:val="00A079D4"/>
    <w:rsid w:val="00A10458"/>
    <w:rsid w:val="00A1189D"/>
    <w:rsid w:val="00A131CE"/>
    <w:rsid w:val="00A24B1D"/>
    <w:rsid w:val="00A25384"/>
    <w:rsid w:val="00A322F3"/>
    <w:rsid w:val="00A32B4B"/>
    <w:rsid w:val="00A41E1E"/>
    <w:rsid w:val="00A50623"/>
    <w:rsid w:val="00A52989"/>
    <w:rsid w:val="00A52C53"/>
    <w:rsid w:val="00A57B1F"/>
    <w:rsid w:val="00A61DF8"/>
    <w:rsid w:val="00A624DA"/>
    <w:rsid w:val="00A734A3"/>
    <w:rsid w:val="00A73695"/>
    <w:rsid w:val="00A7415F"/>
    <w:rsid w:val="00A847EB"/>
    <w:rsid w:val="00A85499"/>
    <w:rsid w:val="00A909D6"/>
    <w:rsid w:val="00A93677"/>
    <w:rsid w:val="00A93F3C"/>
    <w:rsid w:val="00A9419B"/>
    <w:rsid w:val="00AA0D9D"/>
    <w:rsid w:val="00AA1DC8"/>
    <w:rsid w:val="00AA1FCC"/>
    <w:rsid w:val="00AA3189"/>
    <w:rsid w:val="00AA46C9"/>
    <w:rsid w:val="00AB20AB"/>
    <w:rsid w:val="00AD0126"/>
    <w:rsid w:val="00AD39F3"/>
    <w:rsid w:val="00AD5F17"/>
    <w:rsid w:val="00AD6A7E"/>
    <w:rsid w:val="00AE0B23"/>
    <w:rsid w:val="00AE46F7"/>
    <w:rsid w:val="00AF02CD"/>
    <w:rsid w:val="00AF17FA"/>
    <w:rsid w:val="00AF2173"/>
    <w:rsid w:val="00AF4094"/>
    <w:rsid w:val="00AF4332"/>
    <w:rsid w:val="00AF5876"/>
    <w:rsid w:val="00AF7195"/>
    <w:rsid w:val="00B01E10"/>
    <w:rsid w:val="00B02B7E"/>
    <w:rsid w:val="00B03225"/>
    <w:rsid w:val="00B069B9"/>
    <w:rsid w:val="00B103F7"/>
    <w:rsid w:val="00B12687"/>
    <w:rsid w:val="00B16DF9"/>
    <w:rsid w:val="00B23AAA"/>
    <w:rsid w:val="00B23C65"/>
    <w:rsid w:val="00B245C8"/>
    <w:rsid w:val="00B252CC"/>
    <w:rsid w:val="00B30CF9"/>
    <w:rsid w:val="00B34751"/>
    <w:rsid w:val="00B36FBC"/>
    <w:rsid w:val="00B40D8A"/>
    <w:rsid w:val="00B42062"/>
    <w:rsid w:val="00B42E7F"/>
    <w:rsid w:val="00B448CA"/>
    <w:rsid w:val="00B50260"/>
    <w:rsid w:val="00B55837"/>
    <w:rsid w:val="00B56C26"/>
    <w:rsid w:val="00B573BF"/>
    <w:rsid w:val="00B5760D"/>
    <w:rsid w:val="00B604B9"/>
    <w:rsid w:val="00B60FFE"/>
    <w:rsid w:val="00B623BC"/>
    <w:rsid w:val="00B66D6F"/>
    <w:rsid w:val="00B72672"/>
    <w:rsid w:val="00B72E81"/>
    <w:rsid w:val="00B740CF"/>
    <w:rsid w:val="00B7486E"/>
    <w:rsid w:val="00B801CB"/>
    <w:rsid w:val="00B835BC"/>
    <w:rsid w:val="00B8629B"/>
    <w:rsid w:val="00B9329C"/>
    <w:rsid w:val="00B95DDA"/>
    <w:rsid w:val="00BA0720"/>
    <w:rsid w:val="00BA42B7"/>
    <w:rsid w:val="00BB2945"/>
    <w:rsid w:val="00BB4F27"/>
    <w:rsid w:val="00BB68EC"/>
    <w:rsid w:val="00BC0195"/>
    <w:rsid w:val="00BC1250"/>
    <w:rsid w:val="00BC14B9"/>
    <w:rsid w:val="00BC1F50"/>
    <w:rsid w:val="00BC6082"/>
    <w:rsid w:val="00BD24EA"/>
    <w:rsid w:val="00BD2850"/>
    <w:rsid w:val="00BE1BF8"/>
    <w:rsid w:val="00BE39AC"/>
    <w:rsid w:val="00BE689D"/>
    <w:rsid w:val="00BE68C2"/>
    <w:rsid w:val="00BF1572"/>
    <w:rsid w:val="00BF1872"/>
    <w:rsid w:val="00BF1C4C"/>
    <w:rsid w:val="00BF2800"/>
    <w:rsid w:val="00BF389E"/>
    <w:rsid w:val="00C063A9"/>
    <w:rsid w:val="00C07417"/>
    <w:rsid w:val="00C10B32"/>
    <w:rsid w:val="00C20097"/>
    <w:rsid w:val="00C2505F"/>
    <w:rsid w:val="00C31DE8"/>
    <w:rsid w:val="00C31F18"/>
    <w:rsid w:val="00C413B5"/>
    <w:rsid w:val="00C44292"/>
    <w:rsid w:val="00C4540A"/>
    <w:rsid w:val="00C531CE"/>
    <w:rsid w:val="00C53B74"/>
    <w:rsid w:val="00C53D29"/>
    <w:rsid w:val="00C60A54"/>
    <w:rsid w:val="00C61BC8"/>
    <w:rsid w:val="00C63487"/>
    <w:rsid w:val="00C64788"/>
    <w:rsid w:val="00C679B5"/>
    <w:rsid w:val="00C70441"/>
    <w:rsid w:val="00C70909"/>
    <w:rsid w:val="00C720A0"/>
    <w:rsid w:val="00C7652E"/>
    <w:rsid w:val="00C76880"/>
    <w:rsid w:val="00C76D42"/>
    <w:rsid w:val="00C84C5E"/>
    <w:rsid w:val="00C90ECC"/>
    <w:rsid w:val="00C92F02"/>
    <w:rsid w:val="00C94399"/>
    <w:rsid w:val="00C9633B"/>
    <w:rsid w:val="00CA193A"/>
    <w:rsid w:val="00CA6419"/>
    <w:rsid w:val="00CB140C"/>
    <w:rsid w:val="00CB224D"/>
    <w:rsid w:val="00CB2F0E"/>
    <w:rsid w:val="00CB38FF"/>
    <w:rsid w:val="00CB5D0F"/>
    <w:rsid w:val="00CB765D"/>
    <w:rsid w:val="00CD1F8A"/>
    <w:rsid w:val="00CD43EC"/>
    <w:rsid w:val="00CD470F"/>
    <w:rsid w:val="00CD49B1"/>
    <w:rsid w:val="00CD657C"/>
    <w:rsid w:val="00CD72D9"/>
    <w:rsid w:val="00CE336E"/>
    <w:rsid w:val="00CF1253"/>
    <w:rsid w:val="00CF12A4"/>
    <w:rsid w:val="00CF54C1"/>
    <w:rsid w:val="00CF5C88"/>
    <w:rsid w:val="00D04E02"/>
    <w:rsid w:val="00D0758A"/>
    <w:rsid w:val="00D114B7"/>
    <w:rsid w:val="00D12C1C"/>
    <w:rsid w:val="00D1765B"/>
    <w:rsid w:val="00D21B07"/>
    <w:rsid w:val="00D23E78"/>
    <w:rsid w:val="00D2564E"/>
    <w:rsid w:val="00D27BD3"/>
    <w:rsid w:val="00D31690"/>
    <w:rsid w:val="00D33296"/>
    <w:rsid w:val="00D41E95"/>
    <w:rsid w:val="00D47500"/>
    <w:rsid w:val="00D607E0"/>
    <w:rsid w:val="00D6179A"/>
    <w:rsid w:val="00D6232A"/>
    <w:rsid w:val="00D62E37"/>
    <w:rsid w:val="00D643E7"/>
    <w:rsid w:val="00D70078"/>
    <w:rsid w:val="00D814AF"/>
    <w:rsid w:val="00D81FF2"/>
    <w:rsid w:val="00D84970"/>
    <w:rsid w:val="00D900AE"/>
    <w:rsid w:val="00D914DA"/>
    <w:rsid w:val="00D95559"/>
    <w:rsid w:val="00DA6BF2"/>
    <w:rsid w:val="00DB07F6"/>
    <w:rsid w:val="00DB1314"/>
    <w:rsid w:val="00DB1B2B"/>
    <w:rsid w:val="00DB3C36"/>
    <w:rsid w:val="00DC279B"/>
    <w:rsid w:val="00DC2D25"/>
    <w:rsid w:val="00DC2E46"/>
    <w:rsid w:val="00DC3737"/>
    <w:rsid w:val="00DC4630"/>
    <w:rsid w:val="00DC4AF8"/>
    <w:rsid w:val="00DD3B41"/>
    <w:rsid w:val="00DD436E"/>
    <w:rsid w:val="00DD5D1C"/>
    <w:rsid w:val="00DE199B"/>
    <w:rsid w:val="00DE3971"/>
    <w:rsid w:val="00DE3CF8"/>
    <w:rsid w:val="00DE6D5D"/>
    <w:rsid w:val="00DF6931"/>
    <w:rsid w:val="00E11501"/>
    <w:rsid w:val="00E11AF0"/>
    <w:rsid w:val="00E15ABD"/>
    <w:rsid w:val="00E166AE"/>
    <w:rsid w:val="00E209C2"/>
    <w:rsid w:val="00E251F6"/>
    <w:rsid w:val="00E31681"/>
    <w:rsid w:val="00E326ED"/>
    <w:rsid w:val="00E34C58"/>
    <w:rsid w:val="00E4056A"/>
    <w:rsid w:val="00E427FA"/>
    <w:rsid w:val="00E466AB"/>
    <w:rsid w:val="00E47B15"/>
    <w:rsid w:val="00E50909"/>
    <w:rsid w:val="00E537D6"/>
    <w:rsid w:val="00E570A7"/>
    <w:rsid w:val="00E61016"/>
    <w:rsid w:val="00E6207A"/>
    <w:rsid w:val="00E65BD9"/>
    <w:rsid w:val="00E6642F"/>
    <w:rsid w:val="00E67013"/>
    <w:rsid w:val="00E717A9"/>
    <w:rsid w:val="00E718EB"/>
    <w:rsid w:val="00E72DCC"/>
    <w:rsid w:val="00E738FB"/>
    <w:rsid w:val="00E75642"/>
    <w:rsid w:val="00E84852"/>
    <w:rsid w:val="00E84F35"/>
    <w:rsid w:val="00E85203"/>
    <w:rsid w:val="00EA495B"/>
    <w:rsid w:val="00EA6FBF"/>
    <w:rsid w:val="00EB70A2"/>
    <w:rsid w:val="00EC18DB"/>
    <w:rsid w:val="00EC2837"/>
    <w:rsid w:val="00EC2AF3"/>
    <w:rsid w:val="00ED263E"/>
    <w:rsid w:val="00ED492B"/>
    <w:rsid w:val="00ED69AE"/>
    <w:rsid w:val="00EE063E"/>
    <w:rsid w:val="00EE3AF0"/>
    <w:rsid w:val="00EE4125"/>
    <w:rsid w:val="00EE52CF"/>
    <w:rsid w:val="00EE6399"/>
    <w:rsid w:val="00EF21E1"/>
    <w:rsid w:val="00EF5132"/>
    <w:rsid w:val="00EF6380"/>
    <w:rsid w:val="00F00FB6"/>
    <w:rsid w:val="00F01373"/>
    <w:rsid w:val="00F02F52"/>
    <w:rsid w:val="00F03801"/>
    <w:rsid w:val="00F044BF"/>
    <w:rsid w:val="00F07D6F"/>
    <w:rsid w:val="00F11E37"/>
    <w:rsid w:val="00F251FE"/>
    <w:rsid w:val="00F305C3"/>
    <w:rsid w:val="00F32BE7"/>
    <w:rsid w:val="00F3316A"/>
    <w:rsid w:val="00F35459"/>
    <w:rsid w:val="00F41D87"/>
    <w:rsid w:val="00F47E7B"/>
    <w:rsid w:val="00F52E6C"/>
    <w:rsid w:val="00F54412"/>
    <w:rsid w:val="00F559E2"/>
    <w:rsid w:val="00F55F52"/>
    <w:rsid w:val="00F569EC"/>
    <w:rsid w:val="00F5755C"/>
    <w:rsid w:val="00F57B08"/>
    <w:rsid w:val="00F664DE"/>
    <w:rsid w:val="00F676C2"/>
    <w:rsid w:val="00F76B9E"/>
    <w:rsid w:val="00F81B33"/>
    <w:rsid w:val="00F831A1"/>
    <w:rsid w:val="00F8327B"/>
    <w:rsid w:val="00F83D1D"/>
    <w:rsid w:val="00F83D4D"/>
    <w:rsid w:val="00F85C1E"/>
    <w:rsid w:val="00F901FF"/>
    <w:rsid w:val="00F9084D"/>
    <w:rsid w:val="00F91784"/>
    <w:rsid w:val="00F9666F"/>
    <w:rsid w:val="00F97690"/>
    <w:rsid w:val="00F9785C"/>
    <w:rsid w:val="00FA0C41"/>
    <w:rsid w:val="00FA2C74"/>
    <w:rsid w:val="00FA3B61"/>
    <w:rsid w:val="00FA5EB7"/>
    <w:rsid w:val="00FA6C97"/>
    <w:rsid w:val="00FA7CC9"/>
    <w:rsid w:val="00FB1925"/>
    <w:rsid w:val="00FB5F08"/>
    <w:rsid w:val="00FB7969"/>
    <w:rsid w:val="00FB7EDE"/>
    <w:rsid w:val="00FC07B7"/>
    <w:rsid w:val="00FC194B"/>
    <w:rsid w:val="00FC3DEF"/>
    <w:rsid w:val="00FC7612"/>
    <w:rsid w:val="00FD1D92"/>
    <w:rsid w:val="00FD20F7"/>
    <w:rsid w:val="00FD4F6E"/>
    <w:rsid w:val="00FD5291"/>
    <w:rsid w:val="00FE112F"/>
    <w:rsid w:val="00FE6A44"/>
    <w:rsid w:val="00FE6E6B"/>
    <w:rsid w:val="00FE7C7A"/>
    <w:rsid w:val="00FF279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102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00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7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3BC8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D3BC8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1D3BC8"/>
    <w:rPr>
      <w:rFonts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1D3BC8"/>
    <w:rPr>
      <w:rFonts w:eastAsia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4" w:lineRule="exact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83" w:lineRule="exact"/>
      <w:ind w:firstLine="778"/>
    </w:pPr>
  </w:style>
  <w:style w:type="paragraph" w:customStyle="1" w:styleId="Style9">
    <w:name w:val="Style9"/>
    <w:basedOn w:val="a"/>
    <w:uiPriority w:val="99"/>
    <w:pPr>
      <w:spacing w:line="286" w:lineRule="exact"/>
      <w:ind w:firstLine="653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ind w:firstLine="840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 Narrow" w:hAnsi="Arial Narrow" w:cs="Arial Narrow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A624D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lock Text"/>
    <w:basedOn w:val="a"/>
    <w:uiPriority w:val="99"/>
    <w:rsid w:val="00125367"/>
    <w:pPr>
      <w:widowControl/>
      <w:shd w:val="clear" w:color="auto" w:fill="FFFFFF"/>
      <w:autoSpaceDE/>
      <w:autoSpaceDN/>
      <w:adjustRightInd/>
      <w:spacing w:before="7" w:line="317" w:lineRule="exact"/>
      <w:ind w:left="58" w:right="130" w:firstLine="691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rsid w:val="003324AB"/>
    <w:pPr>
      <w:widowControl/>
      <w:tabs>
        <w:tab w:val="left" w:pos="7740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324AB"/>
    <w:rPr>
      <w:rFonts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C76D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76D42"/>
    <w:rPr>
      <w:rFonts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631F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31FAB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31F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1FAB"/>
    <w:rPr>
      <w:rFonts w:hAnsi="Times New Roman" w:cs="Times New Roman"/>
      <w:sz w:val="24"/>
      <w:szCs w:val="24"/>
    </w:rPr>
  </w:style>
  <w:style w:type="paragraph" w:customStyle="1" w:styleId="ConsNormal">
    <w:name w:val="ConsNormal"/>
    <w:rsid w:val="001D3B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Strong"/>
    <w:basedOn w:val="a0"/>
    <w:uiPriority w:val="99"/>
    <w:qFormat/>
    <w:rsid w:val="0026206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62067"/>
    <w:rPr>
      <w:rFonts w:cs="Times New Roman"/>
    </w:rPr>
  </w:style>
  <w:style w:type="table" w:styleId="ad">
    <w:name w:val="Table Grid"/>
    <w:basedOn w:val="a1"/>
    <w:uiPriority w:val="99"/>
    <w:rsid w:val="002569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DC2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-6">
    <w:name w:val="Light Shading Accent 6"/>
    <w:basedOn w:val="a1"/>
    <w:uiPriority w:val="60"/>
    <w:rsid w:val="00DC2E4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Grid"/>
    <w:basedOn w:val="a1"/>
    <w:uiPriority w:val="62"/>
    <w:rsid w:val="00DC2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ormaltextrunscx32627041">
    <w:name w:val="normaltextrun scx32627041"/>
    <w:basedOn w:val="a0"/>
    <w:rsid w:val="001A22C8"/>
  </w:style>
  <w:style w:type="character" w:customStyle="1" w:styleId="eopscx32627041">
    <w:name w:val="eop scx32627041"/>
    <w:basedOn w:val="a0"/>
    <w:rsid w:val="001A22C8"/>
  </w:style>
  <w:style w:type="paragraph" w:customStyle="1" w:styleId="paragraphscx32627041">
    <w:name w:val="paragraph scx32627041"/>
    <w:basedOn w:val="a"/>
    <w:rsid w:val="001A22C8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1F46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B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Body Text Indent 3"/>
    <w:basedOn w:val="a"/>
    <w:link w:val="31"/>
    <w:rsid w:val="004A044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A044B"/>
    <w:rPr>
      <w:rFonts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00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7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3BC8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D3BC8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1D3BC8"/>
    <w:rPr>
      <w:rFonts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1D3BC8"/>
    <w:rPr>
      <w:rFonts w:eastAsia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4" w:lineRule="exact"/>
    </w:pPr>
  </w:style>
  <w:style w:type="paragraph" w:customStyle="1" w:styleId="Style4">
    <w:name w:val="Style4"/>
    <w:basedOn w:val="a"/>
    <w:uiPriority w:val="99"/>
    <w:pPr>
      <w:spacing w:line="317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83" w:lineRule="exact"/>
      <w:ind w:firstLine="778"/>
    </w:pPr>
  </w:style>
  <w:style w:type="paragraph" w:customStyle="1" w:styleId="Style9">
    <w:name w:val="Style9"/>
    <w:basedOn w:val="a"/>
    <w:uiPriority w:val="99"/>
    <w:pPr>
      <w:spacing w:line="286" w:lineRule="exact"/>
      <w:ind w:firstLine="653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ind w:firstLine="840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 Narrow" w:hAnsi="Arial Narrow" w:cs="Arial Narrow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A624D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lock Text"/>
    <w:basedOn w:val="a"/>
    <w:uiPriority w:val="99"/>
    <w:rsid w:val="00125367"/>
    <w:pPr>
      <w:widowControl/>
      <w:shd w:val="clear" w:color="auto" w:fill="FFFFFF"/>
      <w:autoSpaceDE/>
      <w:autoSpaceDN/>
      <w:adjustRightInd/>
      <w:spacing w:before="7" w:line="317" w:lineRule="exact"/>
      <w:ind w:left="58" w:right="130" w:firstLine="691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rsid w:val="003324AB"/>
    <w:pPr>
      <w:widowControl/>
      <w:tabs>
        <w:tab w:val="left" w:pos="7740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324AB"/>
    <w:rPr>
      <w:rFonts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C76D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76D42"/>
    <w:rPr>
      <w:rFonts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631F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31FAB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31F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1FAB"/>
    <w:rPr>
      <w:rFonts w:hAnsi="Times New Roman" w:cs="Times New Roman"/>
      <w:sz w:val="24"/>
      <w:szCs w:val="24"/>
    </w:rPr>
  </w:style>
  <w:style w:type="paragraph" w:customStyle="1" w:styleId="ConsNormal">
    <w:name w:val="ConsNormal"/>
    <w:rsid w:val="001D3B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40"/>
      <w:szCs w:val="40"/>
    </w:rPr>
  </w:style>
  <w:style w:type="character" w:styleId="ac">
    <w:name w:val="Strong"/>
    <w:basedOn w:val="a0"/>
    <w:uiPriority w:val="99"/>
    <w:qFormat/>
    <w:rsid w:val="0026206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262067"/>
    <w:rPr>
      <w:rFonts w:cs="Times New Roman"/>
    </w:rPr>
  </w:style>
  <w:style w:type="table" w:styleId="ad">
    <w:name w:val="Table Grid"/>
    <w:basedOn w:val="a1"/>
    <w:uiPriority w:val="99"/>
    <w:rsid w:val="002569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DC2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-6">
    <w:name w:val="Light Shading Accent 6"/>
    <w:basedOn w:val="a1"/>
    <w:uiPriority w:val="60"/>
    <w:rsid w:val="00DC2E4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Grid"/>
    <w:basedOn w:val="a1"/>
    <w:uiPriority w:val="62"/>
    <w:rsid w:val="00DC2E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ormaltextrunscx32627041">
    <w:name w:val="normaltextrun scx32627041"/>
    <w:basedOn w:val="a0"/>
    <w:rsid w:val="001A22C8"/>
  </w:style>
  <w:style w:type="character" w:customStyle="1" w:styleId="eopscx32627041">
    <w:name w:val="eop scx32627041"/>
    <w:basedOn w:val="a0"/>
    <w:rsid w:val="001A22C8"/>
  </w:style>
  <w:style w:type="paragraph" w:customStyle="1" w:styleId="paragraphscx32627041">
    <w:name w:val="paragraph scx32627041"/>
    <w:basedOn w:val="a"/>
    <w:rsid w:val="001A22C8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1F46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0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B7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Body Text Indent 3"/>
    <w:basedOn w:val="a"/>
    <w:link w:val="31"/>
    <w:rsid w:val="004A044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A044B"/>
    <w:rPr>
      <w:rFonts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Объединенного сельского поселения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Сплит-4</dc:creator>
  <cp:lastModifiedBy>User</cp:lastModifiedBy>
  <cp:revision>2</cp:revision>
  <cp:lastPrinted>2020-02-11T08:01:00Z</cp:lastPrinted>
  <dcterms:created xsi:type="dcterms:W3CDTF">2023-02-22T07:45:00Z</dcterms:created>
  <dcterms:modified xsi:type="dcterms:W3CDTF">2023-02-22T07:45:00Z</dcterms:modified>
</cp:coreProperties>
</file>