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6" w:rsidRPr="00104646" w:rsidRDefault="00104646" w:rsidP="00104646">
      <w:pPr>
        <w:pStyle w:val="21"/>
        <w:jc w:val="center"/>
        <w:rPr>
          <w:b/>
          <w:szCs w:val="28"/>
        </w:rPr>
      </w:pPr>
      <w:r w:rsidRPr="00104646">
        <w:rPr>
          <w:b/>
          <w:szCs w:val="28"/>
        </w:rPr>
        <w:t xml:space="preserve">РОССИЙСКАЯ ФЕДЕРАЦИЯ </w:t>
      </w:r>
    </w:p>
    <w:p w:rsidR="00104646" w:rsidRPr="00104646" w:rsidRDefault="00104646" w:rsidP="00104646">
      <w:pPr>
        <w:pStyle w:val="21"/>
        <w:jc w:val="center"/>
        <w:rPr>
          <w:b/>
          <w:szCs w:val="28"/>
        </w:rPr>
      </w:pPr>
      <w:r w:rsidRPr="00104646">
        <w:rPr>
          <w:b/>
          <w:szCs w:val="28"/>
        </w:rPr>
        <w:t>РОСТОВСКАЯ ОБЛАСТЬ</w:t>
      </w:r>
    </w:p>
    <w:p w:rsidR="00104646" w:rsidRPr="00104646" w:rsidRDefault="00104646" w:rsidP="00104646">
      <w:pPr>
        <w:pStyle w:val="21"/>
        <w:jc w:val="center"/>
        <w:rPr>
          <w:b/>
          <w:szCs w:val="28"/>
        </w:rPr>
      </w:pPr>
      <w:r w:rsidRPr="00104646">
        <w:rPr>
          <w:b/>
          <w:szCs w:val="28"/>
        </w:rPr>
        <w:t xml:space="preserve">МУНИЦИПАЛЬНОЕ ОБРАЗОВАНИЕ </w:t>
      </w:r>
    </w:p>
    <w:p w:rsidR="00104646" w:rsidRPr="00104646" w:rsidRDefault="00104646" w:rsidP="00104646">
      <w:pPr>
        <w:pStyle w:val="21"/>
        <w:jc w:val="center"/>
        <w:rPr>
          <w:b/>
          <w:szCs w:val="28"/>
        </w:rPr>
      </w:pPr>
      <w:r w:rsidRPr="00104646">
        <w:rPr>
          <w:b/>
          <w:szCs w:val="28"/>
        </w:rPr>
        <w:t>«ОБЪЕДИНЕННОЕ СЕЛЬСКОЕ ПОСЕЛЕНИЕ»</w:t>
      </w:r>
    </w:p>
    <w:p w:rsidR="00104646" w:rsidRPr="00104646" w:rsidRDefault="00104646" w:rsidP="00104646">
      <w:pPr>
        <w:pStyle w:val="21"/>
        <w:rPr>
          <w:b/>
          <w:szCs w:val="28"/>
        </w:rPr>
      </w:pPr>
    </w:p>
    <w:p w:rsidR="00104646" w:rsidRPr="00104646" w:rsidRDefault="00104646" w:rsidP="00104646">
      <w:pPr>
        <w:pStyle w:val="21"/>
        <w:jc w:val="center"/>
        <w:rPr>
          <w:b/>
          <w:szCs w:val="28"/>
        </w:rPr>
      </w:pPr>
      <w:r w:rsidRPr="00104646">
        <w:rPr>
          <w:b/>
          <w:szCs w:val="28"/>
        </w:rPr>
        <w:t>АДМИНИСТРАЦИЯ ОБЪЕДИНЕННОГО СЕЛЬСКОГО ПОСЕЛЕНИЯ</w:t>
      </w:r>
    </w:p>
    <w:p w:rsidR="00104646" w:rsidRPr="00104646" w:rsidRDefault="00886E76" w:rsidP="001046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F704C">
        <w:rPr>
          <w:b/>
          <w:sz w:val="28"/>
          <w:szCs w:val="28"/>
        </w:rPr>
        <w:t xml:space="preserve">                          </w:t>
      </w:r>
    </w:p>
    <w:p w:rsidR="00104646" w:rsidRPr="00886E76" w:rsidRDefault="00104646" w:rsidP="001046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886E7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E90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4646" w:rsidRPr="00886E76" w:rsidRDefault="00E90DA3" w:rsidP="001046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24 сентября</w:t>
      </w:r>
      <w:r w:rsidR="00AF704C">
        <w:rPr>
          <w:rFonts w:ascii="Times New Roman" w:hAnsi="Times New Roman" w:cs="Times New Roman"/>
          <w:b/>
          <w:sz w:val="28"/>
          <w:szCs w:val="28"/>
        </w:rPr>
        <w:t xml:space="preserve">  2015</w:t>
      </w:r>
      <w:r w:rsidR="00104646" w:rsidRPr="00886E7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</w:t>
      </w:r>
      <w:r w:rsidR="00104646" w:rsidRPr="00886E76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176                         </w:t>
      </w:r>
      <w:r w:rsidR="00104646" w:rsidRPr="00886E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04646" w:rsidRPr="00886E76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104646" w:rsidRPr="00886E76">
        <w:rPr>
          <w:rFonts w:ascii="Times New Roman" w:hAnsi="Times New Roman" w:cs="Times New Roman"/>
          <w:b/>
          <w:sz w:val="28"/>
          <w:szCs w:val="28"/>
        </w:rPr>
        <w:t xml:space="preserve">. Объединенный      </w:t>
      </w:r>
    </w:p>
    <w:p w:rsidR="00104646" w:rsidRPr="00104646" w:rsidRDefault="00104646" w:rsidP="00104646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104646" w:rsidRPr="00886E76" w:rsidRDefault="00104646" w:rsidP="00AF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>О создании комиссии по предупреждению</w:t>
      </w:r>
    </w:p>
    <w:p w:rsidR="00104646" w:rsidRPr="00886E76" w:rsidRDefault="00104646" w:rsidP="00AF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</w:t>
      </w:r>
    </w:p>
    <w:p w:rsidR="00104646" w:rsidRPr="00886E76" w:rsidRDefault="00104646" w:rsidP="00AF70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</w:t>
      </w:r>
      <w:r w:rsidRPr="00886E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4646" w:rsidRPr="00886E76" w:rsidRDefault="00104646" w:rsidP="00AF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 на территории Объединенного сельского поселения </w:t>
      </w:r>
    </w:p>
    <w:p w:rsidR="00104646" w:rsidRPr="00886E76" w:rsidRDefault="00104646" w:rsidP="00AF704C">
      <w:pPr>
        <w:pStyle w:val="3"/>
        <w:spacing w:after="0"/>
        <w:jc w:val="both"/>
        <w:rPr>
          <w:rFonts w:ascii="Times New Roman" w:hAnsi="Times New Roman"/>
          <w:b w:val="0"/>
          <w:sz w:val="28"/>
          <w:szCs w:val="28"/>
        </w:rPr>
      </w:pPr>
      <w:r w:rsidRPr="00886E76">
        <w:rPr>
          <w:rFonts w:ascii="Times New Roman" w:hAnsi="Times New Roman"/>
          <w:b w:val="0"/>
          <w:sz w:val="28"/>
          <w:szCs w:val="28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Ростовской области от 29.03.2012г. №239 (ред.24.06.2015г.) «О территориальной (областной) подсистеме единой государственной системы предупреждения и ликвидации чрезвычайных ситуаций», в целях  координации и совершенствования работы по предупреждению и ликвидации чрезвычайных ситуаций и обеспечению пожарной безопасности на территории поселения</w:t>
      </w:r>
    </w:p>
    <w:p w:rsidR="00104646" w:rsidRPr="00886E76" w:rsidRDefault="00104646" w:rsidP="0010464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04646" w:rsidRPr="00886E76" w:rsidRDefault="00104646" w:rsidP="001046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r w:rsidRPr="00886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646" w:rsidRPr="00886E76" w:rsidRDefault="00104646" w:rsidP="0088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1.Утвердить Положение о комиссии по предупреждению и ликвидации чрезвычайных ситуаций и обеспечению пожарной безопасности </w:t>
      </w:r>
      <w:r w:rsidRPr="00886E7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886E76" w:rsidRPr="00886E76">
        <w:rPr>
          <w:rFonts w:ascii="Times New Roman" w:hAnsi="Times New Roman" w:cs="Times New Roman"/>
          <w:bCs/>
          <w:sz w:val="28"/>
          <w:szCs w:val="28"/>
        </w:rPr>
        <w:t>Объединенного</w:t>
      </w:r>
      <w:r w:rsidRPr="00886E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86E76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04646" w:rsidRPr="00886E76" w:rsidRDefault="00104646" w:rsidP="0088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2.Создать комиссию по предупреждению и ликвидации чрезвычайных ситуаций и обеспечению пожарной безопасности </w:t>
      </w:r>
      <w:r w:rsidRPr="00886E7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886E76" w:rsidRPr="00886E76">
        <w:rPr>
          <w:rFonts w:ascii="Times New Roman" w:hAnsi="Times New Roman" w:cs="Times New Roman"/>
          <w:bCs/>
          <w:sz w:val="28"/>
          <w:szCs w:val="28"/>
        </w:rPr>
        <w:t xml:space="preserve">Объединенного </w:t>
      </w:r>
      <w:r w:rsidRPr="00886E76">
        <w:rPr>
          <w:rFonts w:ascii="Times New Roman" w:hAnsi="Times New Roman" w:cs="Times New Roman"/>
          <w:bCs/>
          <w:sz w:val="28"/>
          <w:szCs w:val="28"/>
        </w:rPr>
        <w:t>сельского поселения (приложение 2)</w:t>
      </w:r>
      <w:r w:rsidRPr="00886E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4646" w:rsidRPr="00886E76" w:rsidRDefault="00104646" w:rsidP="0088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3. Постановление от </w:t>
      </w:r>
      <w:r w:rsidR="00886E76">
        <w:rPr>
          <w:rFonts w:ascii="Times New Roman" w:hAnsi="Times New Roman" w:cs="Times New Roman"/>
          <w:sz w:val="28"/>
          <w:szCs w:val="28"/>
        </w:rPr>
        <w:t>22.10.2013г.№135</w:t>
      </w:r>
      <w:r w:rsidRPr="00886E76">
        <w:rPr>
          <w:rFonts w:ascii="Times New Roman" w:hAnsi="Times New Roman" w:cs="Times New Roman"/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 Администрации </w:t>
      </w:r>
      <w:r w:rsidR="00886E76" w:rsidRPr="00886E76">
        <w:rPr>
          <w:rFonts w:ascii="Times New Roman" w:hAnsi="Times New Roman" w:cs="Times New Roman"/>
          <w:bCs/>
          <w:sz w:val="28"/>
          <w:szCs w:val="28"/>
        </w:rPr>
        <w:t>Объединенного</w:t>
      </w:r>
      <w:r w:rsidR="00886E76" w:rsidRPr="00886E76">
        <w:rPr>
          <w:rFonts w:ascii="Times New Roman" w:hAnsi="Times New Roman" w:cs="Times New Roman"/>
          <w:sz w:val="28"/>
          <w:szCs w:val="28"/>
        </w:rPr>
        <w:t xml:space="preserve"> </w:t>
      </w:r>
      <w:r w:rsidRPr="00886E76">
        <w:rPr>
          <w:rFonts w:ascii="Times New Roman" w:hAnsi="Times New Roman" w:cs="Times New Roman"/>
          <w:sz w:val="28"/>
          <w:szCs w:val="28"/>
        </w:rPr>
        <w:t>сельского поселения» считать утратившим силу.</w:t>
      </w:r>
    </w:p>
    <w:p w:rsidR="00104646" w:rsidRPr="00886E76" w:rsidRDefault="00104646" w:rsidP="001046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86E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6E76"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 собой.</w:t>
      </w:r>
    </w:p>
    <w:p w:rsidR="00104646" w:rsidRPr="00886E76" w:rsidRDefault="00104646" w:rsidP="001046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>5. Постановление вступает в силу со дня официального обнародования.</w:t>
      </w:r>
    </w:p>
    <w:p w:rsidR="00104646" w:rsidRPr="00886E76" w:rsidRDefault="00104646" w:rsidP="001046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4E5F" w:rsidRDefault="00664E5F" w:rsidP="001046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4E5F" w:rsidRDefault="00886E76" w:rsidP="001046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86E76">
        <w:rPr>
          <w:rFonts w:ascii="Times New Roman" w:hAnsi="Times New Roman" w:cs="Times New Roman"/>
          <w:sz w:val="28"/>
          <w:szCs w:val="28"/>
        </w:rPr>
        <w:t>Объединенного</w:t>
      </w:r>
      <w:proofErr w:type="gramEnd"/>
      <w:r w:rsidRPr="00886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646" w:rsidRPr="00886E76" w:rsidRDefault="00886E76" w:rsidP="001046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6E7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664E5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86E76">
        <w:rPr>
          <w:rFonts w:ascii="Times New Roman" w:hAnsi="Times New Roman" w:cs="Times New Roman"/>
          <w:sz w:val="28"/>
          <w:szCs w:val="28"/>
        </w:rPr>
        <w:t xml:space="preserve">    Ю.А. </w:t>
      </w:r>
      <w:proofErr w:type="spellStart"/>
      <w:r w:rsidRPr="00886E76">
        <w:rPr>
          <w:rFonts w:ascii="Times New Roman" w:hAnsi="Times New Roman" w:cs="Times New Roman"/>
          <w:sz w:val="28"/>
          <w:szCs w:val="28"/>
        </w:rPr>
        <w:t>Липчанский</w:t>
      </w:r>
      <w:proofErr w:type="spellEnd"/>
    </w:p>
    <w:p w:rsidR="00886E76" w:rsidRPr="00886E76" w:rsidRDefault="00886E76" w:rsidP="001046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lastRenderedPageBreak/>
        <w:t xml:space="preserve">Приложение № 1 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к постановлению Главы </w:t>
      </w:r>
      <w:proofErr w:type="gramStart"/>
      <w:r w:rsidRPr="00EC511A">
        <w:rPr>
          <w:sz w:val="28"/>
          <w:szCs w:val="28"/>
        </w:rPr>
        <w:t>Объединенного</w:t>
      </w:r>
      <w:proofErr w:type="gramEnd"/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сельского поселения 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от </w:t>
      </w:r>
      <w:r w:rsidR="004B70CC">
        <w:rPr>
          <w:sz w:val="28"/>
          <w:szCs w:val="28"/>
        </w:rPr>
        <w:t xml:space="preserve">  </w:t>
      </w:r>
      <w:r w:rsidRPr="00EC511A">
        <w:rPr>
          <w:sz w:val="28"/>
          <w:szCs w:val="28"/>
        </w:rPr>
        <w:t>«</w:t>
      </w:r>
      <w:r w:rsidR="00D60816">
        <w:rPr>
          <w:sz w:val="28"/>
          <w:szCs w:val="28"/>
        </w:rPr>
        <w:t>24</w:t>
      </w:r>
      <w:r w:rsidRPr="00EC511A">
        <w:rPr>
          <w:sz w:val="28"/>
          <w:szCs w:val="28"/>
        </w:rPr>
        <w:t>»</w:t>
      </w:r>
      <w:r w:rsidR="004B70CC">
        <w:rPr>
          <w:sz w:val="28"/>
          <w:szCs w:val="28"/>
        </w:rPr>
        <w:t xml:space="preserve">  </w:t>
      </w:r>
      <w:r w:rsidR="00D60816">
        <w:rPr>
          <w:sz w:val="28"/>
          <w:szCs w:val="28"/>
        </w:rPr>
        <w:t>сентября</w:t>
      </w:r>
      <w:r w:rsidR="004B70CC">
        <w:rPr>
          <w:sz w:val="28"/>
          <w:szCs w:val="28"/>
        </w:rPr>
        <w:t xml:space="preserve">  </w:t>
      </w:r>
      <w:r w:rsidRPr="00EC511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C511A">
        <w:rPr>
          <w:sz w:val="28"/>
          <w:szCs w:val="28"/>
        </w:rPr>
        <w:t xml:space="preserve"> г.</w:t>
      </w:r>
      <w:r w:rsidR="004B70CC">
        <w:rPr>
          <w:sz w:val="28"/>
          <w:szCs w:val="28"/>
        </w:rPr>
        <w:t xml:space="preserve">   </w:t>
      </w:r>
      <w:r w:rsidRPr="00EC511A">
        <w:rPr>
          <w:sz w:val="28"/>
          <w:szCs w:val="28"/>
        </w:rPr>
        <w:t xml:space="preserve"> № </w:t>
      </w:r>
      <w:r w:rsidR="00D60816">
        <w:rPr>
          <w:sz w:val="28"/>
          <w:szCs w:val="28"/>
        </w:rPr>
        <w:t>176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b/>
          <w:bCs/>
          <w:sz w:val="28"/>
          <w:szCs w:val="28"/>
        </w:rPr>
      </w:pPr>
      <w:r w:rsidRPr="00EC511A">
        <w:rPr>
          <w:b/>
          <w:bCs/>
          <w:sz w:val="28"/>
          <w:szCs w:val="28"/>
        </w:rPr>
        <w:t>СОСТАВ</w:t>
      </w: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EC511A">
        <w:rPr>
          <w:b/>
          <w:bCs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EC511A">
        <w:rPr>
          <w:b/>
          <w:sz w:val="28"/>
          <w:szCs w:val="28"/>
        </w:rPr>
        <w:t xml:space="preserve">Объединенного сельского поселения </w:t>
      </w:r>
      <w:proofErr w:type="spellStart"/>
      <w:r w:rsidRPr="00EC511A">
        <w:rPr>
          <w:b/>
          <w:sz w:val="28"/>
          <w:szCs w:val="28"/>
        </w:rPr>
        <w:t>Егорлыкского</w:t>
      </w:r>
      <w:proofErr w:type="spellEnd"/>
      <w:r w:rsidRPr="00EC511A">
        <w:rPr>
          <w:b/>
          <w:sz w:val="28"/>
          <w:szCs w:val="28"/>
        </w:rPr>
        <w:t xml:space="preserve"> муниципального района Ростовской области</w:t>
      </w: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EC511A">
        <w:rPr>
          <w:b/>
          <w:sz w:val="28"/>
          <w:szCs w:val="28"/>
        </w:rPr>
        <w:t>Председатель  комиссии: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должность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center"/>
        <w:rPr>
          <w:b/>
          <w:sz w:val="28"/>
          <w:szCs w:val="28"/>
        </w:rPr>
      </w:pPr>
      <w:r w:rsidRPr="00EC511A">
        <w:rPr>
          <w:b/>
          <w:sz w:val="28"/>
          <w:szCs w:val="28"/>
        </w:rPr>
        <w:t>Заместители председателя комиссии: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должность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должность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center"/>
        <w:rPr>
          <w:b/>
          <w:sz w:val="28"/>
          <w:szCs w:val="28"/>
        </w:rPr>
      </w:pPr>
      <w:r w:rsidRPr="00EC511A">
        <w:rPr>
          <w:b/>
          <w:sz w:val="28"/>
          <w:szCs w:val="28"/>
        </w:rPr>
        <w:t>Секретарь комиссии: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должность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center"/>
        <w:rPr>
          <w:b/>
          <w:sz w:val="28"/>
          <w:szCs w:val="28"/>
        </w:rPr>
      </w:pPr>
      <w:r w:rsidRPr="00EC511A">
        <w:rPr>
          <w:b/>
          <w:sz w:val="28"/>
          <w:szCs w:val="28"/>
        </w:rPr>
        <w:t>Члены комиссии: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должность</w:t>
      </w:r>
    </w:p>
    <w:p w:rsid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8567E9" w:rsidRPr="00EC511A" w:rsidRDefault="008567E9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lastRenderedPageBreak/>
        <w:t>Приложение № 2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к постановлению Главы </w:t>
      </w:r>
      <w:proofErr w:type="gramStart"/>
      <w:r w:rsidRPr="00EC511A">
        <w:rPr>
          <w:sz w:val="28"/>
          <w:szCs w:val="28"/>
        </w:rPr>
        <w:t>Объединенного</w:t>
      </w:r>
      <w:proofErr w:type="gramEnd"/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сельского поселения 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  <w:r w:rsidRPr="00EC511A">
        <w:rPr>
          <w:sz w:val="28"/>
          <w:szCs w:val="28"/>
        </w:rPr>
        <w:t xml:space="preserve">от </w:t>
      </w:r>
      <w:r w:rsidR="00E50E83">
        <w:rPr>
          <w:sz w:val="28"/>
          <w:szCs w:val="28"/>
        </w:rPr>
        <w:t xml:space="preserve">   </w:t>
      </w:r>
      <w:r w:rsidRPr="00EC511A">
        <w:rPr>
          <w:sz w:val="28"/>
          <w:szCs w:val="28"/>
        </w:rPr>
        <w:t>«</w:t>
      </w:r>
      <w:r w:rsidR="00A0255D">
        <w:rPr>
          <w:sz w:val="28"/>
          <w:szCs w:val="28"/>
        </w:rPr>
        <w:t>24</w:t>
      </w:r>
      <w:r w:rsidRPr="00EC511A">
        <w:rPr>
          <w:sz w:val="28"/>
          <w:szCs w:val="28"/>
        </w:rPr>
        <w:t>»</w:t>
      </w:r>
      <w:r w:rsidR="00A0255D">
        <w:rPr>
          <w:sz w:val="28"/>
          <w:szCs w:val="28"/>
        </w:rPr>
        <w:t xml:space="preserve"> сентября</w:t>
      </w:r>
      <w:r w:rsidR="00E50E83">
        <w:rPr>
          <w:sz w:val="28"/>
          <w:szCs w:val="28"/>
        </w:rPr>
        <w:t xml:space="preserve">   </w:t>
      </w:r>
      <w:r w:rsidRPr="00EC511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C511A">
        <w:rPr>
          <w:sz w:val="28"/>
          <w:szCs w:val="28"/>
        </w:rPr>
        <w:t xml:space="preserve"> г.</w:t>
      </w:r>
      <w:r w:rsidR="00E50E83">
        <w:rPr>
          <w:sz w:val="28"/>
          <w:szCs w:val="28"/>
        </w:rPr>
        <w:t xml:space="preserve">  </w:t>
      </w:r>
      <w:r w:rsidRPr="00EC511A">
        <w:rPr>
          <w:sz w:val="28"/>
          <w:szCs w:val="28"/>
        </w:rPr>
        <w:t xml:space="preserve"> №</w:t>
      </w:r>
      <w:r w:rsidR="00A0255D">
        <w:rPr>
          <w:sz w:val="28"/>
          <w:szCs w:val="28"/>
        </w:rPr>
        <w:t>176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right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b/>
          <w:bCs/>
          <w:sz w:val="28"/>
          <w:szCs w:val="28"/>
        </w:rPr>
      </w:pPr>
      <w:r w:rsidRPr="00EC511A">
        <w:rPr>
          <w:b/>
          <w:bCs/>
          <w:sz w:val="28"/>
          <w:szCs w:val="28"/>
        </w:rPr>
        <w:t>СОСТАВ</w:t>
      </w:r>
    </w:p>
    <w:p w:rsidR="00EC511A" w:rsidRPr="00EC511A" w:rsidRDefault="00EC511A" w:rsidP="00EC511A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EC511A">
        <w:rPr>
          <w:b/>
          <w:bCs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Pr="00EC511A">
        <w:rPr>
          <w:b/>
          <w:sz w:val="28"/>
          <w:szCs w:val="28"/>
        </w:rPr>
        <w:t xml:space="preserve">Объединенного сельского поселения </w:t>
      </w:r>
      <w:proofErr w:type="spellStart"/>
      <w:r w:rsidRPr="00EC511A">
        <w:rPr>
          <w:b/>
          <w:sz w:val="28"/>
          <w:szCs w:val="28"/>
        </w:rPr>
        <w:t>Егорлыкского</w:t>
      </w:r>
      <w:proofErr w:type="spellEnd"/>
      <w:r w:rsidRPr="00EC511A">
        <w:rPr>
          <w:b/>
          <w:sz w:val="28"/>
          <w:szCs w:val="28"/>
        </w:rPr>
        <w:t xml:space="preserve"> района Ростовской области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  <w:r w:rsidRPr="00EC511A">
        <w:rPr>
          <w:sz w:val="28"/>
          <w:szCs w:val="28"/>
        </w:rPr>
        <w:t xml:space="preserve">Фамилия и инициалы - начальник  отдела ГО ЧС администрации сельского поселения (старший оперативной группы) 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уполномоченный экологического фонда сельского поселения (по согласованию)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  <w:r w:rsidRPr="00EC511A">
        <w:rPr>
          <w:sz w:val="28"/>
          <w:szCs w:val="28"/>
        </w:rPr>
        <w:t>Фамилия и инициалы - начальник пожарной части _____________ сельского поселения</w:t>
      </w:r>
      <w:r w:rsidRPr="00EC511A">
        <w:rPr>
          <w:sz w:val="28"/>
          <w:szCs w:val="28"/>
        </w:rPr>
        <w:tab/>
        <w:t>(по согласованию)</w:t>
      </w: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Default="00EC511A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8567E9" w:rsidRPr="00EC511A" w:rsidRDefault="008567E9" w:rsidP="00EC511A">
      <w:pPr>
        <w:pStyle w:val="FR3"/>
        <w:keepNext/>
        <w:keepLines/>
        <w:widowControl/>
        <w:ind w:left="0" w:firstLine="709"/>
        <w:jc w:val="both"/>
        <w:rPr>
          <w:sz w:val="28"/>
          <w:szCs w:val="28"/>
        </w:rPr>
      </w:pPr>
    </w:p>
    <w:p w:rsidR="00EC511A" w:rsidRPr="00EC511A" w:rsidRDefault="00EC511A" w:rsidP="00EC511A">
      <w:pPr>
        <w:pStyle w:val="FR3"/>
        <w:keepNext/>
        <w:keepLines/>
        <w:widowControl/>
        <w:ind w:left="0" w:firstLine="709"/>
        <w:jc w:val="center"/>
        <w:rPr>
          <w:sz w:val="28"/>
          <w:szCs w:val="28"/>
        </w:rPr>
      </w:pPr>
    </w:p>
    <w:p w:rsidR="00EC511A" w:rsidRPr="00EC511A" w:rsidRDefault="00EC511A" w:rsidP="00EC511A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</w:rPr>
      </w:pPr>
      <w:r w:rsidRPr="00EC511A">
        <w:rPr>
          <w:rFonts w:ascii="Times New Roman" w:eastAsia="Calibri" w:hAnsi="Times New Roman" w:cs="Times New Roman"/>
          <w:color w:val="auto"/>
        </w:rPr>
        <w:lastRenderedPageBreak/>
        <w:t>ПОЛОЖЕНИЕ</w:t>
      </w:r>
    </w:p>
    <w:p w:rsidR="00EC511A" w:rsidRPr="0054555F" w:rsidRDefault="00EC511A" w:rsidP="0054555F">
      <w:pPr>
        <w:keepNext/>
        <w:keepLines/>
        <w:shd w:val="clear" w:color="auto" w:fill="FFFFFF"/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EC511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</w:t>
      </w:r>
      <w:r w:rsidRPr="00EC511A">
        <w:rPr>
          <w:rFonts w:ascii="Times New Roman" w:hAnsi="Times New Roman" w:cs="Times New Roman"/>
          <w:b/>
          <w:bCs/>
          <w:sz w:val="28"/>
          <w:szCs w:val="28"/>
        </w:rPr>
        <w:t>поселенческой</w:t>
      </w:r>
      <w:r w:rsidRPr="00EC511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комиссии по предупреждению и ликвидации чрезвычайных ситуаций и </w:t>
      </w:r>
      <w:r w:rsidRPr="00EC511A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обеспечению пожарной безопасности</w:t>
      </w:r>
    </w:p>
    <w:p w:rsidR="00EC511A" w:rsidRPr="00E50E83" w:rsidRDefault="00EC511A" w:rsidP="00E50E83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C511A">
        <w:rPr>
          <w:rFonts w:ascii="Times New Roman" w:hAnsi="Times New Roman" w:cs="Times New Roman"/>
          <w:b/>
          <w:bCs/>
          <w:spacing w:val="-2"/>
          <w:sz w:val="28"/>
          <w:szCs w:val="28"/>
        </w:rPr>
        <w:t>1. Общие положения</w:t>
      </w:r>
    </w:p>
    <w:p w:rsidR="00EC511A" w:rsidRPr="00EC511A" w:rsidRDefault="00EC511A" w:rsidP="00EC511A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EC511A">
        <w:rPr>
          <w:rFonts w:ascii="Times New Roman" w:hAnsi="Times New Roman" w:cs="Times New Roman"/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EC511A">
        <w:rPr>
          <w:rFonts w:ascii="Times New Roman" w:hAnsi="Times New Roman" w:cs="Times New Roman"/>
          <w:spacing w:val="3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EC511A">
        <w:rPr>
          <w:rFonts w:ascii="Times New Roman" w:hAnsi="Times New Roman" w:cs="Times New Roman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ций Ростовской области на территории Объединенного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 (далее – ТП РСЧС)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 в выполнении меро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EC511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C511A">
        <w:rPr>
          <w:rFonts w:ascii="Times New Roman" w:hAnsi="Times New Roman" w:cs="Times New Roman"/>
          <w:sz w:val="28"/>
          <w:szCs w:val="28"/>
        </w:rPr>
        <w:t>чайных ситуаций и обеспечению пожарной безопасности.</w:t>
      </w:r>
      <w:proofErr w:type="gramEnd"/>
    </w:p>
    <w:p w:rsidR="00EC511A" w:rsidRPr="00EC511A" w:rsidRDefault="00EC511A" w:rsidP="00EC511A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EC511A">
        <w:rPr>
          <w:rFonts w:ascii="Times New Roman" w:hAnsi="Times New Roman" w:cs="Times New Roman"/>
          <w:spacing w:val="1"/>
          <w:sz w:val="28"/>
          <w:szCs w:val="28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 w:rsidRPr="00EC511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C511A" w:rsidRPr="00EC511A" w:rsidRDefault="00EC511A" w:rsidP="00EC511A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C511A">
        <w:rPr>
          <w:rFonts w:ascii="Times New Roman" w:hAnsi="Times New Roman" w:cs="Times New Roman"/>
          <w:spacing w:val="-1"/>
          <w:sz w:val="28"/>
          <w:szCs w:val="28"/>
        </w:rPr>
        <w:t>Комиссия осуществляет свою деятельность во взаимодействии с тер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риториальными органами федеральных органов исполнительной власти, ор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ганами исполнительной власти области и местного самоуправления, заинте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EC511A" w:rsidRPr="00E50E83" w:rsidRDefault="00EC511A" w:rsidP="00E50E83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4"/>
          <w:sz w:val="28"/>
          <w:szCs w:val="28"/>
        </w:rPr>
        <w:t xml:space="preserve">1.4. Положение о Комиссии, ее составе и составе оперативной группы утверждаются постановлением Главы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Объединенного</w:t>
      </w:r>
      <w:r w:rsidRPr="00EC511A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C511A" w:rsidRPr="00E50E83" w:rsidRDefault="00EC511A" w:rsidP="00E50E83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C511A">
        <w:rPr>
          <w:rFonts w:ascii="Times New Roman" w:hAnsi="Times New Roman" w:cs="Times New Roman"/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1"/>
          <w:sz w:val="28"/>
          <w:szCs w:val="28"/>
        </w:rPr>
        <w:t>2.1. Основными задачами Комиссии являются: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1"/>
          <w:sz w:val="28"/>
          <w:szCs w:val="28"/>
        </w:rPr>
        <w:t>разработка предложений по реализации единой государственной поли</w:t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511A">
        <w:rPr>
          <w:rFonts w:ascii="Times New Roman" w:hAnsi="Times New Roman" w:cs="Times New Roman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C511A">
        <w:rPr>
          <w:rFonts w:ascii="Times New Roman" w:hAnsi="Times New Roman" w:cs="Times New Roman"/>
          <w:spacing w:val="6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 w:rsidRPr="00EC511A">
        <w:rPr>
          <w:rFonts w:ascii="Times New Roman" w:hAnsi="Times New Roman" w:cs="Times New Roman"/>
          <w:sz w:val="28"/>
          <w:szCs w:val="28"/>
        </w:rPr>
        <w:t>ТП РСЧС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C511A">
        <w:rPr>
          <w:rFonts w:ascii="Times New Roman" w:hAnsi="Times New Roman" w:cs="Times New Roman"/>
          <w:spacing w:val="1"/>
          <w:sz w:val="28"/>
          <w:szCs w:val="28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C511A">
        <w:rPr>
          <w:rFonts w:ascii="Times New Roman" w:hAnsi="Times New Roman" w:cs="Times New Roman"/>
          <w:spacing w:val="1"/>
          <w:sz w:val="28"/>
          <w:szCs w:val="28"/>
        </w:rPr>
        <w:lastRenderedPageBreak/>
        <w:t>рассмотрение вопросов  о привлечении сил и сре</w:t>
      </w:r>
      <w:proofErr w:type="gramStart"/>
      <w:r w:rsidRPr="00EC511A">
        <w:rPr>
          <w:rFonts w:ascii="Times New Roman" w:hAnsi="Times New Roman" w:cs="Times New Roman"/>
          <w:spacing w:val="1"/>
          <w:sz w:val="28"/>
          <w:szCs w:val="28"/>
        </w:rPr>
        <w:t>дств гр</w:t>
      </w:r>
      <w:proofErr w:type="gramEnd"/>
      <w:r w:rsidRPr="00EC511A">
        <w:rPr>
          <w:rFonts w:ascii="Times New Roman" w:hAnsi="Times New Roman" w:cs="Times New Roman"/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</w:t>
      </w:r>
      <w:r w:rsidRPr="00EC511A">
        <w:rPr>
          <w:rFonts w:ascii="Times New Roman" w:hAnsi="Times New Roman" w:cs="Times New Roman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няет следующие функции: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1"/>
          <w:sz w:val="28"/>
          <w:szCs w:val="28"/>
        </w:rPr>
        <w:t>рассматривает в пределах своей компетенции вопросы в области преду</w:t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 xml:space="preserve">ния Главе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Объединенного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1"/>
          <w:sz w:val="28"/>
          <w:szCs w:val="28"/>
        </w:rPr>
        <w:t>разрабатывает предложения по совершенствованию пра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вовых актов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, иных нормативных документов в области предупреж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-2"/>
          <w:sz w:val="28"/>
          <w:szCs w:val="28"/>
        </w:rPr>
        <w:t>пасности;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2"/>
          <w:sz w:val="28"/>
          <w:szCs w:val="28"/>
        </w:rPr>
        <w:t>рассматривает прогнозы чрезвычайных ситуаций, организует прогнози</w:t>
      </w:r>
      <w:r w:rsidRPr="00EC511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 xml:space="preserve">рование чрезвычайных ситуаций на территории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, организует разра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C511A">
        <w:rPr>
          <w:rFonts w:ascii="Times New Roman" w:hAnsi="Times New Roman" w:cs="Times New Roman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EC511A">
        <w:rPr>
          <w:rFonts w:ascii="Times New Roman" w:hAnsi="Times New Roman" w:cs="Times New Roman"/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2"/>
          <w:sz w:val="28"/>
          <w:szCs w:val="28"/>
        </w:rPr>
        <w:t>разрабатывает предложения по развитию и обеспечению функциониро</w:t>
      </w:r>
      <w:r w:rsidRPr="00EC511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511A">
        <w:rPr>
          <w:rFonts w:ascii="Times New Roman" w:hAnsi="Times New Roman" w:cs="Times New Roman"/>
          <w:sz w:val="28"/>
          <w:szCs w:val="28"/>
        </w:rPr>
        <w:t>вания муниципального звена ТП РСЧС;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2"/>
          <w:sz w:val="28"/>
          <w:szCs w:val="28"/>
        </w:rPr>
        <w:t xml:space="preserve">разрабатывает предложения по ликвидации чрезвычайных ситуаций на </w:t>
      </w:r>
      <w:r w:rsidRPr="00EC511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Объединенного </w:t>
      </w:r>
      <w:r w:rsidRPr="00EC511A">
        <w:rPr>
          <w:rFonts w:ascii="Times New Roman" w:hAnsi="Times New Roman" w:cs="Times New Roman"/>
          <w:sz w:val="28"/>
          <w:szCs w:val="28"/>
        </w:rPr>
        <w:t xml:space="preserve">сельского поселения и проведению операций чрезвычайного гуманитарного 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реагирования;</w:t>
      </w:r>
    </w:p>
    <w:p w:rsid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C511A">
        <w:rPr>
          <w:rFonts w:ascii="Times New Roman" w:hAnsi="Times New Roman" w:cs="Times New Roman"/>
          <w:sz w:val="28"/>
          <w:szCs w:val="28"/>
        </w:rPr>
        <w:t>организует работу по подготовке предложений и аналитических мате</w:t>
      </w:r>
      <w:r w:rsidRPr="00EC511A">
        <w:rPr>
          <w:rFonts w:ascii="Times New Roman" w:hAnsi="Times New Roman" w:cs="Times New Roman"/>
          <w:sz w:val="28"/>
          <w:szCs w:val="28"/>
        </w:rPr>
        <w:softHyphen/>
        <w:t xml:space="preserve">риалов для Главы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Объединенного</w:t>
      </w:r>
      <w:r w:rsidRPr="00EC511A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защиты населения и 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>сти и безопасности людей  на вводных объектах.</w:t>
      </w:r>
    </w:p>
    <w:p w:rsidR="00EC511A" w:rsidRPr="00EC511A" w:rsidRDefault="00EC511A" w:rsidP="0054555F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2.3.Комиссия рассматривает вопросы об организации оповещения населения о чрезвычайных сит</w:t>
      </w:r>
      <w:r w:rsidR="0054555F">
        <w:rPr>
          <w:rFonts w:ascii="Times New Roman" w:hAnsi="Times New Roman" w:cs="Times New Roman"/>
          <w:spacing w:val="-5"/>
          <w:sz w:val="28"/>
          <w:szCs w:val="28"/>
        </w:rPr>
        <w:t>уациях, а также об иных задачах</w:t>
      </w:r>
      <w:r>
        <w:rPr>
          <w:rFonts w:ascii="Times New Roman" w:hAnsi="Times New Roman" w:cs="Times New Roman"/>
          <w:spacing w:val="-5"/>
          <w:sz w:val="28"/>
          <w:szCs w:val="28"/>
        </w:rPr>
        <w:t>, которые могут быть наложены на соответствующую комиссию правовыми актами.</w:t>
      </w:r>
    </w:p>
    <w:p w:rsidR="00EC511A" w:rsidRPr="00EC511A" w:rsidRDefault="00EC511A" w:rsidP="00EC511A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EC511A">
        <w:rPr>
          <w:rFonts w:ascii="Times New Roman" w:hAnsi="Times New Roman" w:cs="Times New Roman"/>
          <w:b/>
          <w:bCs/>
          <w:spacing w:val="-7"/>
          <w:sz w:val="28"/>
          <w:szCs w:val="28"/>
        </w:rPr>
        <w:t>3. Права Комиссии</w:t>
      </w:r>
    </w:p>
    <w:p w:rsidR="00EC511A" w:rsidRPr="00EC511A" w:rsidRDefault="00EC511A" w:rsidP="0054555F">
      <w:pPr>
        <w:keepNext/>
        <w:keepLines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5"/>
          <w:sz w:val="28"/>
          <w:szCs w:val="28"/>
        </w:rPr>
        <w:t>3.1.Комиссия в пределах своей компетенции имеет право: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запрашивать у 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 Объединенного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>, организаций и общественных объединений необходимые мате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>риалы и информацию;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6"/>
          <w:sz w:val="28"/>
          <w:szCs w:val="28"/>
        </w:rPr>
        <w:t>заслушивать на своих заседаниях представителей администрации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 Объединенного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>, организаций и общественных объединений;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C511A">
        <w:rPr>
          <w:rFonts w:ascii="Times New Roman" w:hAnsi="Times New Roman" w:cs="Times New Roman"/>
          <w:spacing w:val="-4"/>
          <w:sz w:val="28"/>
          <w:szCs w:val="28"/>
        </w:rPr>
        <w:t xml:space="preserve">привлекать для участия в своей работе представителей 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 xml:space="preserve">Объединенного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организаций и общественных 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>объединений по согласованию с их руководителями;</w:t>
      </w:r>
    </w:p>
    <w:p w:rsidR="00EC511A" w:rsidRPr="00EC511A" w:rsidRDefault="00EC511A" w:rsidP="00EC511A">
      <w:pPr>
        <w:pStyle w:val="31"/>
        <w:keepNext/>
        <w:keepLines/>
        <w:spacing w:after="0"/>
        <w:ind w:firstLine="709"/>
        <w:rPr>
          <w:color w:val="auto"/>
          <w:sz w:val="28"/>
          <w:szCs w:val="28"/>
        </w:rPr>
      </w:pPr>
      <w:r w:rsidRPr="00EC511A">
        <w:rPr>
          <w:color w:val="auto"/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EC511A" w:rsidRPr="00EC511A" w:rsidRDefault="00EC511A" w:rsidP="0054555F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C511A">
        <w:rPr>
          <w:rFonts w:ascii="Times New Roman" w:hAnsi="Times New Roman" w:cs="Times New Roman"/>
          <w:spacing w:val="-2"/>
          <w:sz w:val="28"/>
          <w:szCs w:val="28"/>
        </w:rPr>
        <w:t xml:space="preserve">создавать рабочие группы из числа членов Комиссии, </w:t>
      </w:r>
      <w:r w:rsidRPr="00EC511A">
        <w:rPr>
          <w:rFonts w:ascii="Times New Roman" w:hAnsi="Times New Roman" w:cs="Times New Roman"/>
          <w:smallCaps/>
          <w:spacing w:val="-4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>специалистов</w:t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5"/>
          <w:sz w:val="28"/>
          <w:szCs w:val="28"/>
        </w:rPr>
        <w:t xml:space="preserve"> и администраций муниципальных образований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EC511A">
        <w:rPr>
          <w:rFonts w:ascii="Times New Roman" w:hAnsi="Times New Roman" w:cs="Times New Roman"/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>и определять полномочия и порядок работы этих групп.</w:t>
      </w:r>
    </w:p>
    <w:p w:rsidR="00EC511A" w:rsidRPr="00EC511A" w:rsidRDefault="00EC511A" w:rsidP="0054555F">
      <w:pPr>
        <w:keepNext/>
        <w:keepLines/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EC511A">
        <w:rPr>
          <w:rFonts w:ascii="Times New Roman" w:hAnsi="Times New Roman" w:cs="Times New Roman"/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7"/>
          <w:sz w:val="28"/>
          <w:szCs w:val="28"/>
        </w:rPr>
        <w:t xml:space="preserve">4.1. Комиссию возглавляет Глава 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Объединенного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gramStart"/>
      <w:r w:rsidRPr="00EC511A">
        <w:rPr>
          <w:rFonts w:ascii="Times New Roman" w:hAnsi="Times New Roman" w:cs="Times New Roman"/>
          <w:spacing w:val="-4"/>
          <w:sz w:val="28"/>
          <w:szCs w:val="28"/>
        </w:rPr>
        <w:t>который</w:t>
      </w:r>
      <w:proofErr w:type="gramEnd"/>
      <w:r w:rsidRPr="00EC511A">
        <w:rPr>
          <w:rFonts w:ascii="Times New Roman" w:hAnsi="Times New Roman" w:cs="Times New Roman"/>
          <w:spacing w:val="-4"/>
          <w:sz w:val="28"/>
          <w:szCs w:val="28"/>
        </w:rPr>
        <w:t xml:space="preserve"> руководит деятельностью Ко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EC511A" w:rsidRPr="00EC511A" w:rsidRDefault="00EC511A" w:rsidP="00EC511A">
      <w:pPr>
        <w:keepNext/>
        <w:keepLines/>
        <w:shd w:val="clear" w:color="auto" w:fill="FFFFFF"/>
        <w:tabs>
          <w:tab w:val="right" w:pos="109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5"/>
          <w:sz w:val="28"/>
          <w:szCs w:val="28"/>
        </w:rPr>
        <w:t>4.2. Работа Комиссии организуется по годовым планам.</w:t>
      </w:r>
    </w:p>
    <w:p w:rsidR="00EC511A" w:rsidRPr="00EC511A" w:rsidRDefault="00EC511A" w:rsidP="00EC511A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after="0"/>
        <w:ind w:left="0" w:firstLine="709"/>
        <w:jc w:val="both"/>
        <w:rPr>
          <w:b/>
          <w:bCs/>
          <w:i/>
          <w:color w:val="auto"/>
          <w:sz w:val="28"/>
          <w:szCs w:val="28"/>
        </w:rPr>
      </w:pPr>
      <w:r w:rsidRPr="00EC511A">
        <w:rPr>
          <w:b/>
          <w:bCs/>
          <w:i/>
          <w:color w:val="auto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EC511A" w:rsidRPr="00EC511A" w:rsidRDefault="00EC511A" w:rsidP="00EC511A">
      <w:pPr>
        <w:keepNext/>
        <w:keepLines/>
        <w:shd w:val="clear" w:color="auto" w:fill="FFFFFF"/>
        <w:tabs>
          <w:tab w:val="left" w:pos="284"/>
          <w:tab w:val="right" w:pos="109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>миссия может проводить внеочередные заседания.</w:t>
      </w:r>
    </w:p>
    <w:p w:rsidR="00EC511A" w:rsidRPr="00EC511A" w:rsidRDefault="00EC511A" w:rsidP="00EC511A">
      <w:pPr>
        <w:keepNext/>
        <w:keepLines/>
        <w:shd w:val="clear" w:color="auto" w:fill="FFFFFF"/>
        <w:tabs>
          <w:tab w:val="left" w:pos="0"/>
          <w:tab w:val="right" w:pos="109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  <w:r w:rsidRPr="00EC511A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                                                                                                             </w:t>
      </w:r>
    </w:p>
    <w:p w:rsidR="00EC511A" w:rsidRPr="00EC511A" w:rsidRDefault="00EC511A" w:rsidP="00EC511A">
      <w:pPr>
        <w:keepNext/>
        <w:keepLines/>
        <w:shd w:val="clear" w:color="auto" w:fill="FFFFFF"/>
        <w:tabs>
          <w:tab w:val="left" w:pos="284"/>
          <w:tab w:val="left" w:pos="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5"/>
          <w:sz w:val="28"/>
          <w:szCs w:val="28"/>
        </w:rPr>
        <w:t>4.3.</w:t>
      </w:r>
      <w:r w:rsidRPr="00EC511A">
        <w:rPr>
          <w:rFonts w:ascii="Times New Roman" w:hAnsi="Times New Roman" w:cs="Times New Roman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z w:val="28"/>
          <w:szCs w:val="28"/>
        </w:rPr>
        <w:lastRenderedPageBreak/>
        <w:t>Члены Комиссии обладают равными правами при обсуждении рассматри</w:t>
      </w:r>
      <w:r w:rsidRPr="00EC511A">
        <w:rPr>
          <w:rFonts w:ascii="Times New Roman" w:hAnsi="Times New Roman" w:cs="Times New Roman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EC511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C511A" w:rsidRPr="00EC511A" w:rsidRDefault="00EC511A" w:rsidP="00EC511A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z w:val="28"/>
          <w:szCs w:val="28"/>
        </w:rPr>
        <w:t>4.4. Решения Комиссии принимаются на ее заседаниях открытым голосовани</w:t>
      </w:r>
      <w:r w:rsidRPr="00EC511A">
        <w:rPr>
          <w:rFonts w:ascii="Times New Roman" w:hAnsi="Times New Roman" w:cs="Times New Roman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pacing w:val="1"/>
          <w:sz w:val="28"/>
          <w:szCs w:val="28"/>
        </w:rPr>
        <w:t>ваются председателем Комиссии или его заместителем</w:t>
      </w:r>
      <w:r w:rsidRPr="00EC511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EC511A">
        <w:rPr>
          <w:rFonts w:ascii="Times New Roman" w:hAnsi="Times New Roman" w:cs="Times New Roman"/>
          <w:spacing w:val="-3"/>
          <w:sz w:val="28"/>
          <w:szCs w:val="28"/>
        </w:rPr>
        <w:t>заседаний Комиссии.</w:t>
      </w:r>
    </w:p>
    <w:p w:rsidR="00EC511A" w:rsidRPr="00EC511A" w:rsidRDefault="00EC511A" w:rsidP="00EC51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1A">
        <w:rPr>
          <w:rFonts w:ascii="Times New Roman" w:hAnsi="Times New Roman" w:cs="Times New Roman"/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EC51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511A">
        <w:rPr>
          <w:rFonts w:ascii="Times New Roman" w:hAnsi="Times New Roman" w:cs="Times New Roman"/>
          <w:sz w:val="28"/>
          <w:szCs w:val="28"/>
        </w:rPr>
        <w:t xml:space="preserve">ляются обязательными для </w:t>
      </w:r>
      <w:r w:rsidRPr="00EC511A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EC51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511A">
        <w:rPr>
          <w:rFonts w:ascii="Times New Roman" w:hAnsi="Times New Roman" w:cs="Times New Roman"/>
          <w:spacing w:val="-3"/>
          <w:sz w:val="28"/>
          <w:szCs w:val="28"/>
        </w:rPr>
        <w:t>, организаций и предприятий.</w:t>
      </w:r>
    </w:p>
    <w:p w:rsidR="00104646" w:rsidRPr="00EC511A" w:rsidRDefault="00104646">
      <w:pPr>
        <w:rPr>
          <w:rFonts w:ascii="Times New Roman" w:hAnsi="Times New Roman" w:cs="Times New Roman"/>
          <w:sz w:val="28"/>
          <w:szCs w:val="28"/>
        </w:rPr>
      </w:pPr>
    </w:p>
    <w:sectPr w:rsidR="00104646" w:rsidRPr="00EC511A" w:rsidSect="0067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646"/>
    <w:rsid w:val="00104646"/>
    <w:rsid w:val="004B70CC"/>
    <w:rsid w:val="0054555F"/>
    <w:rsid w:val="00664E5F"/>
    <w:rsid w:val="00672EA2"/>
    <w:rsid w:val="006A0EDE"/>
    <w:rsid w:val="008567E9"/>
    <w:rsid w:val="00886E76"/>
    <w:rsid w:val="00990967"/>
    <w:rsid w:val="00A0255D"/>
    <w:rsid w:val="00AF704C"/>
    <w:rsid w:val="00D60816"/>
    <w:rsid w:val="00E50E83"/>
    <w:rsid w:val="00E90DA3"/>
    <w:rsid w:val="00EC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2"/>
  </w:style>
  <w:style w:type="paragraph" w:styleId="1">
    <w:name w:val="heading 1"/>
    <w:basedOn w:val="a"/>
    <w:next w:val="a"/>
    <w:link w:val="10"/>
    <w:uiPriority w:val="9"/>
    <w:qFormat/>
    <w:rsid w:val="00104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6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0464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104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4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104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</w:rPr>
  </w:style>
  <w:style w:type="paragraph" w:customStyle="1" w:styleId="21">
    <w:name w:val="Основной текст 21"/>
    <w:basedOn w:val="a"/>
    <w:rsid w:val="001046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EC511A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C511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EC511A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C511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EC511A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C511A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EC511A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4B70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Объединённого сп</cp:lastModifiedBy>
  <cp:revision>11</cp:revision>
  <dcterms:created xsi:type="dcterms:W3CDTF">2015-09-10T05:51:00Z</dcterms:created>
  <dcterms:modified xsi:type="dcterms:W3CDTF">2015-09-24T04:22:00Z</dcterms:modified>
</cp:coreProperties>
</file>