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07"/>
        <w:gridCol w:w="3516"/>
      </w:tblGrid>
      <w:tr w:rsidR="00A05DB7" w:rsidRPr="00165571" w:rsidTr="00A05DB7">
        <w:trPr>
          <w:trHeight w:hRule="exact" w:val="2694"/>
        </w:trPr>
        <w:tc>
          <w:tcPr>
            <w:tcW w:w="9934" w:type="dxa"/>
            <w:gridSpan w:val="3"/>
          </w:tcPr>
          <w:p w:rsidR="00A05DB7" w:rsidRPr="00127823" w:rsidRDefault="00A05DB7" w:rsidP="00A05DB7">
            <w:pPr>
              <w:pStyle w:val="21"/>
              <w:jc w:val="center"/>
              <w:rPr>
                <w:b/>
                <w:szCs w:val="28"/>
                <w:lang w:val="ru-RU"/>
              </w:rPr>
            </w:pPr>
            <w:r w:rsidRPr="00127823">
              <w:rPr>
                <w:b/>
                <w:szCs w:val="28"/>
                <w:lang w:val="ru-RU"/>
              </w:rPr>
              <w:t>РОССИЙСКАЯ ФЕДЕРАЦИЯ</w:t>
            </w:r>
          </w:p>
          <w:p w:rsidR="00A05DB7" w:rsidRPr="00127823" w:rsidRDefault="00A05DB7" w:rsidP="00A05DB7">
            <w:pPr>
              <w:pStyle w:val="21"/>
              <w:jc w:val="center"/>
              <w:rPr>
                <w:b/>
                <w:szCs w:val="28"/>
                <w:lang w:val="ru-RU"/>
              </w:rPr>
            </w:pPr>
            <w:r w:rsidRPr="00127823">
              <w:rPr>
                <w:b/>
                <w:szCs w:val="28"/>
                <w:lang w:val="ru-RU"/>
              </w:rPr>
              <w:t>РОСТОВСКАЯ ОБЛАСТЬ</w:t>
            </w:r>
          </w:p>
          <w:p w:rsidR="00A05DB7" w:rsidRPr="00127823" w:rsidRDefault="00A05DB7" w:rsidP="00A05DB7">
            <w:pPr>
              <w:pStyle w:val="21"/>
              <w:jc w:val="center"/>
              <w:rPr>
                <w:b/>
                <w:szCs w:val="28"/>
                <w:lang w:val="ru-RU"/>
              </w:rPr>
            </w:pPr>
            <w:r w:rsidRPr="00127823">
              <w:rPr>
                <w:b/>
                <w:szCs w:val="28"/>
                <w:lang w:val="ru-RU"/>
              </w:rPr>
              <w:t xml:space="preserve">МУНИЦИПАЛЬНОЕ ОБРАЗОВАНИЕ </w:t>
            </w:r>
          </w:p>
          <w:p w:rsidR="00A05DB7" w:rsidRPr="00127823" w:rsidRDefault="00A05DB7" w:rsidP="00A05DB7">
            <w:pPr>
              <w:pStyle w:val="21"/>
              <w:jc w:val="center"/>
              <w:rPr>
                <w:b/>
                <w:szCs w:val="28"/>
                <w:lang w:val="ru-RU"/>
              </w:rPr>
            </w:pPr>
            <w:r w:rsidRPr="00127823">
              <w:rPr>
                <w:b/>
                <w:szCs w:val="28"/>
                <w:lang w:val="ru-RU"/>
              </w:rPr>
              <w:t>«ОБЪЕДИНЕННОЕ СЕЛЬСКОЕ ПОСЕЛЕНИЕ»</w:t>
            </w:r>
          </w:p>
          <w:p w:rsidR="00A05DB7" w:rsidRPr="00127823" w:rsidRDefault="00A05DB7" w:rsidP="00A05DB7">
            <w:pPr>
              <w:pStyle w:val="21"/>
              <w:rPr>
                <w:b/>
                <w:szCs w:val="28"/>
                <w:lang w:val="ru-RU"/>
              </w:rPr>
            </w:pPr>
          </w:p>
          <w:p w:rsidR="00A05DB7" w:rsidRPr="00127823" w:rsidRDefault="00A05DB7" w:rsidP="00A05DB7">
            <w:pPr>
              <w:pStyle w:val="21"/>
              <w:jc w:val="center"/>
              <w:rPr>
                <w:b/>
                <w:szCs w:val="28"/>
                <w:lang w:val="ru-RU"/>
              </w:rPr>
            </w:pPr>
            <w:r w:rsidRPr="00127823">
              <w:rPr>
                <w:b/>
                <w:szCs w:val="28"/>
                <w:lang w:val="ru-RU"/>
              </w:rPr>
              <w:t>АДМИНИСТРАЦИЯ ОБЪЕДИНЕННОГО СЕЛЬСКОГО ПОСЕЛЕНИЯ</w:t>
            </w:r>
          </w:p>
          <w:p w:rsidR="00A05DB7" w:rsidRPr="00127823" w:rsidRDefault="00A05DB7" w:rsidP="00A05DB7">
            <w:pPr>
              <w:rPr>
                <w:b/>
                <w:sz w:val="28"/>
                <w:szCs w:val="28"/>
                <w:lang w:val="ru-RU"/>
              </w:rPr>
            </w:pPr>
          </w:p>
          <w:p w:rsidR="00A05DB7" w:rsidRPr="00A05DB7" w:rsidRDefault="00A05DB7" w:rsidP="00A05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DB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05DB7" w:rsidRPr="00AA4152" w:rsidRDefault="00A05DB7" w:rsidP="00A05DB7">
            <w:pPr>
              <w:rPr>
                <w:b/>
                <w:sz w:val="28"/>
                <w:szCs w:val="28"/>
              </w:rPr>
            </w:pPr>
          </w:p>
          <w:tbl>
            <w:tblPr>
              <w:tblW w:w="9923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111"/>
              <w:gridCol w:w="2074"/>
              <w:gridCol w:w="3738"/>
            </w:tblGrid>
            <w:tr w:rsidR="00A05DB7" w:rsidRPr="00AA4152" w:rsidTr="00510B61">
              <w:tc>
                <w:tcPr>
                  <w:tcW w:w="4111" w:type="dxa"/>
                </w:tcPr>
                <w:p w:rsidR="00A05DB7" w:rsidRPr="00AA4152" w:rsidRDefault="00A05DB7" w:rsidP="00A05DB7">
                  <w:pPr>
                    <w:ind w:lef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10 декабря </w:t>
                  </w:r>
                  <w:r w:rsidRPr="00AA4152">
                    <w:rPr>
                      <w:b/>
                      <w:sz w:val="28"/>
                      <w:szCs w:val="28"/>
                    </w:rPr>
                    <w:t>201</w:t>
                  </w:r>
                  <w:r>
                    <w:rPr>
                      <w:b/>
                      <w:sz w:val="28"/>
                      <w:szCs w:val="28"/>
                    </w:rPr>
                    <w:t>8</w:t>
                  </w:r>
                  <w:r w:rsidRPr="00AA4152">
                    <w:rPr>
                      <w:b/>
                      <w:sz w:val="28"/>
                      <w:szCs w:val="28"/>
                    </w:rPr>
                    <w:t xml:space="preserve">  года</w:t>
                  </w:r>
                </w:p>
              </w:tc>
              <w:tc>
                <w:tcPr>
                  <w:tcW w:w="2074" w:type="dxa"/>
                </w:tcPr>
                <w:p w:rsidR="00A05DB7" w:rsidRPr="00AA4152" w:rsidRDefault="00A05DB7" w:rsidP="00A05DB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</w:t>
                  </w:r>
                  <w:r w:rsidRPr="00AA4152">
                    <w:rPr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b/>
                      <w:sz w:val="28"/>
                      <w:szCs w:val="28"/>
                    </w:rPr>
                    <w:t xml:space="preserve"> 116</w:t>
                  </w:r>
                </w:p>
              </w:tc>
              <w:tc>
                <w:tcPr>
                  <w:tcW w:w="3738" w:type="dxa"/>
                </w:tcPr>
                <w:p w:rsidR="00A05DB7" w:rsidRPr="00AA4152" w:rsidRDefault="00A05DB7" w:rsidP="00A05D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A4152">
                    <w:rPr>
                      <w:b/>
                      <w:sz w:val="28"/>
                      <w:szCs w:val="28"/>
                    </w:rPr>
                    <w:t>х.Объединенный</w:t>
                  </w:r>
                </w:p>
              </w:tc>
            </w:tr>
          </w:tbl>
          <w:p w:rsidR="00A05DB7" w:rsidRPr="000E1E91" w:rsidRDefault="00A05DB7" w:rsidP="00510B61">
            <w:pPr>
              <w:pStyle w:val="TableParagraph"/>
              <w:ind w:left="1474" w:right="1477"/>
              <w:jc w:val="center"/>
              <w:rPr>
                <w:b/>
                <w:sz w:val="38"/>
                <w:lang w:val="ru-RU"/>
              </w:rPr>
            </w:pPr>
          </w:p>
        </w:tc>
      </w:tr>
      <w:tr w:rsidR="00A05DB7" w:rsidTr="00510B61">
        <w:trPr>
          <w:trHeight w:hRule="exact" w:val="587"/>
        </w:trPr>
        <w:tc>
          <w:tcPr>
            <w:tcW w:w="3512" w:type="dxa"/>
          </w:tcPr>
          <w:p w:rsidR="00A05DB7" w:rsidRDefault="00127823" w:rsidP="00A05DB7">
            <w:pPr>
              <w:pStyle w:val="TableParagraph"/>
              <w:spacing w:before="131"/>
              <w:ind w:left="200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15</w:t>
            </w:r>
            <w:r w:rsidR="00A05DB7">
              <w:rPr>
                <w:b/>
                <w:sz w:val="28"/>
              </w:rPr>
              <w:t xml:space="preserve"> </w:t>
            </w:r>
            <w:r w:rsidR="00A05DB7">
              <w:rPr>
                <w:b/>
                <w:sz w:val="28"/>
                <w:lang w:val="ru-RU"/>
              </w:rPr>
              <w:t>июня</w:t>
            </w:r>
            <w:r w:rsidR="00A05DB7">
              <w:rPr>
                <w:b/>
                <w:sz w:val="28"/>
              </w:rPr>
              <w:t xml:space="preserve"> 2023 года</w:t>
            </w:r>
          </w:p>
        </w:tc>
        <w:tc>
          <w:tcPr>
            <w:tcW w:w="2907" w:type="dxa"/>
          </w:tcPr>
          <w:p w:rsidR="00A05DB7" w:rsidRPr="00A05DB7" w:rsidRDefault="00A05DB7" w:rsidP="00127823">
            <w:pPr>
              <w:pStyle w:val="TableParagraph"/>
              <w:spacing w:before="131"/>
              <w:ind w:left="948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 xml:space="preserve">№ </w:t>
            </w:r>
            <w:r w:rsidR="00127823">
              <w:rPr>
                <w:b/>
                <w:sz w:val="28"/>
                <w:lang w:val="ru-RU"/>
              </w:rPr>
              <w:t>45</w:t>
            </w:r>
          </w:p>
        </w:tc>
        <w:tc>
          <w:tcPr>
            <w:tcW w:w="3516" w:type="dxa"/>
          </w:tcPr>
          <w:p w:rsidR="00A05DB7" w:rsidRPr="00A05DB7" w:rsidRDefault="00A05DB7" w:rsidP="00A05DB7">
            <w:pPr>
              <w:pStyle w:val="TableParagraph"/>
              <w:spacing w:before="131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х. Объединенный</w:t>
            </w:r>
          </w:p>
        </w:tc>
        <w:bookmarkStart w:id="0" w:name="_GoBack"/>
        <w:bookmarkEnd w:id="0"/>
      </w:tr>
      <w:tr w:rsidR="00A05DB7" w:rsidRPr="00165571" w:rsidTr="00510B61">
        <w:trPr>
          <w:trHeight w:hRule="exact" w:val="2545"/>
        </w:trPr>
        <w:tc>
          <w:tcPr>
            <w:tcW w:w="9934" w:type="dxa"/>
            <w:gridSpan w:val="3"/>
          </w:tcPr>
          <w:p w:rsidR="00A05DB7" w:rsidRPr="000E1E91" w:rsidRDefault="00A05DB7" w:rsidP="00A05DB7">
            <w:pPr>
              <w:pStyle w:val="TableParagraph"/>
              <w:spacing w:before="144" w:line="300" w:lineRule="exact"/>
              <w:ind w:left="200" w:right="2595"/>
              <w:rPr>
                <w:b/>
                <w:sz w:val="28"/>
                <w:lang w:val="ru-RU"/>
              </w:rPr>
            </w:pPr>
            <w:r w:rsidRPr="000E1E91">
              <w:rPr>
                <w:b/>
                <w:sz w:val="28"/>
                <w:lang w:val="ru-RU"/>
              </w:rPr>
              <w:t xml:space="preserve">Об утверждении методики расчета тарифов на платные услуги, оказываемые </w:t>
            </w:r>
            <w:r w:rsidR="00DD60A1">
              <w:rPr>
                <w:b/>
                <w:sz w:val="28"/>
                <w:lang w:val="ru-RU"/>
              </w:rPr>
              <w:t>м</w:t>
            </w:r>
            <w:r w:rsidRPr="000E1E91">
              <w:rPr>
                <w:b/>
                <w:sz w:val="28"/>
                <w:lang w:val="ru-RU"/>
              </w:rPr>
              <w:t xml:space="preserve">униципальным бюджетным учреждением культуры </w:t>
            </w:r>
            <w:r>
              <w:rPr>
                <w:b/>
                <w:sz w:val="28"/>
                <w:lang w:val="ru-RU"/>
              </w:rPr>
              <w:t xml:space="preserve">Объединенного сельского поселения «Объединенный СДК» </w:t>
            </w:r>
            <w:r w:rsidRPr="000E1E91">
              <w:rPr>
                <w:b/>
                <w:sz w:val="28"/>
                <w:lang w:val="ru-RU"/>
              </w:rPr>
              <w:t xml:space="preserve">(МБУК </w:t>
            </w:r>
            <w:r>
              <w:rPr>
                <w:b/>
                <w:sz w:val="28"/>
                <w:lang w:val="ru-RU"/>
              </w:rPr>
              <w:t>ОСП</w:t>
            </w:r>
            <w:r w:rsidRPr="000E1E91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«Объединенный СДК»</w:t>
            </w:r>
            <w:r w:rsidRPr="000E1E91">
              <w:rPr>
                <w:b/>
                <w:sz w:val="28"/>
                <w:lang w:val="ru-RU"/>
              </w:rPr>
              <w:t>), по реализации мер социальной поддержки молодежи в возрасте от 14 до 22 лет</w:t>
            </w:r>
          </w:p>
          <w:p w:rsidR="00A05DB7" w:rsidRPr="000E1E91" w:rsidRDefault="00A05DB7" w:rsidP="00A05DB7">
            <w:pPr>
              <w:pStyle w:val="TableParagraph"/>
              <w:spacing w:line="301" w:lineRule="exact"/>
              <w:ind w:left="200"/>
              <w:rPr>
                <w:b/>
                <w:sz w:val="28"/>
                <w:lang w:val="ru-RU"/>
              </w:rPr>
            </w:pPr>
            <w:r w:rsidRPr="000E1E91">
              <w:rPr>
                <w:b/>
                <w:sz w:val="28"/>
                <w:lang w:val="ru-RU"/>
              </w:rPr>
              <w:t>в рамках реализации программы «Пушкинская карта»</w:t>
            </w:r>
          </w:p>
        </w:tc>
      </w:tr>
    </w:tbl>
    <w:p w:rsidR="00A05DB7" w:rsidRPr="000E1E91" w:rsidRDefault="00A05DB7" w:rsidP="00A05DB7">
      <w:pPr>
        <w:pStyle w:val="aa"/>
        <w:spacing w:before="107" w:line="223" w:lineRule="auto"/>
        <w:ind w:left="302" w:right="203" w:firstLine="707"/>
        <w:jc w:val="both"/>
        <w:rPr>
          <w:lang w:val="ru-RU"/>
        </w:rPr>
      </w:pPr>
      <w:r w:rsidRPr="000E1E91">
        <w:rPr>
          <w:lang w:val="ru-RU"/>
        </w:rPr>
        <w:t xml:space="preserve">В соответствии с Федеральным </w:t>
      </w:r>
      <w:hyperlink r:id="rId8">
        <w:r w:rsidRPr="000E1E91">
          <w:rPr>
            <w:lang w:val="ru-RU"/>
          </w:rPr>
          <w:t>законом</w:t>
        </w:r>
      </w:hyperlink>
      <w:r w:rsidRPr="000E1E91">
        <w:rPr>
          <w:lang w:val="ru-RU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08.09.2021 № 1521 «О социальной поддержке молодежи в возрасте от 14 до 22 лет для повышения доступности организаций культуры», руководствуясь  пунктом </w:t>
      </w:r>
      <w:r>
        <w:rPr>
          <w:lang w:val="ru-RU"/>
        </w:rPr>
        <w:t>11 части 2</w:t>
      </w:r>
      <w:r w:rsidRPr="000E1E91">
        <w:rPr>
          <w:lang w:val="ru-RU"/>
        </w:rPr>
        <w:t xml:space="preserve">   статьи  </w:t>
      </w:r>
      <w:r>
        <w:rPr>
          <w:lang w:val="ru-RU"/>
        </w:rPr>
        <w:t>31</w:t>
      </w:r>
      <w:r w:rsidRPr="000E1E91">
        <w:rPr>
          <w:lang w:val="ru-RU"/>
        </w:rPr>
        <w:t xml:space="preserve">  Устава  муниципального    образования</w:t>
      </w:r>
      <w:r>
        <w:rPr>
          <w:lang w:val="ru-RU"/>
        </w:rPr>
        <w:t xml:space="preserve"> </w:t>
      </w:r>
      <w:r w:rsidRPr="000E1E91">
        <w:rPr>
          <w:lang w:val="ru-RU"/>
        </w:rPr>
        <w:t>«</w:t>
      </w:r>
      <w:r>
        <w:rPr>
          <w:lang w:val="ru-RU"/>
        </w:rPr>
        <w:t>Объединенно</w:t>
      </w:r>
      <w:r w:rsidR="006E3623">
        <w:rPr>
          <w:lang w:val="ru-RU"/>
        </w:rPr>
        <w:t>е</w:t>
      </w:r>
      <w:r>
        <w:rPr>
          <w:lang w:val="ru-RU"/>
        </w:rPr>
        <w:t xml:space="preserve"> сельско</w:t>
      </w:r>
      <w:r w:rsidR="006E3623">
        <w:rPr>
          <w:lang w:val="ru-RU"/>
        </w:rPr>
        <w:t>е</w:t>
      </w:r>
      <w:r>
        <w:rPr>
          <w:lang w:val="ru-RU"/>
        </w:rPr>
        <w:t xml:space="preserve"> поселени</w:t>
      </w:r>
      <w:r w:rsidR="006E3623">
        <w:rPr>
          <w:lang w:val="ru-RU"/>
        </w:rPr>
        <w:t>е</w:t>
      </w:r>
      <w:r w:rsidRPr="000E1E91">
        <w:rPr>
          <w:lang w:val="ru-RU"/>
        </w:rPr>
        <w:t xml:space="preserve">», Администрация </w:t>
      </w:r>
      <w:r>
        <w:rPr>
          <w:lang w:val="ru-RU"/>
        </w:rPr>
        <w:t>Объединенного сельского поселения</w:t>
      </w:r>
    </w:p>
    <w:p w:rsidR="00A05DB7" w:rsidRPr="00A05DB7" w:rsidRDefault="00A05DB7" w:rsidP="00A05DB7">
      <w:pPr>
        <w:spacing w:before="227"/>
        <w:ind w:left="4181"/>
        <w:rPr>
          <w:rFonts w:ascii="Times New Roman" w:hAnsi="Times New Roman" w:cs="Times New Roman"/>
          <w:b/>
          <w:sz w:val="28"/>
        </w:rPr>
      </w:pPr>
      <w:r w:rsidRPr="00A05DB7">
        <w:rPr>
          <w:rFonts w:ascii="Times New Roman" w:hAnsi="Times New Roman" w:cs="Times New Roman"/>
          <w:b/>
          <w:sz w:val="28"/>
        </w:rPr>
        <w:t>п о с т а н о в л я е т:</w:t>
      </w:r>
    </w:p>
    <w:p w:rsidR="00A05DB7" w:rsidRPr="000E1E91" w:rsidRDefault="00A05DB7" w:rsidP="00A05DB7">
      <w:pPr>
        <w:pStyle w:val="ac"/>
        <w:numPr>
          <w:ilvl w:val="0"/>
          <w:numId w:val="3"/>
        </w:numPr>
        <w:tabs>
          <w:tab w:val="left" w:pos="1291"/>
        </w:tabs>
        <w:spacing w:before="233" w:line="300" w:lineRule="exact"/>
        <w:ind w:right="201" w:firstLine="708"/>
        <w:jc w:val="both"/>
        <w:rPr>
          <w:sz w:val="28"/>
          <w:lang w:val="ru-RU"/>
        </w:rPr>
      </w:pPr>
      <w:r w:rsidRPr="000E1E91">
        <w:rPr>
          <w:sz w:val="28"/>
          <w:lang w:val="ru-RU"/>
        </w:rPr>
        <w:t xml:space="preserve">Утвердить </w:t>
      </w:r>
      <w:hyperlink w:anchor="_bookmark0" w:history="1">
        <w:r w:rsidRPr="000E1E91">
          <w:rPr>
            <w:sz w:val="28"/>
            <w:lang w:val="ru-RU"/>
          </w:rPr>
          <w:t>Методику</w:t>
        </w:r>
      </w:hyperlink>
      <w:r w:rsidRPr="000E1E91">
        <w:rPr>
          <w:sz w:val="28"/>
          <w:lang w:val="ru-RU"/>
        </w:rPr>
        <w:t xml:space="preserve"> расчета тарифов на платные услуги, предоставляемые МБУК </w:t>
      </w:r>
      <w:r>
        <w:rPr>
          <w:sz w:val="28"/>
          <w:lang w:val="ru-RU"/>
        </w:rPr>
        <w:t>ОСП</w:t>
      </w:r>
      <w:r w:rsidRPr="000E1E91">
        <w:rPr>
          <w:sz w:val="28"/>
          <w:lang w:val="ru-RU"/>
        </w:rPr>
        <w:t xml:space="preserve"> «</w:t>
      </w:r>
      <w:r>
        <w:rPr>
          <w:sz w:val="28"/>
          <w:lang w:val="ru-RU"/>
        </w:rPr>
        <w:t>Объединенный СДК</w:t>
      </w:r>
      <w:r w:rsidRPr="000E1E91">
        <w:rPr>
          <w:sz w:val="28"/>
          <w:lang w:val="ru-RU"/>
        </w:rPr>
        <w:t>», по реализации мер социальной поддержки молодёжи в возрасте от 14 до 22 лет в рамках реализации программы «Пушкинская карта», согласно приложению к настоящему</w:t>
      </w:r>
      <w:r w:rsidRPr="000E1E91">
        <w:rPr>
          <w:spacing w:val="-4"/>
          <w:sz w:val="28"/>
          <w:lang w:val="ru-RU"/>
        </w:rPr>
        <w:t xml:space="preserve"> </w:t>
      </w:r>
      <w:r w:rsidRPr="000E1E91">
        <w:rPr>
          <w:sz w:val="28"/>
          <w:lang w:val="ru-RU"/>
        </w:rPr>
        <w:t>постановлению.</w:t>
      </w:r>
    </w:p>
    <w:p w:rsidR="00A05DB7" w:rsidRPr="000E1E91" w:rsidRDefault="00A05DB7" w:rsidP="00A05DB7">
      <w:pPr>
        <w:pStyle w:val="ac"/>
        <w:numPr>
          <w:ilvl w:val="0"/>
          <w:numId w:val="3"/>
        </w:numPr>
        <w:tabs>
          <w:tab w:val="left" w:pos="1291"/>
        </w:tabs>
        <w:spacing w:line="300" w:lineRule="exact"/>
        <w:ind w:right="212" w:firstLine="708"/>
        <w:jc w:val="both"/>
        <w:rPr>
          <w:sz w:val="28"/>
          <w:lang w:val="ru-RU"/>
        </w:rPr>
      </w:pPr>
      <w:r w:rsidRPr="000E1E91">
        <w:rPr>
          <w:sz w:val="28"/>
          <w:lang w:val="ru-RU"/>
        </w:rPr>
        <w:t>Настоящее постановление вступает в силу со дня его официального опубликования.</w:t>
      </w:r>
    </w:p>
    <w:p w:rsidR="00A05DB7" w:rsidRPr="000E1E91" w:rsidRDefault="00A05DB7" w:rsidP="00A05DB7">
      <w:pPr>
        <w:pStyle w:val="ac"/>
        <w:numPr>
          <w:ilvl w:val="0"/>
          <w:numId w:val="3"/>
        </w:numPr>
        <w:tabs>
          <w:tab w:val="left" w:pos="1291"/>
        </w:tabs>
        <w:spacing w:line="300" w:lineRule="exact"/>
        <w:ind w:right="207" w:firstLine="708"/>
        <w:jc w:val="both"/>
        <w:rPr>
          <w:sz w:val="28"/>
          <w:lang w:val="ru-RU"/>
        </w:rPr>
      </w:pPr>
      <w:r w:rsidRPr="000E1E91">
        <w:rPr>
          <w:sz w:val="28"/>
          <w:lang w:val="ru-RU"/>
        </w:rPr>
        <w:t xml:space="preserve">Контроль за </w:t>
      </w:r>
      <w:r w:rsidR="005C3354">
        <w:rPr>
          <w:sz w:val="28"/>
          <w:lang w:val="ru-RU"/>
        </w:rPr>
        <w:t>исполнением</w:t>
      </w:r>
      <w:r w:rsidRPr="000E1E91">
        <w:rPr>
          <w:sz w:val="28"/>
          <w:lang w:val="ru-RU"/>
        </w:rPr>
        <w:t xml:space="preserve"> настоящего постановления </w:t>
      </w:r>
      <w:r w:rsidR="005C3354">
        <w:rPr>
          <w:sz w:val="28"/>
          <w:lang w:val="ru-RU"/>
        </w:rPr>
        <w:t>оставляю за собой.</w:t>
      </w:r>
    </w:p>
    <w:p w:rsidR="00A05DB7" w:rsidRPr="000E1E91" w:rsidRDefault="00A05DB7" w:rsidP="00A05DB7">
      <w:pPr>
        <w:pStyle w:val="aa"/>
        <w:spacing w:before="7"/>
        <w:rPr>
          <w:sz w:val="19"/>
          <w:lang w:val="ru-RU"/>
        </w:rPr>
      </w:pPr>
    </w:p>
    <w:p w:rsidR="006E3623" w:rsidRDefault="006E3623" w:rsidP="00A05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623" w:rsidRDefault="006E3623" w:rsidP="00A05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623" w:rsidRDefault="006E3623" w:rsidP="00A05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DB7" w:rsidRPr="006E3623" w:rsidRDefault="006E3623" w:rsidP="00A05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>Г</w:t>
      </w:r>
      <w:r w:rsidR="00A05DB7" w:rsidRPr="006E3623">
        <w:rPr>
          <w:rFonts w:ascii="Times New Roman" w:hAnsi="Times New Roman" w:cs="Times New Roman"/>
          <w:sz w:val="28"/>
          <w:szCs w:val="28"/>
        </w:rPr>
        <w:t>лав</w:t>
      </w:r>
      <w:r w:rsidRPr="006E3623">
        <w:rPr>
          <w:rFonts w:ascii="Times New Roman" w:hAnsi="Times New Roman" w:cs="Times New Roman"/>
          <w:sz w:val="28"/>
          <w:szCs w:val="28"/>
        </w:rPr>
        <w:t>а</w:t>
      </w:r>
      <w:r w:rsidR="00A05DB7" w:rsidRPr="006E362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05DB7" w:rsidRPr="006E3623" w:rsidRDefault="006E3623" w:rsidP="00A05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 xml:space="preserve">Объединенного сельского поселения           </w:t>
      </w:r>
      <w:r w:rsidR="00BA56D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E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62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Ю.А. Липчанский</w:t>
      </w:r>
    </w:p>
    <w:p w:rsidR="00A05DB7" w:rsidRDefault="00A05DB7" w:rsidP="00715DBE">
      <w:pPr>
        <w:pStyle w:val="Bodytext20"/>
        <w:shd w:val="clear" w:color="auto" w:fill="auto"/>
        <w:ind w:right="380" w:firstLine="0"/>
        <w:jc w:val="right"/>
      </w:pPr>
    </w:p>
    <w:p w:rsidR="00A05DB7" w:rsidRDefault="00A05DB7" w:rsidP="00715DBE">
      <w:pPr>
        <w:pStyle w:val="Bodytext20"/>
        <w:shd w:val="clear" w:color="auto" w:fill="auto"/>
        <w:ind w:right="380" w:firstLine="0"/>
        <w:jc w:val="right"/>
      </w:pPr>
    </w:p>
    <w:p w:rsidR="008E589B" w:rsidRDefault="008E589B" w:rsidP="00715DBE">
      <w:pPr>
        <w:pStyle w:val="Bodytext20"/>
        <w:shd w:val="clear" w:color="auto" w:fill="auto"/>
        <w:ind w:right="380" w:firstLine="0"/>
        <w:jc w:val="right"/>
      </w:pPr>
    </w:p>
    <w:p w:rsidR="008E589B" w:rsidRDefault="00F51FCA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  <w:r w:rsidRPr="00271D3D">
        <w:lastRenderedPageBreak/>
        <w:t>Приложение</w:t>
      </w:r>
      <w:r w:rsidRPr="00271D3D">
        <w:br/>
        <w:t>к п</w:t>
      </w:r>
      <w:r w:rsidR="00BF01E8" w:rsidRPr="00271D3D">
        <w:t>остановлению</w:t>
      </w:r>
      <w:r w:rsidR="008E589B">
        <w:t xml:space="preserve"> </w:t>
      </w:r>
      <w:r w:rsidR="00BF01E8" w:rsidRPr="00271D3D">
        <w:t>Администрации</w:t>
      </w:r>
      <w:r w:rsidR="00271D3D" w:rsidRPr="00271D3D">
        <w:t xml:space="preserve"> </w:t>
      </w:r>
    </w:p>
    <w:p w:rsidR="00D5609D" w:rsidRDefault="00271D3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  <w:r w:rsidRPr="00271D3D">
        <w:t>Объединенного сельского поселения</w:t>
      </w:r>
      <w:r w:rsidR="00F51FCA" w:rsidRPr="00271D3D">
        <w:br/>
        <w:t xml:space="preserve">от </w:t>
      </w:r>
      <w:r w:rsidR="00127823">
        <w:t>15</w:t>
      </w:r>
      <w:r w:rsidR="006E3623">
        <w:t>.06.</w:t>
      </w:r>
      <w:r w:rsidR="00F51FCA" w:rsidRPr="00271D3D">
        <w:t>2023 №</w:t>
      </w:r>
      <w:r w:rsidR="00127823">
        <w:t xml:space="preserve"> 45</w:t>
      </w:r>
    </w:p>
    <w:p w:rsidR="00D5609D" w:rsidRDefault="00F51FCA" w:rsidP="00715DBE">
      <w:pPr>
        <w:pStyle w:val="Bodytext20"/>
        <w:shd w:val="clear" w:color="auto" w:fill="auto"/>
        <w:spacing w:after="0"/>
        <w:ind w:firstLine="0"/>
      </w:pPr>
      <w:r>
        <w:t>Методика</w:t>
      </w:r>
    </w:p>
    <w:p w:rsidR="002460E1" w:rsidRDefault="00F51FCA" w:rsidP="00271D3D">
      <w:pPr>
        <w:pStyle w:val="Bodytext20"/>
        <w:shd w:val="clear" w:color="auto" w:fill="auto"/>
        <w:spacing w:after="0"/>
        <w:ind w:left="160" w:hanging="18"/>
      </w:pPr>
      <w:r>
        <w:t>расчета тарифов на платные услуги,</w:t>
      </w:r>
    </w:p>
    <w:p w:rsidR="002460E1" w:rsidRDefault="00F51FCA" w:rsidP="00271D3D">
      <w:pPr>
        <w:pStyle w:val="Bodytext20"/>
        <w:shd w:val="clear" w:color="auto" w:fill="auto"/>
        <w:spacing w:after="0"/>
        <w:ind w:left="160" w:hanging="18"/>
      </w:pPr>
      <w:r>
        <w:t xml:space="preserve"> предоставляемые </w:t>
      </w:r>
      <w:r w:rsidR="00715DBE">
        <w:t>МБУК ОСП «Объединенный СДК»</w:t>
      </w:r>
      <w:r>
        <w:t>,</w:t>
      </w:r>
    </w:p>
    <w:p w:rsidR="00715DBE" w:rsidRDefault="00F51FCA" w:rsidP="00271D3D">
      <w:pPr>
        <w:pStyle w:val="Bodytext20"/>
        <w:shd w:val="clear" w:color="auto" w:fill="auto"/>
        <w:spacing w:after="0"/>
        <w:ind w:left="160" w:hanging="18"/>
      </w:pPr>
      <w:r>
        <w:t xml:space="preserve"> по реализации мер социальной</w:t>
      </w:r>
      <w:r w:rsidR="00715DBE">
        <w:t xml:space="preserve"> </w:t>
      </w:r>
      <w:r>
        <w:t>поддержки молодёжи</w:t>
      </w:r>
    </w:p>
    <w:p w:rsidR="00D5609D" w:rsidRDefault="00F51FCA" w:rsidP="00271D3D">
      <w:pPr>
        <w:pStyle w:val="Bodytext20"/>
        <w:shd w:val="clear" w:color="auto" w:fill="auto"/>
        <w:spacing w:after="0"/>
        <w:ind w:left="160" w:hanging="18"/>
      </w:pPr>
      <w:r>
        <w:t>в возрасте от 14 до 22 лет в рамках реализации</w:t>
      </w:r>
    </w:p>
    <w:p w:rsidR="00D5609D" w:rsidRDefault="00F51FCA" w:rsidP="00715DBE">
      <w:pPr>
        <w:pStyle w:val="Bodytext20"/>
        <w:shd w:val="clear" w:color="auto" w:fill="auto"/>
        <w:spacing w:after="273"/>
        <w:ind w:firstLine="0"/>
      </w:pPr>
      <w:r>
        <w:t>программы «Пушкинская карта»</w:t>
      </w:r>
    </w:p>
    <w:p w:rsidR="00D5609D" w:rsidRDefault="00F51FCA">
      <w:pPr>
        <w:pStyle w:val="Bodytext20"/>
        <w:numPr>
          <w:ilvl w:val="0"/>
          <w:numId w:val="1"/>
        </w:numPr>
        <w:shd w:val="clear" w:color="auto" w:fill="auto"/>
        <w:tabs>
          <w:tab w:val="left" w:pos="4298"/>
        </w:tabs>
        <w:spacing w:after="257" w:line="280" w:lineRule="exact"/>
        <w:ind w:left="4000" w:firstLine="0"/>
        <w:jc w:val="both"/>
      </w:pPr>
      <w:r>
        <w:t>Общие положения</w:t>
      </w:r>
    </w:p>
    <w:p w:rsidR="00DD60A1" w:rsidRDefault="00DD60A1" w:rsidP="00DD60A1">
      <w:pPr>
        <w:pStyle w:val="Bodytext20"/>
        <w:numPr>
          <w:ilvl w:val="1"/>
          <w:numId w:val="1"/>
        </w:numPr>
        <w:shd w:val="clear" w:color="auto" w:fill="auto"/>
        <w:tabs>
          <w:tab w:val="left" w:pos="1244"/>
        </w:tabs>
        <w:spacing w:after="0" w:line="317" w:lineRule="exact"/>
        <w:ind w:firstLine="760"/>
        <w:jc w:val="both"/>
      </w:pPr>
      <w:r>
        <w:t>Настоящая Методика определяет единый подход к расчету тарифов на платные услуги, предоставляемые МБУК ОСП «Объединенный СДК» по реализации мер социальной поддержки молодёжи в возрасте от 14 до 22 лет в рамках реализации программы «Пушкинская карта».</w:t>
      </w:r>
    </w:p>
    <w:p w:rsidR="00DD60A1" w:rsidRDefault="00DD60A1" w:rsidP="00DD60A1">
      <w:pPr>
        <w:pStyle w:val="Bodytext20"/>
        <w:numPr>
          <w:ilvl w:val="1"/>
          <w:numId w:val="1"/>
        </w:numPr>
        <w:shd w:val="clear" w:color="auto" w:fill="auto"/>
        <w:tabs>
          <w:tab w:val="left" w:pos="1239"/>
        </w:tabs>
        <w:spacing w:after="0"/>
        <w:ind w:firstLine="760"/>
        <w:jc w:val="both"/>
      </w:pPr>
      <w:r>
        <w:t>Целью учета затрат и калькулирования себестоимости услуг является своевременное, полное и достоверное отражение фактических затрат на организацию услуг не образовательного характера в документах финансово</w:t>
      </w:r>
      <w:r>
        <w:softHyphen/>
        <w:t>хозяйственной деятельности МБУК ОСП «Объединенный СДК».</w:t>
      </w:r>
    </w:p>
    <w:p w:rsidR="00DD60A1" w:rsidRPr="007B060A" w:rsidRDefault="00DD60A1" w:rsidP="00DD60A1">
      <w:pPr>
        <w:pStyle w:val="Bodytext20"/>
        <w:numPr>
          <w:ilvl w:val="1"/>
          <w:numId w:val="1"/>
        </w:numPr>
        <w:shd w:val="clear" w:color="auto" w:fill="auto"/>
        <w:tabs>
          <w:tab w:val="left" w:pos="1244"/>
        </w:tabs>
        <w:spacing w:after="0"/>
        <w:ind w:firstLine="760"/>
        <w:jc w:val="both"/>
      </w:pPr>
      <w:r w:rsidRPr="007B060A">
        <w:t xml:space="preserve">Затраты рассчитываются на основе фактических данных бухгалтерского учета и отчетности за предшествующий год (период). </w:t>
      </w:r>
    </w:p>
    <w:p w:rsidR="00DD60A1" w:rsidRPr="007B060A" w:rsidRDefault="00DD60A1" w:rsidP="00DD60A1">
      <w:pPr>
        <w:pStyle w:val="Bodytext20"/>
        <w:numPr>
          <w:ilvl w:val="1"/>
          <w:numId w:val="1"/>
        </w:numPr>
        <w:shd w:val="clear" w:color="auto" w:fill="auto"/>
        <w:tabs>
          <w:tab w:val="left" w:pos="1249"/>
        </w:tabs>
        <w:spacing w:after="0"/>
        <w:ind w:firstLine="760"/>
        <w:jc w:val="both"/>
      </w:pPr>
      <w:r w:rsidRPr="007B060A">
        <w:t>Калькулирование себестоимости единицы платной услуги необходимо для обоснования уровня цен.</w:t>
      </w:r>
    </w:p>
    <w:p w:rsidR="00DD60A1" w:rsidRDefault="00DD60A1" w:rsidP="00DD60A1">
      <w:pPr>
        <w:pStyle w:val="Bodytext20"/>
        <w:numPr>
          <w:ilvl w:val="1"/>
          <w:numId w:val="1"/>
        </w:numPr>
        <w:shd w:val="clear" w:color="auto" w:fill="auto"/>
        <w:tabs>
          <w:tab w:val="left" w:pos="1244"/>
        </w:tabs>
        <w:spacing w:after="0"/>
        <w:ind w:firstLine="760"/>
        <w:jc w:val="both"/>
      </w:pPr>
      <w:r>
        <w:t>Объектами калькулирования себестоимости являются платные услуги, предоставляемые МБУК ОСП «Объединенный СДК» по реализации мер социальной поддержки молодёжи в возрасте от 14 до 22 лет в рамках реализации программы «Пушкинская карта» по каждому их виду.</w:t>
      </w:r>
    </w:p>
    <w:p w:rsidR="00DD60A1" w:rsidRPr="00EA3DE5" w:rsidRDefault="00DD60A1" w:rsidP="00DD60A1">
      <w:pPr>
        <w:pStyle w:val="Bodytext20"/>
        <w:shd w:val="clear" w:color="auto" w:fill="auto"/>
        <w:spacing w:after="0"/>
        <w:ind w:firstLine="760"/>
        <w:jc w:val="both"/>
      </w:pPr>
      <w:r>
        <w:t>Наименования платных услуг должны соответствовать наименованиям мероприятий, указанных в Рекомендациях Минкультуры РО по организации деятельности учреждений культуры Ростовской области по реализации программы «Пушкинская карта».</w:t>
      </w:r>
    </w:p>
    <w:p w:rsidR="00DD60A1" w:rsidRPr="00241CEA" w:rsidRDefault="00DD60A1" w:rsidP="00DD60A1">
      <w:pPr>
        <w:pStyle w:val="Bodytext20"/>
        <w:numPr>
          <w:ilvl w:val="1"/>
          <w:numId w:val="1"/>
        </w:numPr>
        <w:shd w:val="clear" w:color="auto" w:fill="auto"/>
        <w:tabs>
          <w:tab w:val="left" w:pos="1260"/>
        </w:tabs>
        <w:spacing w:after="0" w:line="312" w:lineRule="exact"/>
        <w:ind w:firstLine="740"/>
        <w:jc w:val="both"/>
      </w:pPr>
      <w:r w:rsidRPr="00CE317E">
        <w:t xml:space="preserve">Под единицей платной услуги </w:t>
      </w:r>
      <w:r>
        <w:t xml:space="preserve">подразумевается 1 (одно) мероприятие, продолжительность которого определяет </w:t>
      </w:r>
      <w:r w:rsidRPr="00CE317E">
        <w:t xml:space="preserve">МБУК ОСП «Объединенный СДК» </w:t>
      </w:r>
      <w:r>
        <w:t>согласно форме 1 «Расчёт количества часов, необходимых для оказания платных услуг в рамках реализации программы «Пушкинская карта».</w:t>
      </w:r>
    </w:p>
    <w:p w:rsidR="00DD60A1" w:rsidRDefault="00DD60A1" w:rsidP="00DD60A1">
      <w:pPr>
        <w:pStyle w:val="Bodytext20"/>
        <w:numPr>
          <w:ilvl w:val="1"/>
          <w:numId w:val="1"/>
        </w:numPr>
        <w:shd w:val="clear" w:color="auto" w:fill="auto"/>
        <w:tabs>
          <w:tab w:val="left" w:pos="1249"/>
        </w:tabs>
        <w:spacing w:after="0"/>
        <w:ind w:firstLine="760"/>
        <w:jc w:val="both"/>
      </w:pPr>
      <w:r>
        <w:t xml:space="preserve">Единица платной услуги представляет собой стоимостную оценку используемых в процессе оказания услуги материальных, трудовых и других затрат с учетом уровня рентабельности и количества часов, необходимых на одно мероприятие в месяц, деленную на </w:t>
      </w:r>
      <w:r w:rsidR="00CC78C2">
        <w:t xml:space="preserve">планируемое </w:t>
      </w:r>
      <w:r>
        <w:t>количество получателей платных услуг в месяц в соответствии с планом реализации программы «Пушкинская карта» МБУК ОСП «Объединенный СДК».</w:t>
      </w:r>
    </w:p>
    <w:p w:rsidR="00DD60A1" w:rsidRDefault="00DD60A1" w:rsidP="00DD60A1">
      <w:pPr>
        <w:pStyle w:val="Bodytext20"/>
        <w:numPr>
          <w:ilvl w:val="1"/>
          <w:numId w:val="1"/>
        </w:numPr>
        <w:shd w:val="clear" w:color="auto" w:fill="auto"/>
        <w:tabs>
          <w:tab w:val="left" w:pos="1260"/>
        </w:tabs>
        <w:spacing w:after="0" w:line="302" w:lineRule="exact"/>
        <w:ind w:firstLine="740"/>
        <w:jc w:val="both"/>
      </w:pPr>
      <w:r>
        <w:t>Период, в течение которого будет предоставляться конкретная платная услуга – 1 раз в месяц.</w:t>
      </w:r>
    </w:p>
    <w:p w:rsidR="00DD60A1" w:rsidRDefault="00DD60A1" w:rsidP="00DD60A1">
      <w:pPr>
        <w:pStyle w:val="Bodytext20"/>
        <w:shd w:val="clear" w:color="auto" w:fill="auto"/>
        <w:tabs>
          <w:tab w:val="left" w:pos="1260"/>
        </w:tabs>
        <w:spacing w:after="378" w:line="302" w:lineRule="exact"/>
        <w:ind w:left="740" w:firstLine="0"/>
        <w:jc w:val="both"/>
      </w:pPr>
    </w:p>
    <w:p w:rsidR="00DD60A1" w:rsidRDefault="00DD60A1" w:rsidP="00DD60A1">
      <w:pPr>
        <w:pStyle w:val="Bodytext20"/>
        <w:numPr>
          <w:ilvl w:val="0"/>
          <w:numId w:val="1"/>
        </w:numPr>
        <w:shd w:val="clear" w:color="auto" w:fill="auto"/>
        <w:tabs>
          <w:tab w:val="left" w:pos="2863"/>
        </w:tabs>
        <w:spacing w:after="258" w:line="280" w:lineRule="exact"/>
        <w:ind w:left="2520" w:firstLine="0"/>
        <w:jc w:val="both"/>
      </w:pPr>
      <w:r>
        <w:lastRenderedPageBreak/>
        <w:t>Формирование тарифов на платные услуги</w:t>
      </w:r>
    </w:p>
    <w:p w:rsidR="00DD60A1" w:rsidRDefault="00DD60A1" w:rsidP="00DD60A1">
      <w:pPr>
        <w:pStyle w:val="Bodytext20"/>
        <w:numPr>
          <w:ilvl w:val="1"/>
          <w:numId w:val="1"/>
        </w:numPr>
        <w:shd w:val="clear" w:color="auto" w:fill="auto"/>
        <w:tabs>
          <w:tab w:val="left" w:pos="1260"/>
        </w:tabs>
        <w:spacing w:after="0"/>
        <w:ind w:firstLine="740"/>
        <w:jc w:val="both"/>
      </w:pPr>
      <w:r>
        <w:t>Классификация затрат, учитываемых при формировании себестоимости платных услуг.</w:t>
      </w:r>
    </w:p>
    <w:p w:rsidR="00DD60A1" w:rsidRDefault="00DD60A1" w:rsidP="00DD60A1">
      <w:pPr>
        <w:pStyle w:val="Bodytext20"/>
        <w:numPr>
          <w:ilvl w:val="2"/>
          <w:numId w:val="1"/>
        </w:numPr>
        <w:shd w:val="clear" w:color="auto" w:fill="auto"/>
        <w:tabs>
          <w:tab w:val="left" w:pos="1476"/>
        </w:tabs>
        <w:spacing w:after="0"/>
        <w:ind w:firstLine="740"/>
        <w:jc w:val="both"/>
      </w:pPr>
      <w:r>
        <w:t>Затраты на организацию и предоставление платных услуг группируются по элементам и статьям, формируются по месту возникновения, объектам учета, планирования себестоимости.</w:t>
      </w:r>
    </w:p>
    <w:p w:rsidR="00DD60A1" w:rsidRDefault="00DD60A1" w:rsidP="00DD60A1">
      <w:pPr>
        <w:pStyle w:val="Bodytext20"/>
        <w:numPr>
          <w:ilvl w:val="2"/>
          <w:numId w:val="1"/>
        </w:numPr>
        <w:shd w:val="clear" w:color="auto" w:fill="auto"/>
        <w:tabs>
          <w:tab w:val="left" w:pos="1701"/>
        </w:tabs>
        <w:spacing w:after="0"/>
        <w:ind w:firstLine="740"/>
        <w:jc w:val="both"/>
      </w:pPr>
      <w:r>
        <w:t xml:space="preserve"> Затраты,</w:t>
      </w:r>
      <w:r>
        <w:tab/>
        <w:t xml:space="preserve"> формирующие себестоимость платных услуг, предоставляемых МБУК ОСП «Объединенный СДК», по реализации мер социальной поддержки молодёжи в возрасте от 14 до 22 лет в рамках реализации программы «Пушкинская карта» по каждому их виду группируются в соответствии с их экономическим содержанием по следующим статьям:</w:t>
      </w:r>
    </w:p>
    <w:p w:rsidR="00DD60A1" w:rsidRDefault="00DD60A1" w:rsidP="00DD60A1">
      <w:pPr>
        <w:pStyle w:val="Bodytext20"/>
        <w:numPr>
          <w:ilvl w:val="0"/>
          <w:numId w:val="2"/>
        </w:numPr>
        <w:shd w:val="clear" w:color="auto" w:fill="auto"/>
        <w:tabs>
          <w:tab w:val="left" w:pos="977"/>
        </w:tabs>
        <w:spacing w:after="0"/>
        <w:ind w:firstLine="740"/>
        <w:jc w:val="both"/>
      </w:pPr>
      <w:r>
        <w:t>основной фонд оплаты труда;</w:t>
      </w:r>
    </w:p>
    <w:p w:rsidR="00DD60A1" w:rsidRDefault="00DD60A1" w:rsidP="00DD60A1">
      <w:pPr>
        <w:pStyle w:val="Bodytext20"/>
        <w:numPr>
          <w:ilvl w:val="0"/>
          <w:numId w:val="2"/>
        </w:numPr>
        <w:shd w:val="clear" w:color="auto" w:fill="auto"/>
        <w:tabs>
          <w:tab w:val="left" w:pos="948"/>
        </w:tabs>
        <w:spacing w:after="0"/>
        <w:ind w:firstLine="740"/>
        <w:jc w:val="both"/>
      </w:pPr>
      <w:r>
        <w:t>начисления на выплаты по оплате труда в соответствии с действующим законодательством;</w:t>
      </w:r>
    </w:p>
    <w:p w:rsidR="00DD60A1" w:rsidRDefault="00DD60A1" w:rsidP="00DD60A1">
      <w:pPr>
        <w:pStyle w:val="Bodytext20"/>
        <w:numPr>
          <w:ilvl w:val="0"/>
          <w:numId w:val="2"/>
        </w:numPr>
        <w:shd w:val="clear" w:color="auto" w:fill="auto"/>
        <w:tabs>
          <w:tab w:val="left" w:pos="977"/>
        </w:tabs>
        <w:spacing w:after="0"/>
        <w:ind w:firstLine="740"/>
        <w:jc w:val="both"/>
      </w:pPr>
      <w:r>
        <w:t>материальные затраты;</w:t>
      </w:r>
    </w:p>
    <w:p w:rsidR="00DD60A1" w:rsidRDefault="00DD60A1" w:rsidP="00DD60A1">
      <w:pPr>
        <w:pStyle w:val="Bodytext20"/>
        <w:numPr>
          <w:ilvl w:val="0"/>
          <w:numId w:val="2"/>
        </w:numPr>
        <w:shd w:val="clear" w:color="auto" w:fill="auto"/>
        <w:tabs>
          <w:tab w:val="left" w:pos="977"/>
        </w:tabs>
        <w:spacing w:after="0"/>
        <w:ind w:firstLine="740"/>
        <w:jc w:val="both"/>
      </w:pPr>
      <w:r>
        <w:t>амортизация основных средств;</w:t>
      </w:r>
    </w:p>
    <w:p w:rsidR="00DD60A1" w:rsidRPr="00F94A11" w:rsidRDefault="00DD60A1" w:rsidP="00DD60A1">
      <w:pPr>
        <w:pStyle w:val="Bodytext20"/>
        <w:numPr>
          <w:ilvl w:val="0"/>
          <w:numId w:val="2"/>
        </w:numPr>
        <w:shd w:val="clear" w:color="auto" w:fill="auto"/>
        <w:tabs>
          <w:tab w:val="left" w:pos="943"/>
        </w:tabs>
        <w:spacing w:after="0"/>
        <w:ind w:firstLine="740"/>
        <w:jc w:val="both"/>
      </w:pPr>
      <w:r w:rsidRPr="00F94A11">
        <w:t>прочие расходы, включая затраты на текущий ремонт здания, сооружений и оборудования.</w:t>
      </w:r>
    </w:p>
    <w:p w:rsidR="00DD60A1" w:rsidRDefault="00DD60A1" w:rsidP="00DD60A1">
      <w:pPr>
        <w:pStyle w:val="Bodytext20"/>
        <w:numPr>
          <w:ilvl w:val="2"/>
          <w:numId w:val="1"/>
        </w:numPr>
        <w:shd w:val="clear" w:color="auto" w:fill="auto"/>
        <w:tabs>
          <w:tab w:val="left" w:pos="1471"/>
        </w:tabs>
        <w:spacing w:after="0"/>
        <w:ind w:firstLine="740"/>
        <w:jc w:val="both"/>
      </w:pPr>
      <w:r>
        <w:t>При формировании тарифов на платные услуги сумма прибыли планируется из уровня рентабельности не выше 5 %.</w:t>
      </w:r>
    </w:p>
    <w:p w:rsidR="00DD60A1" w:rsidRDefault="00DD60A1" w:rsidP="00DD60A1">
      <w:pPr>
        <w:pStyle w:val="Bodytext20"/>
        <w:numPr>
          <w:ilvl w:val="2"/>
          <w:numId w:val="1"/>
        </w:numPr>
        <w:shd w:val="clear" w:color="auto" w:fill="auto"/>
        <w:tabs>
          <w:tab w:val="left" w:pos="1510"/>
        </w:tabs>
        <w:spacing w:after="0"/>
        <w:ind w:firstLine="740"/>
        <w:jc w:val="both"/>
      </w:pPr>
      <w:r>
        <w:t>В состав затрат, относимых на себестоимость, не включаются:</w:t>
      </w:r>
    </w:p>
    <w:p w:rsidR="00DD60A1" w:rsidRDefault="00DD60A1" w:rsidP="00DD60A1">
      <w:pPr>
        <w:pStyle w:val="Bodytext20"/>
        <w:numPr>
          <w:ilvl w:val="0"/>
          <w:numId w:val="2"/>
        </w:numPr>
        <w:shd w:val="clear" w:color="auto" w:fill="auto"/>
        <w:tabs>
          <w:tab w:val="left" w:pos="977"/>
        </w:tabs>
        <w:spacing w:after="0"/>
        <w:ind w:firstLine="740"/>
        <w:jc w:val="both"/>
      </w:pPr>
      <w:r>
        <w:t>расходы на капитальный ремонт и новое строительство;</w:t>
      </w:r>
    </w:p>
    <w:p w:rsidR="00DD60A1" w:rsidRDefault="00DD60A1" w:rsidP="00DD60A1">
      <w:pPr>
        <w:pStyle w:val="Bodytext20"/>
        <w:numPr>
          <w:ilvl w:val="0"/>
          <w:numId w:val="2"/>
        </w:numPr>
        <w:shd w:val="clear" w:color="auto" w:fill="auto"/>
        <w:tabs>
          <w:tab w:val="left" w:pos="938"/>
        </w:tabs>
        <w:spacing w:after="0"/>
        <w:ind w:firstLine="740"/>
        <w:jc w:val="both"/>
      </w:pPr>
      <w:r>
        <w:t>суммы пени, штрафов и других санкций за нарушение законодательства и договорных отношений.</w:t>
      </w:r>
    </w:p>
    <w:p w:rsidR="00DD60A1" w:rsidRDefault="00DD60A1" w:rsidP="00DD60A1">
      <w:pPr>
        <w:pStyle w:val="Bodytext20"/>
        <w:numPr>
          <w:ilvl w:val="1"/>
          <w:numId w:val="1"/>
        </w:numPr>
        <w:shd w:val="clear" w:color="auto" w:fill="auto"/>
        <w:tabs>
          <w:tab w:val="left" w:pos="1299"/>
        </w:tabs>
        <w:spacing w:after="0"/>
        <w:ind w:firstLine="740"/>
        <w:jc w:val="both"/>
      </w:pPr>
      <w:r>
        <w:t>Состав статей расходов, их характеристика и содержание.</w:t>
      </w:r>
    </w:p>
    <w:p w:rsidR="00DD60A1" w:rsidRDefault="00DD60A1" w:rsidP="00DD60A1">
      <w:pPr>
        <w:pStyle w:val="Bodytext20"/>
        <w:numPr>
          <w:ilvl w:val="2"/>
          <w:numId w:val="1"/>
        </w:numPr>
        <w:shd w:val="clear" w:color="auto" w:fill="auto"/>
        <w:tabs>
          <w:tab w:val="left" w:pos="1476"/>
        </w:tabs>
        <w:spacing w:after="0"/>
        <w:ind w:firstLine="740"/>
        <w:jc w:val="both"/>
      </w:pPr>
      <w:r>
        <w:t>Основной фонд оплаты труда - фонд оплаты труда сотрудников МБУК ОСП «Объединенный СДК» (форма 3 «Расчёт основного фонда оплаты сотрудников, осуществляющих реализацию программы «Пушкинская карта», прилагаемая к настоящей Методике), непосредственно занятых оказанием платных услуг.</w:t>
      </w:r>
    </w:p>
    <w:p w:rsidR="00DD60A1" w:rsidRDefault="00DD60A1" w:rsidP="00DD60A1">
      <w:pPr>
        <w:pStyle w:val="Bodytext20"/>
        <w:shd w:val="clear" w:color="auto" w:fill="auto"/>
        <w:spacing w:after="0"/>
        <w:ind w:firstLine="740"/>
        <w:jc w:val="both"/>
      </w:pPr>
      <w:r>
        <w:t>Основной фонд оплаты труда рассчитывается исходя из количества часов, необходимых для оказания платной услуги (форма 1 «Расчёт количества часов, необходимых для оказания платных услуг в рамках реализации программы «Пушкинская карта», прилагаемая к настоящей Методике), и размера почасовой оплаты труда сотрудников (форма 2 «Расчёт почасовой оплаты труда сотрудников, осуществляющих реализацию программы «Пушкинская карта», прилагаемая к настоящей Методике).</w:t>
      </w:r>
    </w:p>
    <w:p w:rsidR="00DD60A1" w:rsidRDefault="00DD60A1" w:rsidP="00DD60A1">
      <w:pPr>
        <w:pStyle w:val="Bodytext20"/>
        <w:shd w:val="clear" w:color="auto" w:fill="auto"/>
        <w:spacing w:after="0"/>
        <w:ind w:firstLine="740"/>
        <w:jc w:val="both"/>
      </w:pPr>
      <w:r>
        <w:t>При привлечении специалистов (Заведующий сельским клубом, художественный руководитель) в МБУК ОСП «Объединенный СДК» к реализации мер социальной поддержки молодёжи в возрасте от 14 до 22 лет в рамках реализации программы «Пушкинская карта», работодатель должен учитывать особенности оказания услуги, уровень квалификации и стаж привлекаемых работников. Работодатель должен соблюсти все условия оплаты труда в соответствии с действующим трудовым законодательством (при этом заполняются все графы формы 2).</w:t>
      </w:r>
    </w:p>
    <w:p w:rsidR="00DD60A1" w:rsidRDefault="00DD60A1" w:rsidP="00DD60A1">
      <w:pPr>
        <w:pStyle w:val="Bodytext20"/>
        <w:numPr>
          <w:ilvl w:val="2"/>
          <w:numId w:val="1"/>
        </w:numPr>
        <w:shd w:val="clear" w:color="auto" w:fill="auto"/>
        <w:tabs>
          <w:tab w:val="left" w:pos="1458"/>
        </w:tabs>
        <w:spacing w:after="0"/>
        <w:ind w:firstLine="760"/>
        <w:jc w:val="both"/>
      </w:pPr>
      <w:r>
        <w:t xml:space="preserve">Расходы по начислению на выплаты по оплате труда учитываются в </w:t>
      </w:r>
      <w:r>
        <w:lastRenderedPageBreak/>
        <w:t>размерах, установленных действующим законодательством.</w:t>
      </w:r>
    </w:p>
    <w:p w:rsidR="00DD60A1" w:rsidRDefault="00DD60A1" w:rsidP="00DD60A1">
      <w:pPr>
        <w:pStyle w:val="Bodytext20"/>
        <w:numPr>
          <w:ilvl w:val="2"/>
          <w:numId w:val="1"/>
        </w:numPr>
        <w:shd w:val="clear" w:color="auto" w:fill="auto"/>
        <w:tabs>
          <w:tab w:val="left" w:pos="1463"/>
        </w:tabs>
        <w:spacing w:after="0"/>
        <w:ind w:firstLine="760"/>
        <w:jc w:val="both"/>
      </w:pPr>
      <w:r>
        <w:t>Материальные затраты - затраты на приобретение расходных материалов, например на проведение мастер-класса, квест-игры (нитки, иглы, краски, кисти, бумага цветная, ватман и др.)</w:t>
      </w:r>
    </w:p>
    <w:p w:rsidR="00DD60A1" w:rsidRDefault="00DD60A1" w:rsidP="00DD60A1">
      <w:pPr>
        <w:pStyle w:val="Bodytext20"/>
        <w:shd w:val="clear" w:color="auto" w:fill="auto"/>
        <w:spacing w:after="0"/>
        <w:ind w:firstLine="760"/>
        <w:jc w:val="both"/>
      </w:pPr>
      <w:r>
        <w:t>Материальные затраты рассчитываются в размере 35% от основного фонда оплаты труда.</w:t>
      </w:r>
    </w:p>
    <w:p w:rsidR="00DD60A1" w:rsidRDefault="00DD60A1" w:rsidP="00DD60A1">
      <w:pPr>
        <w:pStyle w:val="Bodytext20"/>
        <w:numPr>
          <w:ilvl w:val="2"/>
          <w:numId w:val="1"/>
        </w:numPr>
        <w:shd w:val="clear" w:color="auto" w:fill="auto"/>
        <w:spacing w:after="0"/>
        <w:ind w:firstLine="760"/>
        <w:jc w:val="both"/>
      </w:pPr>
      <w:r>
        <w:t>Амортизация основных средств, непосредственно участвующих в оказании платной услуги. Рассчитывается как сумма амортизации оборудования за год, деленная на произведение количества дней работы оборудования за год и количества часов работы оборудования за день, и умноженная на время оказывания услуги в часах.</w:t>
      </w:r>
    </w:p>
    <w:p w:rsidR="00DD60A1" w:rsidRDefault="00DD60A1" w:rsidP="00DD60A1">
      <w:pPr>
        <w:pStyle w:val="Bodytext20"/>
        <w:numPr>
          <w:ilvl w:val="2"/>
          <w:numId w:val="1"/>
        </w:numPr>
        <w:shd w:val="clear" w:color="auto" w:fill="auto"/>
        <w:tabs>
          <w:tab w:val="left" w:pos="1453"/>
        </w:tabs>
        <w:spacing w:after="0"/>
        <w:ind w:firstLine="760"/>
        <w:jc w:val="both"/>
      </w:pPr>
      <w:r>
        <w:t xml:space="preserve">Прочие затраты, рассчитываются </w:t>
      </w:r>
      <w:r w:rsidRPr="00F94A11">
        <w:t>в размере 40% от основного фонда оплаты труда.</w:t>
      </w:r>
    </w:p>
    <w:p w:rsidR="00DD60A1" w:rsidRDefault="00DD60A1" w:rsidP="00DD60A1">
      <w:pPr>
        <w:pStyle w:val="Bodytext20"/>
        <w:numPr>
          <w:ilvl w:val="1"/>
          <w:numId w:val="1"/>
        </w:numPr>
        <w:shd w:val="clear" w:color="auto" w:fill="auto"/>
        <w:tabs>
          <w:tab w:val="left" w:pos="1242"/>
        </w:tabs>
        <w:spacing w:after="0"/>
        <w:ind w:firstLine="760"/>
        <w:jc w:val="both"/>
      </w:pPr>
      <w:r>
        <w:t>Расчет тарифов на платные услуги производится на основе расчета по форме 4, прилагаемой к настоящей Методике.</w:t>
      </w:r>
    </w:p>
    <w:p w:rsidR="00DD60A1" w:rsidRDefault="00DD60A1" w:rsidP="00DD60A1">
      <w:pPr>
        <w:pStyle w:val="Bodytext20"/>
        <w:numPr>
          <w:ilvl w:val="1"/>
          <w:numId w:val="1"/>
        </w:numPr>
        <w:shd w:val="clear" w:color="auto" w:fill="auto"/>
        <w:tabs>
          <w:tab w:val="left" w:pos="1242"/>
        </w:tabs>
        <w:spacing w:after="0"/>
        <w:ind w:firstLine="760"/>
        <w:jc w:val="both"/>
      </w:pPr>
      <w:r>
        <w:t>При расчете тарифов на платные услуги их размер подлежит округлению до целого рубля в сторону увеличения.</w:t>
      </w:r>
    </w:p>
    <w:p w:rsidR="00DD60A1" w:rsidRDefault="00DD60A1" w:rsidP="00DD60A1">
      <w:pPr>
        <w:pStyle w:val="Bodytext20"/>
        <w:shd w:val="clear" w:color="auto" w:fill="auto"/>
        <w:tabs>
          <w:tab w:val="left" w:pos="1242"/>
        </w:tabs>
        <w:spacing w:after="0"/>
        <w:ind w:firstLine="0"/>
        <w:jc w:val="both"/>
      </w:pPr>
    </w:p>
    <w:p w:rsidR="00DD60A1" w:rsidRDefault="00DD60A1" w:rsidP="00DD60A1">
      <w:pPr>
        <w:pStyle w:val="Bodytext20"/>
        <w:numPr>
          <w:ilvl w:val="0"/>
          <w:numId w:val="1"/>
        </w:numPr>
        <w:shd w:val="clear" w:color="auto" w:fill="auto"/>
        <w:tabs>
          <w:tab w:val="left" w:pos="0"/>
        </w:tabs>
        <w:spacing w:after="0"/>
        <w:ind w:firstLine="0"/>
      </w:pPr>
      <w:r>
        <w:t>Порядок согласования</w:t>
      </w:r>
    </w:p>
    <w:p w:rsidR="00DD60A1" w:rsidRDefault="00DD60A1" w:rsidP="00DD60A1">
      <w:pPr>
        <w:pStyle w:val="Bodytext20"/>
        <w:shd w:val="clear" w:color="auto" w:fill="auto"/>
        <w:tabs>
          <w:tab w:val="left" w:pos="0"/>
        </w:tabs>
        <w:spacing w:after="0"/>
        <w:ind w:left="1418" w:firstLine="0"/>
        <w:jc w:val="left"/>
      </w:pPr>
      <w:r>
        <w:t xml:space="preserve">                     и утверждения тарифов на платные услуги</w:t>
      </w:r>
    </w:p>
    <w:p w:rsidR="00DD60A1" w:rsidRDefault="00DD60A1" w:rsidP="00DD60A1">
      <w:pPr>
        <w:pStyle w:val="Bodytext20"/>
        <w:shd w:val="clear" w:color="auto" w:fill="auto"/>
        <w:tabs>
          <w:tab w:val="left" w:pos="0"/>
        </w:tabs>
        <w:spacing w:after="0"/>
        <w:ind w:left="1418" w:firstLine="0"/>
        <w:jc w:val="left"/>
      </w:pPr>
    </w:p>
    <w:p w:rsidR="00DD60A1" w:rsidRDefault="00DD60A1" w:rsidP="00DD60A1">
      <w:pPr>
        <w:pStyle w:val="Bodytext20"/>
        <w:numPr>
          <w:ilvl w:val="1"/>
          <w:numId w:val="1"/>
        </w:numPr>
        <w:shd w:val="clear" w:color="auto" w:fill="auto"/>
        <w:spacing w:after="0"/>
        <w:ind w:firstLine="760"/>
        <w:jc w:val="both"/>
      </w:pPr>
      <w:r>
        <w:t>Для согласования тарифов на платные услуги МБУК ОСП «Объединенный СДК» предоставляет в Администрацию Объединенного сельского поселения:</w:t>
      </w:r>
    </w:p>
    <w:p w:rsidR="00DD60A1" w:rsidRDefault="00DD60A1" w:rsidP="00DD60A1">
      <w:pPr>
        <w:pStyle w:val="Bodytext20"/>
        <w:numPr>
          <w:ilvl w:val="2"/>
          <w:numId w:val="1"/>
        </w:numPr>
        <w:shd w:val="clear" w:color="auto" w:fill="auto"/>
        <w:tabs>
          <w:tab w:val="left" w:pos="1508"/>
        </w:tabs>
        <w:spacing w:after="0"/>
        <w:ind w:firstLine="760"/>
        <w:jc w:val="both"/>
      </w:pPr>
      <w:r>
        <w:t>Расчет тарифов на платные услуги по форме 4, с приложением формы 1, 2,3.</w:t>
      </w:r>
    </w:p>
    <w:p w:rsidR="00DD60A1" w:rsidRDefault="00DD60A1" w:rsidP="00DD60A1">
      <w:pPr>
        <w:pStyle w:val="Bodytext20"/>
        <w:numPr>
          <w:ilvl w:val="2"/>
          <w:numId w:val="1"/>
        </w:numPr>
        <w:shd w:val="clear" w:color="auto" w:fill="auto"/>
        <w:tabs>
          <w:tab w:val="left" w:pos="1458"/>
        </w:tabs>
        <w:spacing w:after="0"/>
        <w:ind w:firstLine="760"/>
        <w:jc w:val="both"/>
      </w:pPr>
      <w:r>
        <w:t>Положение о платных услугах, осуществляемых МБУК ОСП «Объединенный СДК» по реализации мер социальной поддержки молодёжи в возрасте от 14 до 22 лет в рамках реализации программы «Пушкинская карта».</w:t>
      </w:r>
    </w:p>
    <w:p w:rsidR="00DD60A1" w:rsidRDefault="00DD60A1" w:rsidP="00DD60A1">
      <w:pPr>
        <w:pStyle w:val="Bodytext20"/>
        <w:numPr>
          <w:ilvl w:val="2"/>
          <w:numId w:val="1"/>
        </w:numPr>
        <w:shd w:val="clear" w:color="auto" w:fill="auto"/>
        <w:tabs>
          <w:tab w:val="left" w:pos="1463"/>
        </w:tabs>
        <w:spacing w:after="0"/>
        <w:ind w:firstLine="760"/>
        <w:jc w:val="both"/>
      </w:pPr>
      <w:r>
        <w:t>Письменное заявление на имя Главы Администрации Объединенного сельского поселения с предложением по установлению перечня и тарифов на платные услуги МБУК ОСП «Объединенный СДК», с указанием наименований услуг и тарифов.</w:t>
      </w:r>
    </w:p>
    <w:p w:rsidR="00DD60A1" w:rsidRDefault="00DD60A1" w:rsidP="00DD60A1">
      <w:pPr>
        <w:pStyle w:val="Bodytext20"/>
        <w:numPr>
          <w:ilvl w:val="1"/>
          <w:numId w:val="1"/>
        </w:numPr>
        <w:shd w:val="clear" w:color="auto" w:fill="auto"/>
        <w:tabs>
          <w:tab w:val="left" w:pos="1301"/>
        </w:tabs>
        <w:spacing w:after="0"/>
        <w:ind w:firstLine="760"/>
        <w:jc w:val="both"/>
      </w:pPr>
      <w:r>
        <w:t>Администрация Объединенного сельского поселения:</w:t>
      </w:r>
    </w:p>
    <w:p w:rsidR="00DD60A1" w:rsidRDefault="00DD60A1" w:rsidP="00DD60A1">
      <w:pPr>
        <w:pStyle w:val="Bodytext20"/>
        <w:numPr>
          <w:ilvl w:val="2"/>
          <w:numId w:val="1"/>
        </w:numPr>
        <w:shd w:val="clear" w:color="auto" w:fill="auto"/>
        <w:tabs>
          <w:tab w:val="left" w:pos="1458"/>
        </w:tabs>
        <w:spacing w:after="0"/>
        <w:ind w:firstLine="760"/>
        <w:jc w:val="both"/>
      </w:pPr>
      <w:r>
        <w:t>Осуществляет прием материалов от МБУК ОСП «Объединенный СДК», их проверку и согласование расчетов тарифов на платные услуги.</w:t>
      </w:r>
    </w:p>
    <w:p w:rsidR="00DD60A1" w:rsidRDefault="00DD60A1" w:rsidP="00DD60A1">
      <w:pPr>
        <w:pStyle w:val="Bodytext20"/>
        <w:numPr>
          <w:ilvl w:val="2"/>
          <w:numId w:val="1"/>
        </w:numPr>
        <w:shd w:val="clear" w:color="auto" w:fill="auto"/>
        <w:tabs>
          <w:tab w:val="left" w:pos="1468"/>
        </w:tabs>
        <w:spacing w:after="0" w:line="326" w:lineRule="exact"/>
        <w:ind w:firstLine="760"/>
        <w:jc w:val="both"/>
      </w:pPr>
      <w:r>
        <w:t>После рассмотрения и согласования расчетов тарифов, Администрация Объединенного сельского поселения утверждает перечень                      и тарифы на платные услуги МБУК ОСП «Объединенный СДК» локальным нормативно-правовым актом.</w:t>
      </w:r>
    </w:p>
    <w:p w:rsidR="00DD60A1" w:rsidRDefault="00DD60A1" w:rsidP="00DD60A1">
      <w:pPr>
        <w:pStyle w:val="Bodytext20"/>
        <w:shd w:val="clear" w:color="auto" w:fill="auto"/>
        <w:tabs>
          <w:tab w:val="left" w:pos="1468"/>
        </w:tabs>
        <w:spacing w:after="0" w:line="326" w:lineRule="exact"/>
        <w:ind w:left="760" w:firstLine="0"/>
        <w:jc w:val="both"/>
      </w:pPr>
    </w:p>
    <w:p w:rsidR="00DD60A1" w:rsidRDefault="00DD60A1" w:rsidP="00DD60A1">
      <w:pPr>
        <w:pStyle w:val="Bodytext20"/>
        <w:shd w:val="clear" w:color="auto" w:fill="auto"/>
        <w:tabs>
          <w:tab w:val="left" w:pos="1468"/>
        </w:tabs>
        <w:spacing w:after="0" w:line="326" w:lineRule="exact"/>
        <w:ind w:left="760" w:firstLine="0"/>
        <w:jc w:val="both"/>
      </w:pPr>
    </w:p>
    <w:p w:rsidR="00DD60A1" w:rsidRDefault="00DD60A1" w:rsidP="00DD60A1">
      <w:pPr>
        <w:pStyle w:val="Bodytext20"/>
        <w:shd w:val="clear" w:color="auto" w:fill="auto"/>
        <w:tabs>
          <w:tab w:val="left" w:pos="1468"/>
        </w:tabs>
        <w:spacing w:after="0" w:line="326" w:lineRule="exact"/>
        <w:ind w:left="760" w:firstLine="0"/>
        <w:jc w:val="both"/>
      </w:pPr>
    </w:p>
    <w:p w:rsidR="00DD60A1" w:rsidRDefault="00DD60A1" w:rsidP="00DD60A1">
      <w:pPr>
        <w:pStyle w:val="Bodytext20"/>
        <w:shd w:val="clear" w:color="auto" w:fill="auto"/>
        <w:tabs>
          <w:tab w:val="left" w:pos="1468"/>
        </w:tabs>
        <w:spacing w:after="0" w:line="326" w:lineRule="exact"/>
        <w:ind w:left="760" w:firstLine="0"/>
        <w:jc w:val="both"/>
      </w:pPr>
    </w:p>
    <w:p w:rsidR="00DD60A1" w:rsidRDefault="00E90E9F" w:rsidP="00DD60A1">
      <w:pPr>
        <w:pStyle w:val="Bodytext20"/>
        <w:shd w:val="clear" w:color="auto" w:fill="auto"/>
        <w:spacing w:after="0" w:line="312" w:lineRule="exact"/>
        <w:ind w:firstLine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79095" distL="448310" distR="2209800" simplePos="0" relativeHeight="251657728" behindDoc="1" locked="0" layoutInCell="1" allowOverlap="1">
                <wp:simplePos x="0" y="0"/>
                <wp:positionH relativeFrom="margin">
                  <wp:posOffset>4234815</wp:posOffset>
                </wp:positionH>
                <wp:positionV relativeFrom="paragraph">
                  <wp:posOffset>1391285</wp:posOffset>
                </wp:positionV>
                <wp:extent cx="855980" cy="50800"/>
                <wp:effectExtent l="1270" t="3175" r="0" b="317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0A1" w:rsidRDefault="00DD60A1" w:rsidP="00DD60A1">
                            <w:pPr>
                              <w:pStyle w:val="Bodytext20"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.45pt;margin-top:109.55pt;width:67.4pt;height:4pt;z-index:-251658752;visibility:visible;mso-wrap-style:square;mso-width-percent:0;mso-height-percent:0;mso-wrap-distance-left:35.3pt;mso-wrap-distance-top:0;mso-wrap-distance-right:174pt;mso-wrap-distance-bottom:2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" filled="f" stroked="f">
                <v:textbox inset="0,0,0,0">
                  <w:txbxContent>
                    <w:p w:rsidR="00DD60A1" w:rsidRDefault="00DD60A1" w:rsidP="00DD60A1">
                      <w:pPr>
                        <w:pStyle w:val="Bodytext20"/>
                        <w:shd w:val="clear" w:color="auto" w:fill="auto"/>
                        <w:spacing w:after="0" w:line="280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D60A1" w:rsidRDefault="00DD60A1" w:rsidP="00DD60A1">
      <w:pPr>
        <w:pStyle w:val="Bodytext20"/>
        <w:shd w:val="clear" w:color="auto" w:fill="auto"/>
        <w:spacing w:after="0" w:line="312" w:lineRule="exact"/>
        <w:ind w:firstLine="740"/>
        <w:jc w:val="both"/>
        <w:sectPr w:rsidR="00DD60A1" w:rsidSect="00715DBE">
          <w:pgSz w:w="11900" w:h="16840"/>
          <w:pgMar w:top="851" w:right="567" w:bottom="851" w:left="1418" w:header="0" w:footer="6" w:gutter="0"/>
          <w:cols w:space="720"/>
          <w:noEndnote/>
          <w:docGrid w:linePitch="360"/>
        </w:sectPr>
      </w:pPr>
    </w:p>
    <w:p w:rsidR="007E7AD8" w:rsidRDefault="00DD60A1" w:rsidP="00DD60A1">
      <w:pPr>
        <w:pStyle w:val="Bodytext20"/>
        <w:shd w:val="clear" w:color="auto" w:fill="auto"/>
        <w:spacing w:after="0"/>
        <w:ind w:left="5320" w:firstLine="0"/>
        <w:jc w:val="right"/>
        <w:rPr>
          <w:sz w:val="22"/>
          <w:szCs w:val="22"/>
        </w:rPr>
      </w:pPr>
      <w:r w:rsidRPr="00D52350">
        <w:rPr>
          <w:sz w:val="22"/>
          <w:szCs w:val="22"/>
        </w:rPr>
        <w:lastRenderedPageBreak/>
        <w:t xml:space="preserve">Приложение № 1 </w:t>
      </w:r>
    </w:p>
    <w:p w:rsidR="00DD60A1" w:rsidRDefault="00DD60A1" w:rsidP="00DD60A1">
      <w:pPr>
        <w:pStyle w:val="Bodytext20"/>
        <w:shd w:val="clear" w:color="auto" w:fill="auto"/>
        <w:spacing w:after="0"/>
        <w:ind w:left="5320" w:firstLine="0"/>
        <w:jc w:val="right"/>
        <w:rPr>
          <w:sz w:val="22"/>
          <w:szCs w:val="22"/>
        </w:rPr>
      </w:pPr>
      <w:r w:rsidRPr="00D52350">
        <w:rPr>
          <w:sz w:val="22"/>
          <w:szCs w:val="22"/>
        </w:rPr>
        <w:t>к Методике расчета тарифов на платные услуги,</w:t>
      </w:r>
    </w:p>
    <w:p w:rsidR="00DD60A1" w:rsidRPr="00D52350" w:rsidRDefault="00DD60A1" w:rsidP="00DD60A1">
      <w:pPr>
        <w:pStyle w:val="Bodytext20"/>
        <w:shd w:val="clear" w:color="auto" w:fill="auto"/>
        <w:spacing w:after="0"/>
        <w:ind w:left="5320" w:firstLine="0"/>
        <w:jc w:val="right"/>
        <w:rPr>
          <w:sz w:val="22"/>
          <w:szCs w:val="22"/>
        </w:rPr>
      </w:pPr>
      <w:r w:rsidRPr="00D52350">
        <w:rPr>
          <w:sz w:val="22"/>
          <w:szCs w:val="22"/>
        </w:rPr>
        <w:t xml:space="preserve"> предоставляемые МБУК ОСП «Объединенный СДК», по реализации мер социальной поддержки молодёжи в возрасте от 14 до 22 лет в рамках реализации программы «Пушкинская карта»</w:t>
      </w:r>
    </w:p>
    <w:p w:rsidR="00DD60A1" w:rsidRDefault="00DD60A1" w:rsidP="00DD60A1">
      <w:pPr>
        <w:pStyle w:val="Bodytext20"/>
        <w:shd w:val="clear" w:color="auto" w:fill="auto"/>
        <w:spacing w:after="484" w:line="280" w:lineRule="exact"/>
        <w:ind w:firstLine="0"/>
        <w:jc w:val="right"/>
      </w:pPr>
      <w:r>
        <w:t>Форма 1</w:t>
      </w:r>
    </w:p>
    <w:p w:rsidR="00DD60A1" w:rsidRPr="00140491" w:rsidRDefault="00DD60A1" w:rsidP="00DD60A1">
      <w:pPr>
        <w:pStyle w:val="Bodytext20"/>
        <w:shd w:val="clear" w:color="auto" w:fill="auto"/>
        <w:spacing w:after="0" w:line="280" w:lineRule="exact"/>
        <w:ind w:firstLine="0"/>
        <w:rPr>
          <w:sz w:val="24"/>
          <w:szCs w:val="24"/>
        </w:rPr>
      </w:pPr>
      <w:r w:rsidRPr="00140491">
        <w:rPr>
          <w:sz w:val="24"/>
          <w:szCs w:val="24"/>
        </w:rPr>
        <w:t>РАСЧЕТ КОЛИЧЕСТВА ЧАСОВ, НЕОБХОДИМЫХ   ДЛЯ</w:t>
      </w:r>
    </w:p>
    <w:p w:rsidR="00DD60A1" w:rsidRPr="00140491" w:rsidRDefault="00DD60A1" w:rsidP="00DD60A1">
      <w:pPr>
        <w:autoSpaceDE w:val="0"/>
        <w:autoSpaceDN w:val="0"/>
        <w:adjustRightInd w:val="0"/>
        <w:ind w:firstLine="720"/>
        <w:contextualSpacing/>
        <w:jc w:val="center"/>
        <w:rPr>
          <w:rFonts w:ascii="Times New Roman" w:eastAsia="Times New Roman" w:hAnsi="Times New Roman" w:cs="Times New Roman"/>
        </w:rPr>
      </w:pPr>
      <w:r w:rsidRPr="00140491">
        <w:rPr>
          <w:rFonts w:ascii="Times New Roman" w:eastAsia="Times New Roman" w:hAnsi="Times New Roman" w:cs="Times New Roman"/>
        </w:rPr>
        <w:t>ОКАЗАНИЯ ПЛАТНЫХ УСЛУГ В РАМКАХ РЕАЛИЗАЦИИ ПРОГРАММЫ «ПУШКИНСКАЯ КАРТА»</w:t>
      </w:r>
    </w:p>
    <w:p w:rsidR="00DD60A1" w:rsidRPr="00140491" w:rsidRDefault="00DD60A1" w:rsidP="00DD60A1">
      <w:pPr>
        <w:autoSpaceDE w:val="0"/>
        <w:autoSpaceDN w:val="0"/>
        <w:adjustRightInd w:val="0"/>
        <w:ind w:firstLine="720"/>
        <w:contextualSpacing/>
        <w:jc w:val="center"/>
        <w:rPr>
          <w:rFonts w:ascii="Times New Roman" w:eastAsia="Times New Roman" w:hAnsi="Times New Roman" w:cs="Times New Roman"/>
        </w:rPr>
      </w:pPr>
      <w:r w:rsidRPr="00140491">
        <w:rPr>
          <w:rFonts w:ascii="Times New Roman" w:eastAsia="Times New Roman" w:hAnsi="Times New Roman" w:cs="Times New Roman"/>
        </w:rPr>
        <w:t>__________________________________________________________</w:t>
      </w:r>
    </w:p>
    <w:p w:rsidR="00DD60A1" w:rsidRPr="00140491" w:rsidRDefault="00DD60A1" w:rsidP="00DD60A1">
      <w:pPr>
        <w:autoSpaceDE w:val="0"/>
        <w:autoSpaceDN w:val="0"/>
        <w:adjustRightInd w:val="0"/>
        <w:ind w:firstLine="720"/>
        <w:contextualSpacing/>
        <w:jc w:val="center"/>
        <w:rPr>
          <w:rFonts w:ascii="Times New Roman" w:eastAsia="Times New Roman" w:hAnsi="Times New Roman" w:cs="Times New Roman"/>
        </w:rPr>
      </w:pPr>
      <w:r w:rsidRPr="00140491">
        <w:rPr>
          <w:rFonts w:ascii="Times New Roman" w:eastAsia="Times New Roman" w:hAnsi="Times New Roman" w:cs="Times New Roman"/>
        </w:rPr>
        <w:t>(наименование учреждения)</w:t>
      </w:r>
    </w:p>
    <w:p w:rsidR="00DD60A1" w:rsidRPr="00140491" w:rsidRDefault="00DD60A1" w:rsidP="00DD60A1">
      <w:pPr>
        <w:autoSpaceDE w:val="0"/>
        <w:autoSpaceDN w:val="0"/>
        <w:adjustRightInd w:val="0"/>
        <w:ind w:firstLine="720"/>
        <w:contextualSpacing/>
        <w:jc w:val="center"/>
        <w:rPr>
          <w:rFonts w:ascii="Times New Roman" w:eastAsia="Times New Roman" w:hAnsi="Times New Roman" w:cs="Times New Roman"/>
        </w:rPr>
      </w:pPr>
    </w:p>
    <w:p w:rsidR="00DD60A1" w:rsidRPr="007C1158" w:rsidRDefault="00DD60A1" w:rsidP="00DD60A1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552"/>
        <w:gridCol w:w="1701"/>
        <w:gridCol w:w="2551"/>
        <w:gridCol w:w="2693"/>
        <w:gridCol w:w="1560"/>
        <w:gridCol w:w="1559"/>
        <w:gridCol w:w="1843"/>
      </w:tblGrid>
      <w:tr w:rsidR="00267424" w:rsidRPr="007C1158" w:rsidTr="00267424">
        <w:trPr>
          <w:trHeight w:val="567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424" w:rsidRPr="002B483F" w:rsidRDefault="00267424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2B483F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424" w:rsidRPr="002B483F" w:rsidRDefault="00267424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83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424" w:rsidRPr="00DE0EC6" w:rsidRDefault="00267424" w:rsidP="002674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Общее количество </w:t>
            </w:r>
            <w:r w:rsidRPr="00DE0EC6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и подростков от 14 до 22 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424" w:rsidRPr="00DE0EC6" w:rsidRDefault="00267424" w:rsidP="002674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Планируемая заполняемость зала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424" w:rsidRPr="00DE0EC6" w:rsidRDefault="00267424" w:rsidP="007E7A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EC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Планируемая численность получателей услуги (количество детей и подростков от 14 до 22 лет) на 1 мероприятии в месяц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  <w:r w:rsidRPr="00DE0EC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4" w:rsidRPr="002B483F" w:rsidRDefault="00267424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AE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часов, необходимых на 1 мероприятие в месяц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424" w:rsidRPr="002B483F" w:rsidRDefault="00267424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83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  <w:p w:rsidR="00267424" w:rsidRPr="002B483F" w:rsidRDefault="00267424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83F">
              <w:rPr>
                <w:rFonts w:ascii="Times New Roman" w:eastAsia="Times New Roman" w:hAnsi="Times New Roman" w:cs="Times New Roman"/>
                <w:sz w:val="20"/>
                <w:szCs w:val="20"/>
              </w:rPr>
              <w:t>за 12 месяцев</w:t>
            </w:r>
          </w:p>
          <w:p w:rsidR="00267424" w:rsidRPr="002B483F" w:rsidRDefault="00267424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83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 w:rsidRPr="002B483F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267424" w:rsidRPr="002B483F" w:rsidRDefault="00267424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7424" w:rsidRPr="007C1158" w:rsidTr="00267424">
        <w:trPr>
          <w:trHeight w:val="313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4" w:rsidRPr="002B483F" w:rsidRDefault="00267424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4" w:rsidRPr="002B483F" w:rsidRDefault="00267424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4" w:rsidRPr="002B483F" w:rsidRDefault="00267424" w:rsidP="002674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4" w:rsidRPr="002B483F" w:rsidRDefault="00267424" w:rsidP="002674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4" w:rsidRPr="002B483F" w:rsidRDefault="00267424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4" w:rsidRPr="002B483F" w:rsidRDefault="00267424" w:rsidP="007E7A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часы </w:t>
            </w:r>
            <w:r w:rsidRPr="002B483F">
              <w:rPr>
                <w:rFonts w:ascii="Times New Roman" w:eastAsia="Times New Roman" w:hAnsi="Times New Roman" w:cs="Times New Roman"/>
                <w:sz w:val="20"/>
                <w:szCs w:val="20"/>
              </w:rPr>
              <w:t>(час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.мин.</w:t>
            </w:r>
            <w:r w:rsidRPr="002B483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4" w:rsidRPr="002B483F" w:rsidRDefault="00267424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единицы (ед.)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4" w:rsidRPr="002B483F" w:rsidRDefault="00267424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7424" w:rsidRPr="007C1158" w:rsidTr="00267424">
        <w:trPr>
          <w:trHeight w:val="25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4" w:rsidRPr="007C1158" w:rsidRDefault="00267424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C11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4" w:rsidRPr="007C1158" w:rsidRDefault="00267424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C11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4" w:rsidRPr="00267424" w:rsidRDefault="00267424" w:rsidP="002674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4" w:rsidRPr="00267424" w:rsidRDefault="00267424" w:rsidP="002674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4" w:rsidRPr="00267424" w:rsidRDefault="00267424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4" w:rsidRPr="00267424" w:rsidRDefault="00267424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4" w:rsidRPr="00267424" w:rsidRDefault="00267424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4" w:rsidRPr="00267424" w:rsidRDefault="00267424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67424" w:rsidRPr="007C1158" w:rsidTr="00267424">
        <w:trPr>
          <w:trHeight w:val="3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4" w:rsidRPr="007C1158" w:rsidRDefault="00267424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1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4" w:rsidRPr="007C1158" w:rsidRDefault="00267424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4" w:rsidRPr="00267424" w:rsidRDefault="00267424" w:rsidP="002674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4" w:rsidRPr="007C1158" w:rsidRDefault="00267424" w:rsidP="00267424">
            <w:pPr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4" w:rsidRPr="007C1158" w:rsidRDefault="00267424" w:rsidP="00DF7EDD">
            <w:pPr>
              <w:autoSpaceDE w:val="0"/>
              <w:autoSpaceDN w:val="0"/>
              <w:adjustRightInd w:val="0"/>
              <w:ind w:firstLine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4" w:rsidRPr="007C1158" w:rsidRDefault="00267424" w:rsidP="00DF7EDD">
            <w:pPr>
              <w:autoSpaceDE w:val="0"/>
              <w:autoSpaceDN w:val="0"/>
              <w:adjustRightInd w:val="0"/>
              <w:ind w:firstLine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4" w:rsidRPr="007C1158" w:rsidRDefault="00267424" w:rsidP="00DF7EDD">
            <w:pPr>
              <w:autoSpaceDE w:val="0"/>
              <w:autoSpaceDN w:val="0"/>
              <w:adjustRightInd w:val="0"/>
              <w:ind w:firstLine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4" w:rsidRPr="007C1158" w:rsidRDefault="00267424" w:rsidP="00DF7EDD">
            <w:pPr>
              <w:autoSpaceDE w:val="0"/>
              <w:autoSpaceDN w:val="0"/>
              <w:adjustRightInd w:val="0"/>
              <w:ind w:firstLine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7424" w:rsidRPr="007C1158" w:rsidTr="00267424">
        <w:trPr>
          <w:trHeight w:val="3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4" w:rsidRPr="007C1158" w:rsidRDefault="00267424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4" w:rsidRPr="007C1158" w:rsidRDefault="00267424" w:rsidP="00DF7EDD">
            <w:pPr>
              <w:autoSpaceDE w:val="0"/>
              <w:autoSpaceDN w:val="0"/>
              <w:adjustRightInd w:val="0"/>
              <w:ind w:firstLine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4" w:rsidRPr="00267424" w:rsidRDefault="00267424" w:rsidP="002674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4" w:rsidRPr="007C1158" w:rsidRDefault="00267424" w:rsidP="00267424">
            <w:pPr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4" w:rsidRPr="007C1158" w:rsidRDefault="00267424" w:rsidP="00DF7EDD">
            <w:pPr>
              <w:autoSpaceDE w:val="0"/>
              <w:autoSpaceDN w:val="0"/>
              <w:adjustRightInd w:val="0"/>
              <w:ind w:firstLine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4" w:rsidRPr="007C1158" w:rsidRDefault="00267424" w:rsidP="00DF7EDD">
            <w:pPr>
              <w:autoSpaceDE w:val="0"/>
              <w:autoSpaceDN w:val="0"/>
              <w:adjustRightInd w:val="0"/>
              <w:ind w:firstLine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4" w:rsidRPr="007C1158" w:rsidRDefault="00267424" w:rsidP="00DF7EDD">
            <w:pPr>
              <w:autoSpaceDE w:val="0"/>
              <w:autoSpaceDN w:val="0"/>
              <w:adjustRightInd w:val="0"/>
              <w:ind w:firstLine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4" w:rsidRPr="007C1158" w:rsidRDefault="00267424" w:rsidP="00DF7EDD">
            <w:pPr>
              <w:autoSpaceDE w:val="0"/>
              <w:autoSpaceDN w:val="0"/>
              <w:adjustRightInd w:val="0"/>
              <w:ind w:firstLine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60A1" w:rsidRPr="007C1158" w:rsidRDefault="00DD60A1" w:rsidP="00DD60A1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0A1" w:rsidRPr="007C1158" w:rsidRDefault="00DD60A1" w:rsidP="00DD60A1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0A1" w:rsidRPr="007C1158" w:rsidRDefault="00DD60A1" w:rsidP="00DD60A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158">
        <w:rPr>
          <w:rFonts w:ascii="Times New Roman" w:eastAsia="Times New Roman" w:hAnsi="Times New Roman" w:cs="Times New Roman"/>
          <w:sz w:val="28"/>
          <w:szCs w:val="28"/>
        </w:rPr>
        <w:t>Руководитель учреждения ___________________(________________)</w:t>
      </w:r>
    </w:p>
    <w:p w:rsidR="00DD60A1" w:rsidRPr="007C1158" w:rsidRDefault="00DD60A1" w:rsidP="00DD60A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C1158">
        <w:rPr>
          <w:rFonts w:ascii="Times New Roman" w:eastAsia="Times New Roman" w:hAnsi="Times New Roman" w:cs="Times New Roman"/>
        </w:rPr>
        <w:t xml:space="preserve">                                                                        (подпись)                       (Ф.И.О.)</w:t>
      </w:r>
    </w:p>
    <w:p w:rsidR="00DD60A1" w:rsidRPr="007C1158" w:rsidRDefault="00DD60A1" w:rsidP="00DD60A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158">
        <w:rPr>
          <w:rFonts w:ascii="Times New Roman" w:eastAsia="Times New Roman" w:hAnsi="Times New Roman" w:cs="Times New Roman"/>
          <w:sz w:val="28"/>
          <w:szCs w:val="28"/>
        </w:rPr>
        <w:t>Исполнитель                       ___________________(________________)</w:t>
      </w:r>
    </w:p>
    <w:p w:rsidR="00DD60A1" w:rsidRPr="00D52350" w:rsidRDefault="00DD60A1" w:rsidP="00DD60A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1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(подп</w:t>
      </w:r>
      <w:r>
        <w:rPr>
          <w:rFonts w:ascii="Times New Roman" w:eastAsia="Times New Roman" w:hAnsi="Times New Roman" w:cs="Times New Roman"/>
          <w:sz w:val="28"/>
          <w:szCs w:val="28"/>
        </w:rPr>
        <w:t>ись)                    (Ф.И.О.)</w:t>
      </w:r>
    </w:p>
    <w:p w:rsidR="00DD60A1" w:rsidRPr="007C1158" w:rsidRDefault="00DD60A1" w:rsidP="00DD60A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</w:p>
    <w:p w:rsidR="00DD60A1" w:rsidRDefault="00DD60A1" w:rsidP="00DD60A1">
      <w:pPr>
        <w:pStyle w:val="Bodytext20"/>
        <w:shd w:val="clear" w:color="auto" w:fill="auto"/>
        <w:spacing w:after="0"/>
        <w:ind w:left="1160" w:firstLine="0"/>
        <w:jc w:val="left"/>
      </w:pPr>
    </w:p>
    <w:p w:rsidR="00DD60A1" w:rsidRDefault="00DD60A1" w:rsidP="00DD60A1">
      <w:pPr>
        <w:framePr w:w="9782" w:wrap="notBeside" w:vAnchor="text" w:hAnchor="text" w:xAlign="center" w:y="1"/>
        <w:rPr>
          <w:sz w:val="2"/>
          <w:szCs w:val="2"/>
        </w:rPr>
      </w:pPr>
    </w:p>
    <w:p w:rsidR="00DD60A1" w:rsidRDefault="00DD60A1" w:rsidP="00DD60A1">
      <w:pPr>
        <w:rPr>
          <w:sz w:val="2"/>
          <w:szCs w:val="2"/>
        </w:rPr>
      </w:pPr>
    </w:p>
    <w:p w:rsidR="00DD60A1" w:rsidRDefault="00DD60A1" w:rsidP="00DD60A1">
      <w:pPr>
        <w:rPr>
          <w:sz w:val="2"/>
          <w:szCs w:val="2"/>
        </w:rPr>
        <w:sectPr w:rsidR="00DD60A1" w:rsidSect="00FB2505">
          <w:footerReference w:type="default" r:id="rId9"/>
          <w:footerReference w:type="first" r:id="rId10"/>
          <w:pgSz w:w="16840" w:h="11900" w:orient="landscape"/>
          <w:pgMar w:top="567" w:right="567" w:bottom="567" w:left="1134" w:header="0" w:footer="6" w:gutter="0"/>
          <w:cols w:space="720"/>
          <w:noEndnote/>
          <w:titlePg/>
          <w:docGrid w:linePitch="360"/>
        </w:sectPr>
      </w:pPr>
    </w:p>
    <w:p w:rsidR="007E7AD8" w:rsidRDefault="00DD60A1" w:rsidP="00DD60A1">
      <w:pPr>
        <w:pStyle w:val="Bodytext20"/>
        <w:shd w:val="clear" w:color="auto" w:fill="auto"/>
        <w:spacing w:after="0" w:line="317" w:lineRule="exact"/>
        <w:ind w:left="5260" w:firstLine="0"/>
        <w:jc w:val="right"/>
        <w:rPr>
          <w:sz w:val="22"/>
          <w:szCs w:val="22"/>
        </w:rPr>
      </w:pPr>
      <w:r w:rsidRPr="00D52350">
        <w:rPr>
          <w:sz w:val="22"/>
          <w:szCs w:val="22"/>
        </w:rPr>
        <w:lastRenderedPageBreak/>
        <w:t xml:space="preserve">Приложение № 2 </w:t>
      </w:r>
    </w:p>
    <w:p w:rsidR="00DD60A1" w:rsidRDefault="00DD60A1" w:rsidP="00DD60A1">
      <w:pPr>
        <w:pStyle w:val="Bodytext20"/>
        <w:shd w:val="clear" w:color="auto" w:fill="auto"/>
        <w:spacing w:after="0" w:line="317" w:lineRule="exact"/>
        <w:ind w:left="5260" w:firstLine="0"/>
        <w:jc w:val="right"/>
        <w:rPr>
          <w:sz w:val="22"/>
          <w:szCs w:val="22"/>
        </w:rPr>
      </w:pPr>
      <w:r w:rsidRPr="00D52350">
        <w:rPr>
          <w:sz w:val="22"/>
          <w:szCs w:val="22"/>
        </w:rPr>
        <w:t>к Методике расчета тарифов на платные услуги,</w:t>
      </w:r>
    </w:p>
    <w:p w:rsidR="00DD60A1" w:rsidRPr="00D52350" w:rsidRDefault="00DD60A1" w:rsidP="00DD60A1">
      <w:pPr>
        <w:pStyle w:val="Bodytext20"/>
        <w:shd w:val="clear" w:color="auto" w:fill="auto"/>
        <w:spacing w:after="0" w:line="317" w:lineRule="exact"/>
        <w:ind w:left="5260" w:firstLine="0"/>
        <w:jc w:val="right"/>
        <w:rPr>
          <w:sz w:val="22"/>
          <w:szCs w:val="22"/>
        </w:rPr>
      </w:pPr>
      <w:r w:rsidRPr="00D52350">
        <w:rPr>
          <w:sz w:val="22"/>
          <w:szCs w:val="22"/>
        </w:rPr>
        <w:t xml:space="preserve"> предоставляемые МБУК ОСП «Объединенный СДК», по реализации мер социальной поддержки молодёжи в возрасте от 14 до 22 лет в рамках реализации программы «Пушкинская карта»</w:t>
      </w:r>
    </w:p>
    <w:p w:rsidR="00DD60A1" w:rsidRDefault="00DD60A1" w:rsidP="00DD60A1">
      <w:pPr>
        <w:pStyle w:val="Bodytext20"/>
        <w:shd w:val="clear" w:color="auto" w:fill="auto"/>
        <w:spacing w:after="544" w:line="280" w:lineRule="exact"/>
        <w:ind w:firstLine="0"/>
        <w:jc w:val="right"/>
      </w:pPr>
      <w:r>
        <w:t>Форма 2</w:t>
      </w:r>
    </w:p>
    <w:p w:rsidR="00DD60A1" w:rsidRPr="007C1158" w:rsidRDefault="00DD60A1" w:rsidP="00DD60A1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</w:rPr>
      </w:pPr>
      <w:r w:rsidRPr="007C1158">
        <w:rPr>
          <w:rFonts w:ascii="Times New Roman" w:eastAsia="Times New Roman" w:hAnsi="Times New Roman" w:cs="Times New Roman"/>
        </w:rPr>
        <w:t xml:space="preserve">РАСЧЕТ </w:t>
      </w:r>
      <w:r>
        <w:rPr>
          <w:rFonts w:ascii="Times New Roman" w:eastAsia="Times New Roman" w:hAnsi="Times New Roman" w:cs="Times New Roman"/>
        </w:rPr>
        <w:t xml:space="preserve">ПОЧАСОВОЙ </w:t>
      </w:r>
      <w:r w:rsidRPr="007C1158">
        <w:rPr>
          <w:rFonts w:ascii="Times New Roman" w:eastAsia="Times New Roman" w:hAnsi="Times New Roman" w:cs="Times New Roman"/>
        </w:rPr>
        <w:t xml:space="preserve">ОПЛАТЫ ТРУДА </w:t>
      </w:r>
      <w:r>
        <w:rPr>
          <w:rFonts w:ascii="Times New Roman" w:eastAsia="Times New Roman" w:hAnsi="Times New Roman" w:cs="Times New Roman"/>
        </w:rPr>
        <w:t>СОТРУДНИКОВ</w:t>
      </w:r>
      <w:r w:rsidRPr="007C1158">
        <w:rPr>
          <w:rFonts w:ascii="Times New Roman" w:eastAsia="Times New Roman" w:hAnsi="Times New Roman" w:cs="Times New Roman"/>
        </w:rPr>
        <w:t xml:space="preserve">, ОСУЩЕСТВЛЯЮЩИХ   </w:t>
      </w:r>
    </w:p>
    <w:p w:rsidR="00DD60A1" w:rsidRPr="007C1158" w:rsidRDefault="00DD60A1" w:rsidP="00DD60A1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</w:rPr>
      </w:pPr>
      <w:r w:rsidRPr="007C1158">
        <w:rPr>
          <w:rFonts w:ascii="Times New Roman" w:eastAsia="Times New Roman" w:hAnsi="Times New Roman" w:cs="Times New Roman"/>
        </w:rPr>
        <w:t xml:space="preserve">РЕАЛИЗАЦИЮ ПРОГРАММЫ «ПУШКИНСКАЯ КАРТА»  </w:t>
      </w:r>
    </w:p>
    <w:p w:rsidR="00DD60A1" w:rsidRPr="007C1158" w:rsidRDefault="00DD60A1" w:rsidP="00DD60A1">
      <w:pPr>
        <w:autoSpaceDE w:val="0"/>
        <w:autoSpaceDN w:val="0"/>
        <w:adjustRightInd w:val="0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11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DD60A1" w:rsidRPr="007C1158" w:rsidRDefault="00DD60A1" w:rsidP="00DD60A1">
      <w:pPr>
        <w:autoSpaceDE w:val="0"/>
        <w:autoSpaceDN w:val="0"/>
        <w:adjustRightInd w:val="0"/>
        <w:ind w:firstLine="720"/>
        <w:contextualSpacing/>
        <w:jc w:val="center"/>
        <w:rPr>
          <w:rFonts w:ascii="Times New Roman" w:eastAsia="Times New Roman" w:hAnsi="Times New Roman" w:cs="Times New Roman"/>
        </w:rPr>
      </w:pPr>
      <w:r w:rsidRPr="007C1158">
        <w:rPr>
          <w:rFonts w:ascii="Times New Roman" w:eastAsia="Times New Roman" w:hAnsi="Times New Roman" w:cs="Times New Roman"/>
        </w:rPr>
        <w:t>(наименование учреждения)</w:t>
      </w:r>
    </w:p>
    <w:p w:rsidR="00DD60A1" w:rsidRPr="007C1158" w:rsidRDefault="00DD60A1" w:rsidP="00DD60A1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</w:rPr>
      </w:pPr>
    </w:p>
    <w:p w:rsidR="00DD60A1" w:rsidRPr="007C1158" w:rsidRDefault="00DD60A1" w:rsidP="00DD60A1">
      <w:pPr>
        <w:autoSpaceDE w:val="0"/>
        <w:autoSpaceDN w:val="0"/>
        <w:adjustRightInd w:val="0"/>
        <w:ind w:firstLine="720"/>
        <w:contextualSpacing/>
        <w:jc w:val="center"/>
        <w:rPr>
          <w:rFonts w:ascii="Times New Roman" w:eastAsia="Times New Roman" w:hAnsi="Times New Roman" w:cs="Times New Roman"/>
        </w:rPr>
      </w:pPr>
    </w:p>
    <w:p w:rsidR="00DD60A1" w:rsidRPr="007C1158" w:rsidRDefault="00DD60A1" w:rsidP="00DD60A1">
      <w:pPr>
        <w:autoSpaceDE w:val="0"/>
        <w:autoSpaceDN w:val="0"/>
        <w:adjustRightInd w:val="0"/>
        <w:ind w:firstLine="720"/>
        <w:contextualSpacing/>
        <w:jc w:val="center"/>
        <w:rPr>
          <w:rFonts w:ascii="Times New Roman" w:eastAsia="Times New Roman" w:hAnsi="Times New Roman" w:cs="Times New Roman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701"/>
        <w:gridCol w:w="1843"/>
        <w:gridCol w:w="1559"/>
        <w:gridCol w:w="1417"/>
        <w:gridCol w:w="1560"/>
        <w:gridCol w:w="3685"/>
        <w:gridCol w:w="1985"/>
      </w:tblGrid>
      <w:tr w:rsidR="00DD60A1" w:rsidRPr="007C1158" w:rsidTr="00DF7EDD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1158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7C1158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5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58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C115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C115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C11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58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58">
              <w:rPr>
                <w:rFonts w:ascii="Times New Roman" w:eastAsia="Times New Roman" w:hAnsi="Times New Roman" w:cs="Times New Roman"/>
                <w:sz w:val="20"/>
                <w:szCs w:val="20"/>
              </w:rPr>
              <w:t>Стаж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7C1158">
              <w:rPr>
                <w:rFonts w:ascii="Times New Roman" w:eastAsia="Times New Roman" w:hAnsi="Times New Roman" w:cs="Times New Roman"/>
                <w:sz w:val="20"/>
                <w:szCs w:val="20"/>
              </w:rPr>
              <w:t>валифи-кационная категория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A1" w:rsidRPr="001A6536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536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отработанных часов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(ед.)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A1" w:rsidRPr="001A6536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536">
              <w:rPr>
                <w:rFonts w:ascii="Times New Roman" w:eastAsia="Times New Roman" w:hAnsi="Times New Roman" w:cs="Times New Roman"/>
                <w:sz w:val="20"/>
                <w:szCs w:val="20"/>
              </w:rPr>
              <w:t>ОФОТ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6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12 месяцев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 всеми надбавками и доплатами (</w:t>
            </w:r>
            <w:r w:rsidRPr="001A653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D60A1" w:rsidRPr="001A6536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(исключая выплаты, рассчитанные исходя из среднедневного заработка</w:t>
            </w:r>
            <w:r w:rsidRPr="001A65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536">
              <w:rPr>
                <w:rFonts w:ascii="Times New Roman" w:eastAsia="Times New Roman" w:hAnsi="Times New Roman" w:cs="Times New Roman"/>
                <w:sz w:val="20"/>
                <w:szCs w:val="20"/>
              </w:rPr>
              <w:t>ОФОТ</w:t>
            </w:r>
            <w:r w:rsidRPr="007C11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фактическим объёмом нагрузки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1 час</w:t>
            </w:r>
            <w:r w:rsidRPr="007C11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C1158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(столбцы </w:t>
            </w:r>
            <w:r w:rsidR="005449C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5449C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60A1" w:rsidRPr="007C1158" w:rsidTr="00DF7EDD">
        <w:trPr>
          <w:trHeight w:val="11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1A6536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536">
              <w:rPr>
                <w:rFonts w:ascii="Times New Roman" w:eastAsia="Times New Roman" w:hAnsi="Times New Roman" w:cs="Times New Roman"/>
                <w:sz w:val="20"/>
                <w:szCs w:val="20"/>
              </w:rPr>
              <w:t>за 12 месяцев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1A6536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536">
              <w:rPr>
                <w:rFonts w:ascii="Times New Roman" w:eastAsia="Times New Roman" w:hAnsi="Times New Roman" w:cs="Times New Roman"/>
                <w:sz w:val="20"/>
                <w:szCs w:val="20"/>
              </w:rPr>
              <w:t>в месяц</w:t>
            </w:r>
          </w:p>
          <w:p w:rsidR="00DD60A1" w:rsidRPr="001A6536" w:rsidRDefault="00DD60A1" w:rsidP="005449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(столбец </w:t>
            </w:r>
            <w:r w:rsidR="005449C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A6536">
              <w:rPr>
                <w:rFonts w:ascii="Times New Roman" w:eastAsia="Times New Roman" w:hAnsi="Times New Roman" w:cs="Times New Roman"/>
                <w:sz w:val="20"/>
                <w:szCs w:val="20"/>
              </w:rPr>
              <w:t>/ 12 мес.)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60A1" w:rsidRPr="007C1158" w:rsidTr="00DF7EDD">
        <w:trPr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5449CF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5449CF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5449CF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5449CF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D60A1" w:rsidRPr="007C1158" w:rsidTr="00DF7EDD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A1" w:rsidRPr="001A6536" w:rsidRDefault="00DD60A1" w:rsidP="00DF7ED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D60A1" w:rsidRPr="007C1158" w:rsidTr="00DF7EDD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A1" w:rsidRPr="001A6536" w:rsidRDefault="00DD60A1" w:rsidP="00DF7ED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D60A1" w:rsidRPr="007C1158" w:rsidTr="00DF7EDD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1A6536" w:rsidRDefault="00DD60A1" w:rsidP="00DF7ED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60A1" w:rsidRPr="007C1158" w:rsidRDefault="00DD60A1" w:rsidP="00DD60A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0A1" w:rsidRPr="007C1158" w:rsidRDefault="00DD60A1" w:rsidP="00DD60A1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0A1" w:rsidRPr="007C1158" w:rsidRDefault="00DD60A1" w:rsidP="00DD60A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158">
        <w:rPr>
          <w:rFonts w:ascii="Times New Roman" w:eastAsia="Times New Roman" w:hAnsi="Times New Roman" w:cs="Times New Roman"/>
          <w:sz w:val="28"/>
          <w:szCs w:val="28"/>
        </w:rPr>
        <w:t>Руководитель учреждения ___________________(________________)</w:t>
      </w:r>
    </w:p>
    <w:p w:rsidR="00DD60A1" w:rsidRPr="007C1158" w:rsidRDefault="00DD60A1" w:rsidP="00DD60A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1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(подпись)                    (Ф.И.О.)</w:t>
      </w:r>
    </w:p>
    <w:p w:rsidR="00DD60A1" w:rsidRPr="007C1158" w:rsidRDefault="00DD60A1" w:rsidP="00DD60A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158">
        <w:rPr>
          <w:rFonts w:ascii="Times New Roman" w:eastAsia="Times New Roman" w:hAnsi="Times New Roman" w:cs="Times New Roman"/>
          <w:sz w:val="28"/>
          <w:szCs w:val="28"/>
        </w:rPr>
        <w:t>Главный бухгалтер             ___________________(________________)</w:t>
      </w:r>
    </w:p>
    <w:p w:rsidR="00DD60A1" w:rsidRPr="00D52350" w:rsidRDefault="00DD60A1" w:rsidP="00DD60A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1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7C1158">
        <w:rPr>
          <w:rFonts w:ascii="Times New Roman" w:eastAsia="Times New Roman" w:hAnsi="Times New Roman" w:cs="Times New Roman"/>
        </w:rPr>
        <w:t>(подпись)                             (Ф.И.О.)</w:t>
      </w:r>
    </w:p>
    <w:p w:rsidR="00DD60A1" w:rsidRDefault="00DD60A1" w:rsidP="00DD60A1">
      <w:pPr>
        <w:framePr w:w="9787" w:wrap="notBeside" w:vAnchor="text" w:hAnchor="text" w:xAlign="center" w:y="1"/>
        <w:rPr>
          <w:sz w:val="2"/>
          <w:szCs w:val="2"/>
        </w:rPr>
      </w:pPr>
    </w:p>
    <w:p w:rsidR="00DD60A1" w:rsidRDefault="00DD60A1" w:rsidP="00DD60A1">
      <w:pPr>
        <w:rPr>
          <w:sz w:val="2"/>
          <w:szCs w:val="2"/>
        </w:rPr>
      </w:pPr>
    </w:p>
    <w:p w:rsidR="00DD60A1" w:rsidRDefault="00DD60A1" w:rsidP="00DD60A1">
      <w:pPr>
        <w:rPr>
          <w:sz w:val="2"/>
          <w:szCs w:val="2"/>
        </w:rPr>
        <w:sectPr w:rsidR="00DD60A1" w:rsidSect="00D52350">
          <w:pgSz w:w="16840" w:h="11900" w:orient="landscape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7E7AD8" w:rsidRDefault="00DD60A1" w:rsidP="00DD60A1">
      <w:pPr>
        <w:pStyle w:val="Bodytext20"/>
        <w:shd w:val="clear" w:color="auto" w:fill="auto"/>
        <w:spacing w:after="0"/>
        <w:ind w:left="5260" w:firstLine="0"/>
        <w:jc w:val="right"/>
        <w:rPr>
          <w:sz w:val="22"/>
          <w:szCs w:val="22"/>
        </w:rPr>
      </w:pPr>
      <w:r w:rsidRPr="00D52350">
        <w:rPr>
          <w:sz w:val="22"/>
          <w:szCs w:val="22"/>
        </w:rPr>
        <w:lastRenderedPageBreak/>
        <w:t xml:space="preserve">Приложение № 3 </w:t>
      </w:r>
    </w:p>
    <w:p w:rsidR="00DD60A1" w:rsidRDefault="00DD60A1" w:rsidP="00DD60A1">
      <w:pPr>
        <w:pStyle w:val="Bodytext20"/>
        <w:shd w:val="clear" w:color="auto" w:fill="auto"/>
        <w:spacing w:after="0"/>
        <w:ind w:left="5260" w:firstLine="0"/>
        <w:jc w:val="right"/>
        <w:rPr>
          <w:sz w:val="22"/>
          <w:szCs w:val="22"/>
        </w:rPr>
      </w:pPr>
      <w:r w:rsidRPr="00D52350">
        <w:rPr>
          <w:sz w:val="22"/>
          <w:szCs w:val="22"/>
        </w:rPr>
        <w:t>к Методике расчета тарифов на платные услуги,</w:t>
      </w:r>
    </w:p>
    <w:p w:rsidR="00DD60A1" w:rsidRPr="00D52350" w:rsidRDefault="00DD60A1" w:rsidP="00DD60A1">
      <w:pPr>
        <w:pStyle w:val="Bodytext20"/>
        <w:shd w:val="clear" w:color="auto" w:fill="auto"/>
        <w:spacing w:after="0"/>
        <w:ind w:left="5260" w:firstLine="0"/>
        <w:jc w:val="right"/>
        <w:rPr>
          <w:sz w:val="22"/>
          <w:szCs w:val="22"/>
        </w:rPr>
      </w:pPr>
      <w:r w:rsidRPr="00D52350">
        <w:rPr>
          <w:sz w:val="22"/>
          <w:szCs w:val="22"/>
        </w:rPr>
        <w:t xml:space="preserve"> предоставляемые МБУК ОСП «Объединенный СДК», по реализации мер социальной поддержки молодёжи в возрасте от 14 до 22 лет в рамках реализации программы «Пушкинская карта</w:t>
      </w:r>
    </w:p>
    <w:p w:rsidR="00DD60A1" w:rsidRDefault="00DD60A1" w:rsidP="00DD60A1">
      <w:pPr>
        <w:pStyle w:val="Bodytext20"/>
        <w:shd w:val="clear" w:color="auto" w:fill="auto"/>
        <w:spacing w:after="245" w:line="280" w:lineRule="exact"/>
        <w:ind w:firstLine="0"/>
        <w:jc w:val="right"/>
      </w:pPr>
      <w:r>
        <w:t>Форма 3</w:t>
      </w:r>
    </w:p>
    <w:p w:rsidR="00DD60A1" w:rsidRPr="007C1158" w:rsidRDefault="00DD60A1" w:rsidP="00DD60A1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0A1" w:rsidRPr="007C1158" w:rsidRDefault="00DD60A1" w:rsidP="00DD60A1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</w:rPr>
      </w:pPr>
      <w:bookmarkStart w:id="1" w:name="Par205"/>
      <w:bookmarkEnd w:id="1"/>
      <w:r w:rsidRPr="007C1158">
        <w:rPr>
          <w:rFonts w:ascii="Times New Roman" w:eastAsia="Times New Roman" w:hAnsi="Times New Roman" w:cs="Times New Roman"/>
        </w:rPr>
        <w:t xml:space="preserve">РАСЧЕТ ОСНОВНОГО ФОНДА ОПЛАТЫ ТРУДА </w:t>
      </w:r>
      <w:r>
        <w:rPr>
          <w:rFonts w:ascii="Times New Roman" w:eastAsia="Times New Roman" w:hAnsi="Times New Roman" w:cs="Times New Roman"/>
        </w:rPr>
        <w:t>СОТРУДНИКОВ</w:t>
      </w:r>
      <w:r w:rsidRPr="007C1158">
        <w:rPr>
          <w:rFonts w:ascii="Times New Roman" w:eastAsia="Times New Roman" w:hAnsi="Times New Roman" w:cs="Times New Roman"/>
        </w:rPr>
        <w:t xml:space="preserve">, ОСУЩЕСТВЛЯЮЩИХ   </w:t>
      </w:r>
    </w:p>
    <w:p w:rsidR="00DD60A1" w:rsidRPr="007C1158" w:rsidRDefault="00DD60A1" w:rsidP="00DD60A1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</w:rPr>
      </w:pPr>
      <w:r w:rsidRPr="007C1158">
        <w:rPr>
          <w:rFonts w:ascii="Times New Roman" w:eastAsia="Times New Roman" w:hAnsi="Times New Roman" w:cs="Times New Roman"/>
        </w:rPr>
        <w:t xml:space="preserve">РЕАЛИЗАЦИЮ ПРОГРАММЫ «ПУШКИНСКАЯ КАРТА» </w:t>
      </w:r>
      <w:r w:rsidR="00B660EC">
        <w:rPr>
          <w:rFonts w:ascii="Times New Roman" w:eastAsia="Times New Roman" w:hAnsi="Times New Roman" w:cs="Times New Roman"/>
        </w:rPr>
        <w:t>(ЗА ЕДИНИЦУ ПЛАТНОЙ УСЛУГИ)</w:t>
      </w:r>
      <w:r w:rsidRPr="007C1158">
        <w:rPr>
          <w:rFonts w:ascii="Times New Roman" w:eastAsia="Times New Roman" w:hAnsi="Times New Roman" w:cs="Times New Roman"/>
        </w:rPr>
        <w:t xml:space="preserve"> </w:t>
      </w:r>
    </w:p>
    <w:p w:rsidR="00DD60A1" w:rsidRPr="007C1158" w:rsidRDefault="00DD60A1" w:rsidP="00DD60A1">
      <w:pPr>
        <w:autoSpaceDE w:val="0"/>
        <w:autoSpaceDN w:val="0"/>
        <w:adjustRightInd w:val="0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11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DD60A1" w:rsidRPr="007C1158" w:rsidRDefault="00DD60A1" w:rsidP="00DD60A1">
      <w:pPr>
        <w:autoSpaceDE w:val="0"/>
        <w:autoSpaceDN w:val="0"/>
        <w:adjustRightInd w:val="0"/>
        <w:ind w:firstLine="720"/>
        <w:contextualSpacing/>
        <w:jc w:val="center"/>
        <w:rPr>
          <w:rFonts w:ascii="Times New Roman" w:eastAsia="Times New Roman" w:hAnsi="Times New Roman" w:cs="Times New Roman"/>
        </w:rPr>
      </w:pPr>
      <w:r w:rsidRPr="007C1158">
        <w:rPr>
          <w:rFonts w:ascii="Times New Roman" w:eastAsia="Times New Roman" w:hAnsi="Times New Roman" w:cs="Times New Roman"/>
        </w:rPr>
        <w:t>(наименование учреждения)</w:t>
      </w:r>
    </w:p>
    <w:p w:rsidR="00DD60A1" w:rsidRPr="007C1158" w:rsidRDefault="00DD60A1" w:rsidP="00DD60A1">
      <w:pPr>
        <w:autoSpaceDE w:val="0"/>
        <w:autoSpaceDN w:val="0"/>
        <w:adjustRightInd w:val="0"/>
        <w:ind w:firstLine="720"/>
        <w:contextualSpacing/>
        <w:jc w:val="center"/>
        <w:rPr>
          <w:rFonts w:ascii="Times New Roman" w:eastAsia="Times New Roman" w:hAnsi="Times New Roman" w:cs="Times New Roman"/>
        </w:rPr>
      </w:pPr>
    </w:p>
    <w:p w:rsidR="00DD60A1" w:rsidRPr="007C1158" w:rsidRDefault="00DD60A1" w:rsidP="00DD60A1">
      <w:pPr>
        <w:autoSpaceDE w:val="0"/>
        <w:autoSpaceDN w:val="0"/>
        <w:adjustRightInd w:val="0"/>
        <w:ind w:firstLine="720"/>
        <w:contextualSpacing/>
        <w:jc w:val="center"/>
        <w:rPr>
          <w:rFonts w:ascii="Times New Roman" w:eastAsia="Times New Roman" w:hAnsi="Times New Roman" w:cs="Times New Roman"/>
        </w:rPr>
      </w:pPr>
    </w:p>
    <w:p w:rsidR="00DD60A1" w:rsidRDefault="00DD60A1" w:rsidP="00DD60A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418"/>
        <w:gridCol w:w="1984"/>
        <w:gridCol w:w="1701"/>
        <w:gridCol w:w="1559"/>
        <w:gridCol w:w="1560"/>
        <w:gridCol w:w="1559"/>
        <w:gridCol w:w="1559"/>
        <w:gridCol w:w="1843"/>
      </w:tblGrid>
      <w:tr w:rsidR="00DD60A1" w:rsidRPr="007C1158" w:rsidTr="00DF7EDD">
        <w:trPr>
          <w:trHeight w:val="55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D60A1" w:rsidRPr="002B483F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83F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D60A1" w:rsidRPr="002B483F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83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DD60A1" w:rsidRPr="002B483F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83F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D60A1" w:rsidRPr="002B483F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60A1" w:rsidRPr="002B483F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83F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D60A1" w:rsidRPr="002B483F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83F">
              <w:rPr>
                <w:rFonts w:ascii="Times New Roman" w:eastAsia="Times New Roman" w:hAnsi="Times New Roman" w:cs="Times New Roman"/>
                <w:sz w:val="20"/>
                <w:szCs w:val="20"/>
              </w:rPr>
              <w:t>Стаж</w:t>
            </w:r>
          </w:p>
          <w:p w:rsidR="00DD60A1" w:rsidRPr="002B483F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83F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Квалифи-кационная категория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D60A1" w:rsidRPr="002B483F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67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Планируемая численность получателей услуги (чел.)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D60A1" w:rsidRPr="002B483F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536">
              <w:rPr>
                <w:rFonts w:ascii="Times New Roman" w:eastAsia="Times New Roman" w:hAnsi="Times New Roman" w:cs="Times New Roman"/>
                <w:sz w:val="20"/>
                <w:szCs w:val="20"/>
              </w:rPr>
              <w:t>ОФОТ</w:t>
            </w:r>
            <w:r w:rsidRPr="007C11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фактическим объёмом нагрузки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1 час (</w:t>
            </w:r>
            <w:r w:rsidRPr="007C1158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:rsidR="00DD60A1" w:rsidRPr="002B483F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часов, необходимых: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D60A1" w:rsidRPr="002B483F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83F">
              <w:rPr>
                <w:rFonts w:ascii="Times New Roman" w:eastAsia="Times New Roman" w:hAnsi="Times New Roman" w:cs="Times New Roman"/>
                <w:sz w:val="20"/>
                <w:szCs w:val="20"/>
              </w:rPr>
              <w:t>ОФОТ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сотрудников, непосредственно занятых оказанием услуг (</w:t>
            </w:r>
            <w:r w:rsidRPr="002B483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D60A1" w:rsidRPr="002B483F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0A1" w:rsidRPr="007C1158" w:rsidTr="00DF7EDD">
        <w:trPr>
          <w:trHeight w:val="540"/>
        </w:trPr>
        <w:tc>
          <w:tcPr>
            <w:tcW w:w="568" w:type="dxa"/>
            <w:vMerge/>
            <w:shd w:val="clear" w:color="auto" w:fill="auto"/>
            <w:vAlign w:val="center"/>
          </w:tcPr>
          <w:p w:rsidR="00DD60A1" w:rsidRPr="002B483F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D60A1" w:rsidRPr="002B483F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60A1" w:rsidRPr="002B483F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D60A1" w:rsidRPr="002B483F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D60A1" w:rsidRPr="002B483F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D60A1" w:rsidRPr="002B483F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D60A1" w:rsidRPr="002B483F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675">
              <w:rPr>
                <w:rFonts w:ascii="Times New Roman" w:eastAsia="Times New Roman" w:hAnsi="Times New Roman" w:cs="Times New Roman"/>
                <w:sz w:val="20"/>
                <w:szCs w:val="20"/>
              </w:rPr>
              <w:t>на 1 мероприятие в месяц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 w:rsidRPr="00823675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  <w:vAlign w:val="center"/>
          </w:tcPr>
          <w:p w:rsidR="00DD60A1" w:rsidRPr="002B483F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675">
              <w:rPr>
                <w:rFonts w:ascii="Times New Roman" w:eastAsia="Times New Roman" w:hAnsi="Times New Roman" w:cs="Times New Roman"/>
                <w:sz w:val="20"/>
                <w:szCs w:val="20"/>
              </w:rPr>
              <w:t>на мероприятие за 12 месяцев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 w:rsidRPr="00823675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60A1" w:rsidRPr="002B483F" w:rsidRDefault="00DD60A1" w:rsidP="005449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675">
              <w:rPr>
                <w:rFonts w:ascii="Times New Roman" w:eastAsia="Times New Roman" w:hAnsi="Times New Roman" w:cs="Times New Roman"/>
                <w:sz w:val="20"/>
                <w:szCs w:val="20"/>
              </w:rPr>
              <w:t>в месяц на 1 мероприятие (</w:t>
            </w:r>
            <w:r w:rsidR="005449CF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столбцы</w:t>
            </w:r>
            <w:r w:rsidRPr="008236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х 7)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60A1" w:rsidRPr="002B483F" w:rsidRDefault="00DD60A1" w:rsidP="005449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675">
              <w:rPr>
                <w:rFonts w:ascii="Times New Roman" w:eastAsia="Times New Roman" w:hAnsi="Times New Roman" w:cs="Times New Roman"/>
                <w:sz w:val="20"/>
                <w:szCs w:val="20"/>
              </w:rPr>
              <w:t>за 12 месяцев (</w:t>
            </w:r>
            <w:r w:rsidR="005449CF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столбцы</w:t>
            </w:r>
            <w:r w:rsidRPr="008236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х 8)</w:t>
            </w:r>
          </w:p>
        </w:tc>
      </w:tr>
      <w:tr w:rsidR="00DD60A1" w:rsidRPr="007C1158" w:rsidTr="00DF7EDD">
        <w:trPr>
          <w:trHeight w:val="201"/>
        </w:trPr>
        <w:tc>
          <w:tcPr>
            <w:tcW w:w="568" w:type="dxa"/>
            <w:shd w:val="clear" w:color="auto" w:fill="auto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60A1" w:rsidRPr="007C1158" w:rsidTr="00DF7EDD">
        <w:tc>
          <w:tcPr>
            <w:tcW w:w="568" w:type="dxa"/>
            <w:shd w:val="clear" w:color="auto" w:fill="auto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D60A1" w:rsidRPr="007C1158" w:rsidRDefault="00DD60A1" w:rsidP="00DF7ED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D60A1" w:rsidRPr="007C1158" w:rsidRDefault="00DD60A1" w:rsidP="00DF7ED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60A1" w:rsidRPr="007C1158" w:rsidTr="00DF7EDD">
        <w:tc>
          <w:tcPr>
            <w:tcW w:w="568" w:type="dxa"/>
            <w:shd w:val="clear" w:color="auto" w:fill="auto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D60A1" w:rsidRPr="007C1158" w:rsidRDefault="00DD60A1" w:rsidP="00DF7ED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D60A1" w:rsidRPr="007C1158" w:rsidRDefault="00DD60A1" w:rsidP="00DF7ED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D60A1" w:rsidRPr="007C1158" w:rsidRDefault="00DD60A1" w:rsidP="00DF7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60A1" w:rsidRDefault="00DD60A1" w:rsidP="00DD60A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0A1" w:rsidRPr="007C1158" w:rsidRDefault="00DD60A1" w:rsidP="00DD60A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158">
        <w:rPr>
          <w:rFonts w:ascii="Times New Roman" w:eastAsia="Times New Roman" w:hAnsi="Times New Roman" w:cs="Times New Roman"/>
          <w:sz w:val="28"/>
          <w:szCs w:val="28"/>
        </w:rPr>
        <w:t>Руководитель учреждения ___________________(________________)</w:t>
      </w:r>
    </w:p>
    <w:p w:rsidR="00DD60A1" w:rsidRPr="007C1158" w:rsidRDefault="00DD60A1" w:rsidP="00DD60A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C1158">
        <w:rPr>
          <w:rFonts w:ascii="Times New Roman" w:eastAsia="Times New Roman" w:hAnsi="Times New Roman" w:cs="Times New Roman"/>
        </w:rPr>
        <w:t xml:space="preserve">                                                               (подпись)                              (Ф.И.О.)</w:t>
      </w:r>
    </w:p>
    <w:p w:rsidR="00DD60A1" w:rsidRPr="007C1158" w:rsidRDefault="00DD60A1" w:rsidP="00DD60A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158">
        <w:rPr>
          <w:rFonts w:ascii="Times New Roman" w:eastAsia="Times New Roman" w:hAnsi="Times New Roman" w:cs="Times New Roman"/>
          <w:sz w:val="28"/>
          <w:szCs w:val="28"/>
        </w:rPr>
        <w:t>Главный бухгалтер             ___________________(________________)</w:t>
      </w:r>
    </w:p>
    <w:p w:rsidR="00DD60A1" w:rsidRPr="00D52350" w:rsidRDefault="00DD60A1" w:rsidP="00DD60A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1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7C1158">
        <w:rPr>
          <w:rFonts w:ascii="Times New Roman" w:eastAsia="Times New Roman" w:hAnsi="Times New Roman" w:cs="Times New Roman"/>
        </w:rPr>
        <w:t>(подпись)                             (Ф.И.О.)</w:t>
      </w:r>
    </w:p>
    <w:p w:rsidR="00DD60A1" w:rsidRDefault="00DD60A1" w:rsidP="00DD60A1">
      <w:pPr>
        <w:rPr>
          <w:sz w:val="2"/>
          <w:szCs w:val="2"/>
        </w:rPr>
      </w:pPr>
    </w:p>
    <w:p w:rsidR="00DD60A1" w:rsidRDefault="00DD60A1" w:rsidP="00DD60A1">
      <w:pPr>
        <w:rPr>
          <w:sz w:val="2"/>
          <w:szCs w:val="2"/>
        </w:rPr>
        <w:sectPr w:rsidR="00DD60A1" w:rsidSect="00D52350">
          <w:footerReference w:type="default" r:id="rId11"/>
          <w:footerReference w:type="first" r:id="rId12"/>
          <w:pgSz w:w="16840" w:h="11900" w:orient="landscape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DD60A1" w:rsidRDefault="00DD60A1" w:rsidP="00DD60A1">
      <w:pPr>
        <w:pStyle w:val="Bodytext20"/>
        <w:shd w:val="clear" w:color="auto" w:fill="auto"/>
        <w:spacing w:after="0"/>
        <w:ind w:left="5080" w:firstLine="0"/>
        <w:jc w:val="right"/>
        <w:rPr>
          <w:sz w:val="22"/>
          <w:szCs w:val="22"/>
        </w:rPr>
      </w:pPr>
      <w:r w:rsidRPr="00D52350">
        <w:rPr>
          <w:sz w:val="22"/>
          <w:szCs w:val="22"/>
        </w:rPr>
        <w:lastRenderedPageBreak/>
        <w:t>Приложение № 4</w:t>
      </w:r>
    </w:p>
    <w:p w:rsidR="00DD60A1" w:rsidRDefault="00DD60A1" w:rsidP="00DD60A1">
      <w:pPr>
        <w:pStyle w:val="Bodytext20"/>
        <w:shd w:val="clear" w:color="auto" w:fill="auto"/>
        <w:spacing w:after="0"/>
        <w:ind w:left="5080" w:firstLine="0"/>
        <w:jc w:val="right"/>
        <w:rPr>
          <w:sz w:val="22"/>
          <w:szCs w:val="22"/>
        </w:rPr>
      </w:pPr>
      <w:r w:rsidRPr="00D52350">
        <w:rPr>
          <w:sz w:val="22"/>
          <w:szCs w:val="22"/>
        </w:rPr>
        <w:t xml:space="preserve"> к Методике расчета тарифов</w:t>
      </w:r>
    </w:p>
    <w:p w:rsidR="00DD60A1" w:rsidRDefault="00DD60A1" w:rsidP="00DD60A1">
      <w:pPr>
        <w:pStyle w:val="Bodytext20"/>
        <w:shd w:val="clear" w:color="auto" w:fill="auto"/>
        <w:spacing w:after="0"/>
        <w:ind w:left="5080" w:firstLine="0"/>
        <w:jc w:val="right"/>
        <w:rPr>
          <w:sz w:val="22"/>
          <w:szCs w:val="22"/>
        </w:rPr>
      </w:pPr>
      <w:r w:rsidRPr="00D52350">
        <w:rPr>
          <w:sz w:val="22"/>
          <w:szCs w:val="22"/>
        </w:rPr>
        <w:t xml:space="preserve"> на платные услуги, предоставляемые</w:t>
      </w:r>
    </w:p>
    <w:p w:rsidR="00DD60A1" w:rsidRDefault="00DD60A1" w:rsidP="00DD60A1">
      <w:pPr>
        <w:pStyle w:val="Bodytext20"/>
        <w:shd w:val="clear" w:color="auto" w:fill="auto"/>
        <w:spacing w:after="0"/>
        <w:ind w:left="5080" w:firstLine="0"/>
        <w:jc w:val="right"/>
        <w:rPr>
          <w:sz w:val="22"/>
          <w:szCs w:val="22"/>
        </w:rPr>
      </w:pPr>
      <w:r w:rsidRPr="00D52350">
        <w:rPr>
          <w:sz w:val="22"/>
          <w:szCs w:val="22"/>
        </w:rPr>
        <w:t>МБУК ОСП «Объединенный СДК»,</w:t>
      </w:r>
    </w:p>
    <w:p w:rsidR="00DD60A1" w:rsidRPr="00D52350" w:rsidRDefault="00DD60A1" w:rsidP="00DD60A1">
      <w:pPr>
        <w:pStyle w:val="Bodytext20"/>
        <w:shd w:val="clear" w:color="auto" w:fill="auto"/>
        <w:spacing w:after="0"/>
        <w:ind w:left="5080" w:firstLine="0"/>
        <w:jc w:val="right"/>
        <w:rPr>
          <w:sz w:val="22"/>
          <w:szCs w:val="22"/>
        </w:rPr>
      </w:pPr>
      <w:r w:rsidRPr="00D52350">
        <w:rPr>
          <w:sz w:val="22"/>
          <w:szCs w:val="22"/>
        </w:rPr>
        <w:t xml:space="preserve"> по реализации мер социальной поддержки молодёжи в возрасте от 14 до 22 лет в рамках реализации программы «Пушкинская карта»</w:t>
      </w:r>
    </w:p>
    <w:p w:rsidR="00DD60A1" w:rsidRDefault="00DD60A1" w:rsidP="00DD60A1">
      <w:pPr>
        <w:pStyle w:val="Bodytext20"/>
        <w:shd w:val="clear" w:color="auto" w:fill="auto"/>
        <w:spacing w:after="333"/>
        <w:ind w:left="5080" w:firstLine="0"/>
        <w:jc w:val="right"/>
      </w:pPr>
    </w:p>
    <w:p w:rsidR="00DD60A1" w:rsidRDefault="00DD60A1" w:rsidP="00DD60A1">
      <w:pPr>
        <w:pStyle w:val="Bodytext20"/>
        <w:shd w:val="clear" w:color="auto" w:fill="auto"/>
        <w:spacing w:after="333"/>
        <w:ind w:left="5080" w:firstLine="0"/>
        <w:jc w:val="right"/>
      </w:pPr>
      <w:r>
        <w:t>Форма 4</w:t>
      </w:r>
    </w:p>
    <w:p w:rsidR="00DD60A1" w:rsidRPr="00B70ECE" w:rsidRDefault="00DD60A1" w:rsidP="00DD60A1">
      <w:pPr>
        <w:pStyle w:val="Bodytext20"/>
        <w:shd w:val="clear" w:color="auto" w:fill="auto"/>
        <w:spacing w:after="0"/>
        <w:ind w:left="5080" w:firstLine="0"/>
        <w:jc w:val="right"/>
        <w:rPr>
          <w:sz w:val="22"/>
          <w:szCs w:val="22"/>
        </w:rPr>
      </w:pPr>
      <w:r>
        <w:t xml:space="preserve"> </w:t>
      </w:r>
      <w:r w:rsidRPr="00B70ECE">
        <w:rPr>
          <w:sz w:val="22"/>
          <w:szCs w:val="22"/>
        </w:rPr>
        <w:t>Согласовано:</w:t>
      </w:r>
    </w:p>
    <w:p w:rsidR="00DD60A1" w:rsidRPr="00B70ECE" w:rsidRDefault="00DD60A1" w:rsidP="00DD60A1">
      <w:pPr>
        <w:pStyle w:val="Bodytext20"/>
        <w:shd w:val="clear" w:color="auto" w:fill="auto"/>
        <w:spacing w:after="0"/>
        <w:ind w:left="5080" w:firstLine="0"/>
        <w:jc w:val="right"/>
        <w:rPr>
          <w:sz w:val="22"/>
          <w:szCs w:val="22"/>
        </w:rPr>
      </w:pPr>
      <w:r w:rsidRPr="00B70ECE">
        <w:rPr>
          <w:sz w:val="22"/>
          <w:szCs w:val="22"/>
        </w:rPr>
        <w:t xml:space="preserve"> Глава Администрации Объединенного</w:t>
      </w:r>
    </w:p>
    <w:p w:rsidR="00DD60A1" w:rsidRPr="00B70ECE" w:rsidRDefault="00DD60A1" w:rsidP="00DD60A1">
      <w:pPr>
        <w:pStyle w:val="Bodytext20"/>
        <w:shd w:val="clear" w:color="auto" w:fill="auto"/>
        <w:spacing w:after="0"/>
        <w:ind w:left="5080" w:firstLine="0"/>
        <w:jc w:val="right"/>
        <w:rPr>
          <w:sz w:val="22"/>
          <w:szCs w:val="22"/>
        </w:rPr>
      </w:pPr>
      <w:r w:rsidRPr="00B70ECE">
        <w:rPr>
          <w:sz w:val="22"/>
          <w:szCs w:val="22"/>
        </w:rPr>
        <w:t xml:space="preserve"> сельского поселения</w:t>
      </w:r>
    </w:p>
    <w:p w:rsidR="00DD60A1" w:rsidRPr="00B70ECE" w:rsidRDefault="00DD60A1" w:rsidP="00DD60A1">
      <w:pPr>
        <w:pStyle w:val="Bodytext20"/>
        <w:shd w:val="clear" w:color="auto" w:fill="auto"/>
        <w:spacing w:after="0"/>
        <w:ind w:left="5080" w:firstLine="0"/>
        <w:jc w:val="right"/>
        <w:rPr>
          <w:sz w:val="22"/>
          <w:szCs w:val="22"/>
        </w:rPr>
      </w:pPr>
      <w:r w:rsidRPr="00B70ECE">
        <w:rPr>
          <w:sz w:val="22"/>
          <w:szCs w:val="22"/>
        </w:rPr>
        <w:t>____________________(Ф.И.О.)</w:t>
      </w:r>
    </w:p>
    <w:p w:rsidR="00DD60A1" w:rsidRPr="00B70ECE" w:rsidRDefault="00DD60A1" w:rsidP="00DD60A1">
      <w:pPr>
        <w:pStyle w:val="Bodytext20"/>
        <w:shd w:val="clear" w:color="auto" w:fill="auto"/>
        <w:spacing w:after="304" w:line="280" w:lineRule="exact"/>
        <w:ind w:firstLine="0"/>
        <w:jc w:val="right"/>
        <w:rPr>
          <w:sz w:val="22"/>
          <w:szCs w:val="22"/>
        </w:rPr>
      </w:pPr>
      <w:r w:rsidRPr="00B70ECE">
        <w:rPr>
          <w:sz w:val="22"/>
          <w:szCs w:val="22"/>
        </w:rPr>
        <w:t>«___» ________________20____ г.</w:t>
      </w:r>
    </w:p>
    <w:p w:rsidR="00DD60A1" w:rsidRPr="00413485" w:rsidRDefault="00DD60A1" w:rsidP="00DD60A1">
      <w:pPr>
        <w:pStyle w:val="Bodytext20"/>
        <w:shd w:val="clear" w:color="auto" w:fill="auto"/>
        <w:spacing w:after="0"/>
        <w:ind w:right="720" w:firstLine="0"/>
        <w:rPr>
          <w:sz w:val="22"/>
          <w:szCs w:val="22"/>
        </w:rPr>
      </w:pPr>
      <w:r w:rsidRPr="00413485">
        <w:rPr>
          <w:sz w:val="22"/>
          <w:szCs w:val="22"/>
        </w:rPr>
        <w:t>РАСЧЕТ ТАРИФА</w:t>
      </w:r>
      <w:r w:rsidRPr="00413485">
        <w:rPr>
          <w:sz w:val="22"/>
          <w:szCs w:val="22"/>
        </w:rPr>
        <w:br/>
        <w:t>НА ПЛАТНЫЕ УСЛУГИ</w:t>
      </w:r>
    </w:p>
    <w:p w:rsidR="00DD60A1" w:rsidRPr="00413485" w:rsidRDefault="00DD60A1" w:rsidP="00DD60A1">
      <w:pPr>
        <w:pStyle w:val="Bodytext20"/>
        <w:shd w:val="clear" w:color="auto" w:fill="auto"/>
        <w:spacing w:after="0"/>
        <w:ind w:right="720" w:firstLine="0"/>
        <w:rPr>
          <w:sz w:val="22"/>
          <w:szCs w:val="22"/>
        </w:rPr>
      </w:pPr>
      <w:r w:rsidRPr="00413485">
        <w:rPr>
          <w:sz w:val="22"/>
          <w:szCs w:val="22"/>
        </w:rPr>
        <w:t>МБУК ОСП «Объединенный СДК»</w:t>
      </w:r>
    </w:p>
    <w:p w:rsidR="00DD60A1" w:rsidRPr="00413485" w:rsidRDefault="00DD60A1" w:rsidP="00DD60A1">
      <w:pPr>
        <w:framePr w:w="9682" w:wrap="notBeside" w:vAnchor="text" w:hAnchor="text" w:xAlign="center" w:y="1"/>
        <w:rPr>
          <w:sz w:val="22"/>
          <w:szCs w:val="22"/>
        </w:rPr>
      </w:pPr>
    </w:p>
    <w:p w:rsidR="00DD60A1" w:rsidRPr="00413485" w:rsidRDefault="00DD60A1" w:rsidP="00DD60A1">
      <w:pPr>
        <w:rPr>
          <w:sz w:val="22"/>
          <w:szCs w:val="22"/>
        </w:rPr>
      </w:pPr>
    </w:p>
    <w:p w:rsidR="00DD60A1" w:rsidRPr="00413485" w:rsidRDefault="00DD60A1" w:rsidP="00DD60A1">
      <w:pPr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74"/>
        <w:gridCol w:w="1418"/>
        <w:gridCol w:w="1559"/>
        <w:gridCol w:w="1417"/>
        <w:gridCol w:w="1560"/>
        <w:gridCol w:w="1701"/>
        <w:gridCol w:w="1701"/>
      </w:tblGrid>
      <w:tr w:rsidR="00DD60A1" w:rsidRPr="00413485" w:rsidTr="00DF7ED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 п/п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 показателя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 услуг</w:t>
            </w:r>
          </w:p>
        </w:tc>
      </w:tr>
      <w:tr w:rsidR="00DD60A1" w:rsidRPr="00413485" w:rsidTr="007E7AD8">
        <w:trPr>
          <w:trHeight w:val="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Услуга 1</w:t>
            </w:r>
          </w:p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Услуга 2</w:t>
            </w:r>
          </w:p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Услуга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Услуга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Услуга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Услуга 6</w:t>
            </w:r>
          </w:p>
        </w:tc>
      </w:tr>
      <w:tr w:rsidR="00DD60A1" w:rsidRPr="00413485" w:rsidTr="00DF7ED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</w:tr>
      <w:tr w:rsidR="00DD60A1" w:rsidRPr="00413485" w:rsidTr="00DF7E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bookmarkStart w:id="2" w:name="Par453"/>
            <w:bookmarkEnd w:id="2"/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Основной фонд оплаты труда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D60A1" w:rsidRPr="00413485" w:rsidTr="00DF7E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Начисления на выплаты по оплате труда в соответствии с действующим законодательством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D60A1" w:rsidRPr="00413485" w:rsidTr="00DF7E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bookmarkStart w:id="3" w:name="Par459"/>
            <w:bookmarkStart w:id="4" w:name="Par465"/>
            <w:bookmarkEnd w:id="3"/>
            <w:bookmarkEnd w:id="4"/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Итого по фонду оплаты труда (руб.) сумма строк 1,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D60A1" w:rsidRPr="00413485" w:rsidTr="00DF7E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bookmarkStart w:id="5" w:name="Par471"/>
            <w:bookmarkStart w:id="6" w:name="Par477"/>
            <w:bookmarkEnd w:id="5"/>
            <w:bookmarkEnd w:id="6"/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4.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Материальные затраты, всего (руб.)</w:t>
            </w:r>
          </w:p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ОФОТ*35%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D60A1" w:rsidRPr="00413485" w:rsidTr="00DF7E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bookmarkStart w:id="7" w:name="Par483"/>
            <w:bookmarkEnd w:id="7"/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Амортизация основных средств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D60A1" w:rsidRPr="00413485" w:rsidTr="00DF7E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bookmarkStart w:id="8" w:name="Par489"/>
            <w:bookmarkEnd w:id="8"/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затраты, всего (руб.)</w:t>
            </w:r>
          </w:p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ОФОТ*40%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D60A1" w:rsidRPr="00413485" w:rsidTr="00DF7E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6.1.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т. ч. на текущий ремонт (руб.)</w:t>
            </w:r>
          </w:p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ОФОТ*30%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D60A1" w:rsidRPr="00413485" w:rsidTr="00DF7E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bookmarkStart w:id="9" w:name="Par501"/>
            <w:bookmarkEnd w:id="9"/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Итого расходов (руб.) сумма строк 3, 4, 5,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D60A1" w:rsidRPr="00413485" w:rsidTr="00DF7E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Рентабельность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D60A1" w:rsidRPr="00413485" w:rsidTr="00DF7E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bookmarkStart w:id="10" w:name="Par513"/>
            <w:bookmarkEnd w:id="10"/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Сумма прибыли (руб.) строки 7 х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D60A1" w:rsidRPr="00413485" w:rsidTr="00DF7E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Всего затрат (руб.) сумма строк 7,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D60A1" w:rsidRPr="00413485" w:rsidTr="00DF7E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Планируемое количество получателей услуги (чел.)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D60A1" w:rsidRPr="00413485" w:rsidTr="00DF7E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Тариф на платные услуги (руб.)</w:t>
            </w:r>
          </w:p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3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строки 10 / 11 (округление до целого рубля в сторону увеличения)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A1" w:rsidRPr="00413485" w:rsidRDefault="00DD60A1" w:rsidP="00DF7E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DD60A1" w:rsidRPr="00413485" w:rsidRDefault="00DD60A1" w:rsidP="00DD60A1">
      <w:pPr>
        <w:pStyle w:val="Bodytext20"/>
        <w:shd w:val="clear" w:color="auto" w:fill="auto"/>
        <w:spacing w:after="0" w:line="280" w:lineRule="exact"/>
        <w:ind w:firstLine="0"/>
        <w:jc w:val="both"/>
        <w:rPr>
          <w:sz w:val="22"/>
          <w:szCs w:val="22"/>
        </w:rPr>
      </w:pPr>
    </w:p>
    <w:p w:rsidR="00DD60A1" w:rsidRPr="00413485" w:rsidRDefault="00DD60A1" w:rsidP="00DD60A1">
      <w:pPr>
        <w:pStyle w:val="Bodytext20"/>
        <w:shd w:val="clear" w:color="auto" w:fill="auto"/>
        <w:spacing w:after="0" w:line="280" w:lineRule="exact"/>
        <w:ind w:firstLine="0"/>
        <w:jc w:val="both"/>
        <w:rPr>
          <w:sz w:val="22"/>
          <w:szCs w:val="22"/>
        </w:rPr>
      </w:pPr>
    </w:p>
    <w:p w:rsidR="00DD60A1" w:rsidRPr="00413485" w:rsidRDefault="00DD60A1" w:rsidP="00DD60A1">
      <w:pPr>
        <w:pStyle w:val="Bodytext20"/>
        <w:shd w:val="clear" w:color="auto" w:fill="auto"/>
        <w:spacing w:after="0" w:line="280" w:lineRule="exact"/>
        <w:ind w:firstLine="0"/>
        <w:jc w:val="both"/>
        <w:rPr>
          <w:sz w:val="22"/>
          <w:szCs w:val="22"/>
        </w:rPr>
      </w:pPr>
    </w:p>
    <w:p w:rsidR="00DD60A1" w:rsidRPr="00413485" w:rsidRDefault="00DD60A1" w:rsidP="00DD60A1">
      <w:pPr>
        <w:pStyle w:val="Bodytext20"/>
        <w:shd w:val="clear" w:color="auto" w:fill="auto"/>
        <w:spacing w:after="0" w:line="280" w:lineRule="exact"/>
        <w:ind w:firstLine="0"/>
        <w:jc w:val="both"/>
        <w:rPr>
          <w:sz w:val="22"/>
          <w:szCs w:val="22"/>
        </w:rPr>
      </w:pPr>
    </w:p>
    <w:p w:rsidR="00DD60A1" w:rsidRPr="00413485" w:rsidRDefault="00DD60A1" w:rsidP="00DD60A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3485">
        <w:rPr>
          <w:rFonts w:ascii="Times New Roman" w:eastAsia="Times New Roman" w:hAnsi="Times New Roman" w:cs="Times New Roman"/>
          <w:sz w:val="22"/>
          <w:szCs w:val="22"/>
        </w:rPr>
        <w:t>Руководитель учреждения      _________________ (_________________)</w:t>
      </w:r>
    </w:p>
    <w:p w:rsidR="00DD60A1" w:rsidRPr="00413485" w:rsidRDefault="00DD60A1" w:rsidP="00DD60A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3485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(подпись)           (Ф.И.О.)</w:t>
      </w:r>
    </w:p>
    <w:p w:rsidR="00DD60A1" w:rsidRPr="00413485" w:rsidRDefault="00DD60A1" w:rsidP="00DD60A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3485">
        <w:rPr>
          <w:rFonts w:ascii="Times New Roman" w:eastAsia="Times New Roman" w:hAnsi="Times New Roman" w:cs="Times New Roman"/>
          <w:sz w:val="22"/>
          <w:szCs w:val="22"/>
        </w:rPr>
        <w:t>Главный бухгалтер учреждения ________________(_________________)</w:t>
      </w:r>
    </w:p>
    <w:p w:rsidR="00DD60A1" w:rsidRPr="00413485" w:rsidRDefault="00DD60A1" w:rsidP="00DD60A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3485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(подпись)           (Ф.И.О.)</w:t>
      </w:r>
    </w:p>
    <w:p w:rsidR="00DD60A1" w:rsidRPr="00413485" w:rsidRDefault="00DD60A1" w:rsidP="00DD60A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60A1" w:rsidRPr="00413485" w:rsidRDefault="00DD60A1" w:rsidP="00DD60A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3485">
        <w:rPr>
          <w:rFonts w:ascii="Times New Roman" w:eastAsia="Times New Roman" w:hAnsi="Times New Roman" w:cs="Times New Roman"/>
          <w:sz w:val="22"/>
          <w:szCs w:val="22"/>
        </w:rPr>
        <w:t>Место печати</w:t>
      </w:r>
    </w:p>
    <w:p w:rsidR="00DD3DF8" w:rsidRPr="00413485" w:rsidRDefault="00DD3DF8" w:rsidP="00DD60A1">
      <w:pPr>
        <w:pStyle w:val="Bodytext20"/>
        <w:shd w:val="clear" w:color="auto" w:fill="auto"/>
        <w:tabs>
          <w:tab w:val="left" w:pos="1244"/>
        </w:tabs>
        <w:spacing w:after="0" w:line="317" w:lineRule="exact"/>
        <w:ind w:left="760" w:firstLine="0"/>
        <w:jc w:val="both"/>
        <w:rPr>
          <w:sz w:val="22"/>
          <w:szCs w:val="22"/>
        </w:rPr>
      </w:pPr>
    </w:p>
    <w:sectPr w:rsidR="00DD3DF8" w:rsidRPr="00413485" w:rsidSect="007E7AD8">
      <w:footerReference w:type="default" r:id="rId13"/>
      <w:footerReference w:type="first" r:id="rId14"/>
      <w:pgSz w:w="16840" w:h="11900" w:orient="landscape"/>
      <w:pgMar w:top="709" w:right="851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E2" w:rsidRDefault="00874CE2">
      <w:r>
        <w:separator/>
      </w:r>
    </w:p>
  </w:endnote>
  <w:endnote w:type="continuationSeparator" w:id="0">
    <w:p w:rsidR="00874CE2" w:rsidRDefault="0087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A1" w:rsidRDefault="00DD60A1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A1" w:rsidRDefault="00DD60A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A1" w:rsidRDefault="00DD60A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A1" w:rsidRDefault="00DD60A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09D" w:rsidRDefault="00D5609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09D" w:rsidRDefault="00D560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E2" w:rsidRDefault="00874CE2"/>
  </w:footnote>
  <w:footnote w:type="continuationSeparator" w:id="0">
    <w:p w:rsidR="00874CE2" w:rsidRDefault="00874C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F4ACA"/>
    <w:multiLevelType w:val="multilevel"/>
    <w:tmpl w:val="F3721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93350F"/>
    <w:multiLevelType w:val="hybridMultilevel"/>
    <w:tmpl w:val="6436F622"/>
    <w:lvl w:ilvl="0" w:tplc="1FD4823C">
      <w:start w:val="1"/>
      <w:numFmt w:val="decimal"/>
      <w:lvlText w:val="%1."/>
      <w:lvlJc w:val="left"/>
      <w:pPr>
        <w:ind w:left="3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DA46A96">
      <w:start w:val="1"/>
      <w:numFmt w:val="decimal"/>
      <w:lvlText w:val="%2."/>
      <w:lvlJc w:val="left"/>
      <w:pPr>
        <w:ind w:left="3635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9A1A64A4">
      <w:numFmt w:val="bullet"/>
      <w:lvlText w:val="•"/>
      <w:lvlJc w:val="left"/>
      <w:pPr>
        <w:ind w:left="4329" w:hanging="286"/>
      </w:pPr>
      <w:rPr>
        <w:rFonts w:hint="default"/>
      </w:rPr>
    </w:lvl>
    <w:lvl w:ilvl="3" w:tplc="79181344">
      <w:numFmt w:val="bullet"/>
      <w:lvlText w:val="•"/>
      <w:lvlJc w:val="left"/>
      <w:pPr>
        <w:ind w:left="5019" w:hanging="286"/>
      </w:pPr>
      <w:rPr>
        <w:rFonts w:hint="default"/>
      </w:rPr>
    </w:lvl>
    <w:lvl w:ilvl="4" w:tplc="97063FBA">
      <w:numFmt w:val="bullet"/>
      <w:lvlText w:val="•"/>
      <w:lvlJc w:val="left"/>
      <w:pPr>
        <w:ind w:left="5708" w:hanging="286"/>
      </w:pPr>
      <w:rPr>
        <w:rFonts w:hint="default"/>
      </w:rPr>
    </w:lvl>
    <w:lvl w:ilvl="5" w:tplc="2EC22DE0">
      <w:numFmt w:val="bullet"/>
      <w:lvlText w:val="•"/>
      <w:lvlJc w:val="left"/>
      <w:pPr>
        <w:ind w:left="6398" w:hanging="286"/>
      </w:pPr>
      <w:rPr>
        <w:rFonts w:hint="default"/>
      </w:rPr>
    </w:lvl>
    <w:lvl w:ilvl="6" w:tplc="6BE81BC4">
      <w:numFmt w:val="bullet"/>
      <w:lvlText w:val="•"/>
      <w:lvlJc w:val="left"/>
      <w:pPr>
        <w:ind w:left="7088" w:hanging="286"/>
      </w:pPr>
      <w:rPr>
        <w:rFonts w:hint="default"/>
      </w:rPr>
    </w:lvl>
    <w:lvl w:ilvl="7" w:tplc="A82C3086">
      <w:numFmt w:val="bullet"/>
      <w:lvlText w:val="•"/>
      <w:lvlJc w:val="left"/>
      <w:pPr>
        <w:ind w:left="7777" w:hanging="286"/>
      </w:pPr>
      <w:rPr>
        <w:rFonts w:hint="default"/>
      </w:rPr>
    </w:lvl>
    <w:lvl w:ilvl="8" w:tplc="FC86545E">
      <w:numFmt w:val="bullet"/>
      <w:lvlText w:val="•"/>
      <w:lvlJc w:val="left"/>
      <w:pPr>
        <w:ind w:left="8467" w:hanging="286"/>
      </w:pPr>
      <w:rPr>
        <w:rFonts w:hint="default"/>
      </w:rPr>
    </w:lvl>
  </w:abstractNum>
  <w:abstractNum w:abstractNumId="2">
    <w:nsid w:val="77F1198C"/>
    <w:multiLevelType w:val="multilevel"/>
    <w:tmpl w:val="90662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9D"/>
    <w:rsid w:val="000B7DD2"/>
    <w:rsid w:val="000D0A7E"/>
    <w:rsid w:val="00127823"/>
    <w:rsid w:val="00140491"/>
    <w:rsid w:val="001A6536"/>
    <w:rsid w:val="00226F6E"/>
    <w:rsid w:val="00243560"/>
    <w:rsid w:val="002460E1"/>
    <w:rsid w:val="00267424"/>
    <w:rsid w:val="00271D3D"/>
    <w:rsid w:val="002B483F"/>
    <w:rsid w:val="002E0164"/>
    <w:rsid w:val="00372E33"/>
    <w:rsid w:val="003F0013"/>
    <w:rsid w:val="003F6F5F"/>
    <w:rsid w:val="00404AEA"/>
    <w:rsid w:val="00413485"/>
    <w:rsid w:val="004336AC"/>
    <w:rsid w:val="004D193F"/>
    <w:rsid w:val="005449CF"/>
    <w:rsid w:val="00552F3C"/>
    <w:rsid w:val="0056336E"/>
    <w:rsid w:val="00572F44"/>
    <w:rsid w:val="005835EA"/>
    <w:rsid w:val="00583852"/>
    <w:rsid w:val="005B7ACE"/>
    <w:rsid w:val="005C16C4"/>
    <w:rsid w:val="005C3354"/>
    <w:rsid w:val="005D3AFB"/>
    <w:rsid w:val="005F550A"/>
    <w:rsid w:val="00651064"/>
    <w:rsid w:val="006A06DD"/>
    <w:rsid w:val="006E3623"/>
    <w:rsid w:val="00715DBE"/>
    <w:rsid w:val="00787ED9"/>
    <w:rsid w:val="007B060A"/>
    <w:rsid w:val="007E7AD8"/>
    <w:rsid w:val="007F3406"/>
    <w:rsid w:val="00823675"/>
    <w:rsid w:val="00874CE2"/>
    <w:rsid w:val="008C1E4A"/>
    <w:rsid w:val="008E589B"/>
    <w:rsid w:val="00920F09"/>
    <w:rsid w:val="00973AD1"/>
    <w:rsid w:val="009903D0"/>
    <w:rsid w:val="009F7E22"/>
    <w:rsid w:val="00A05DB7"/>
    <w:rsid w:val="00B07456"/>
    <w:rsid w:val="00B22160"/>
    <w:rsid w:val="00B62A6B"/>
    <w:rsid w:val="00B660EC"/>
    <w:rsid w:val="00B70BD8"/>
    <w:rsid w:val="00B70ECE"/>
    <w:rsid w:val="00BA56D4"/>
    <w:rsid w:val="00BB22CA"/>
    <w:rsid w:val="00BF01E8"/>
    <w:rsid w:val="00C15D0C"/>
    <w:rsid w:val="00C9643E"/>
    <w:rsid w:val="00CC78C2"/>
    <w:rsid w:val="00CE05F1"/>
    <w:rsid w:val="00D52350"/>
    <w:rsid w:val="00D5609D"/>
    <w:rsid w:val="00D84041"/>
    <w:rsid w:val="00DD3DF8"/>
    <w:rsid w:val="00DD60A1"/>
    <w:rsid w:val="00DE0EC6"/>
    <w:rsid w:val="00DE5FF1"/>
    <w:rsid w:val="00E135FD"/>
    <w:rsid w:val="00E86B5A"/>
    <w:rsid w:val="00E90E9F"/>
    <w:rsid w:val="00EE1103"/>
    <w:rsid w:val="00F41C4E"/>
    <w:rsid w:val="00F51FCA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1C25C7-4A32-4577-B5B8-0301FE30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Exact">
    <w:name w:val="Heading #1 Exact"/>
    <w:basedOn w:val="a0"/>
    <w:link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">
    <w:name w:val="Body text (3) Exact"/>
    <w:basedOn w:val="a0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50"/>
      <w:sz w:val="52"/>
      <w:szCs w:val="52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Exact">
    <w:name w:val="Body text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2Exact">
    <w:name w:val="Heading #1 (2) Exact"/>
    <w:basedOn w:val="a0"/>
    <w:link w:val="Heading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Exact">
    <w:name w:val="Body text (7) Exact"/>
    <w:basedOn w:val="a0"/>
    <w:link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Heading13Exact">
    <w:name w:val="Heading #1 (3) Exact"/>
    <w:basedOn w:val="a0"/>
    <w:link w:val="Heading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Exact">
    <w:name w:val="Heading #2 Exact"/>
    <w:basedOn w:val="a0"/>
    <w:link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8Exact">
    <w:name w:val="Body text (8) Exact"/>
    <w:basedOn w:val="a0"/>
    <w:link w:val="Bodytext8"/>
    <w:rPr>
      <w:rFonts w:ascii="Comic Sans MS" w:eastAsia="Comic Sans MS" w:hAnsi="Comic Sans MS" w:cs="Comic Sans MS"/>
      <w:b/>
      <w:bCs/>
      <w:i w:val="0"/>
      <w:iCs w:val="0"/>
      <w:smallCaps w:val="0"/>
      <w:strike w:val="0"/>
      <w:spacing w:val="-10"/>
      <w:w w:val="50"/>
      <w:sz w:val="32"/>
      <w:szCs w:val="32"/>
      <w:u w:val="none"/>
    </w:rPr>
  </w:style>
  <w:style w:type="character" w:customStyle="1" w:styleId="Bodytext2Spacing1pt">
    <w:name w:val="Body text (2)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322" w:lineRule="exact"/>
      <w:ind w:hanging="18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50"/>
      <w:sz w:val="52"/>
      <w:szCs w:val="52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12">
    <w:name w:val="Heading #1 (2)"/>
    <w:basedOn w:val="a"/>
    <w:link w:val="Heading12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Heading13">
    <w:name w:val="Heading #1 (3)"/>
    <w:basedOn w:val="a"/>
    <w:link w:val="Heading13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#2"/>
    <w:basedOn w:val="a"/>
    <w:link w:val="Heading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8">
    <w:name w:val="Body text (8)"/>
    <w:basedOn w:val="a"/>
    <w:link w:val="Bodytext8Exact"/>
    <w:pPr>
      <w:shd w:val="clear" w:color="auto" w:fill="FFFFFF"/>
      <w:spacing w:line="0" w:lineRule="atLeast"/>
    </w:pPr>
    <w:rPr>
      <w:rFonts w:ascii="Comic Sans MS" w:eastAsia="Comic Sans MS" w:hAnsi="Comic Sans MS" w:cs="Comic Sans MS"/>
      <w:b/>
      <w:bCs/>
      <w:spacing w:val="-10"/>
      <w:w w:val="5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FB25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2505"/>
    <w:rPr>
      <w:color w:val="000000"/>
    </w:rPr>
  </w:style>
  <w:style w:type="paragraph" w:styleId="a6">
    <w:name w:val="footer"/>
    <w:basedOn w:val="a"/>
    <w:link w:val="a7"/>
    <w:uiPriority w:val="99"/>
    <w:unhideWhenUsed/>
    <w:rsid w:val="00FB25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2505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70B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BD8"/>
    <w:rPr>
      <w:rFonts w:ascii="Tahoma" w:hAnsi="Tahoma" w:cs="Tahoma"/>
      <w:color w:val="00000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05DB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05DB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ab">
    <w:name w:val="Основной текст Знак"/>
    <w:basedOn w:val="a0"/>
    <w:link w:val="aa"/>
    <w:uiPriority w:val="1"/>
    <w:rsid w:val="00A05DB7"/>
    <w:rPr>
      <w:rFonts w:ascii="Times New Roman" w:eastAsia="Times New Roman" w:hAnsi="Times New Roman" w:cs="Times New Roman"/>
      <w:sz w:val="28"/>
      <w:szCs w:val="28"/>
      <w:lang w:val="en-US" w:eastAsia="en-US" w:bidi="ar-SA"/>
    </w:rPr>
  </w:style>
  <w:style w:type="paragraph" w:styleId="ac">
    <w:name w:val="List Paragraph"/>
    <w:basedOn w:val="a"/>
    <w:uiPriority w:val="1"/>
    <w:qFormat/>
    <w:rsid w:val="00A05DB7"/>
    <w:pPr>
      <w:autoSpaceDE w:val="0"/>
      <w:autoSpaceDN w:val="0"/>
      <w:ind w:left="10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a"/>
    <w:uiPriority w:val="1"/>
    <w:qFormat/>
    <w:rsid w:val="00A05DB7"/>
    <w:pPr>
      <w:autoSpaceDE w:val="0"/>
      <w:autoSpaceDN w:val="0"/>
      <w:ind w:left="57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21">
    <w:name w:val="Основной текст 21"/>
    <w:basedOn w:val="a"/>
    <w:rsid w:val="00A05DB7"/>
    <w:pPr>
      <w:widowControl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583FDF5867326F890443F7405B08672642AF06DCB6ED0D410F4FCD52637F81A4E0211E655ED16FEA686EAC249HC2CF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1174F-6AB0-429E-A62A-FC0B838A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ObSpAdmin</dc:creator>
  <cp:lastModifiedBy>ObSpAdmin</cp:lastModifiedBy>
  <cp:revision>2</cp:revision>
  <cp:lastPrinted>2023-06-30T07:02:00Z</cp:lastPrinted>
  <dcterms:created xsi:type="dcterms:W3CDTF">2023-06-15T09:47:00Z</dcterms:created>
  <dcterms:modified xsi:type="dcterms:W3CDTF">2023-06-15T09:47:00Z</dcterms:modified>
</cp:coreProperties>
</file>