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B2" w:rsidRPr="005F66B2" w:rsidRDefault="005F66B2" w:rsidP="005F66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Проект внесен</w:t>
      </w:r>
      <w:r w:rsidRPr="005F66B2">
        <w:rPr>
          <w:sz w:val="28"/>
          <w:szCs w:val="28"/>
        </w:rPr>
        <w:t xml:space="preserve">:  </w:t>
      </w:r>
      <w:r w:rsidR="00050299">
        <w:rPr>
          <w:b/>
          <w:sz w:val="28"/>
          <w:szCs w:val="28"/>
        </w:rPr>
        <w:t>07</w:t>
      </w:r>
      <w:bookmarkStart w:id="0" w:name="_GoBack"/>
      <w:bookmarkEnd w:id="0"/>
      <w:r>
        <w:rPr>
          <w:b/>
          <w:sz w:val="28"/>
          <w:szCs w:val="28"/>
        </w:rPr>
        <w:t>.12.2017 – 10.0</w:t>
      </w:r>
      <w:r w:rsidRPr="005F66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.2018</w:t>
      </w:r>
    </w:p>
    <w:p w:rsidR="005F66B2" w:rsidRPr="005F66B2" w:rsidRDefault="005F66B2" w:rsidP="005F66B2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5F66B2">
        <w:rPr>
          <w:b/>
          <w:bCs/>
          <w:iCs/>
          <w:sz w:val="28"/>
          <w:szCs w:val="28"/>
          <w:lang w:val="x-none" w:eastAsia="x-none"/>
        </w:rPr>
        <w:t>РОССИЙСКАЯ ФЕДЕРАЦИЯ</w:t>
      </w:r>
    </w:p>
    <w:p w:rsidR="005F66B2" w:rsidRPr="005F66B2" w:rsidRDefault="005F66B2" w:rsidP="005F66B2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РОСТОВСКАЯ ОБЛАСТЬ</w:t>
      </w:r>
    </w:p>
    <w:p w:rsidR="005F66B2" w:rsidRPr="005F66B2" w:rsidRDefault="005F66B2" w:rsidP="005F66B2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ЕГОРЛЫКСКИЙ РАЙОН</w:t>
      </w:r>
    </w:p>
    <w:p w:rsidR="005F66B2" w:rsidRPr="005F66B2" w:rsidRDefault="005F66B2" w:rsidP="005F66B2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МУНИЦИПАЛЬНОЕ ОБРАЗОВАНИЕ</w:t>
      </w:r>
    </w:p>
    <w:p w:rsidR="005F66B2" w:rsidRPr="005F66B2" w:rsidRDefault="005F66B2" w:rsidP="005F66B2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«ОБЪЕДИНЕННОЕ СЕЛЬСКОЕ ПОСЕЛЕНИЕ»</w:t>
      </w:r>
    </w:p>
    <w:p w:rsidR="005F66B2" w:rsidRPr="005F66B2" w:rsidRDefault="005F66B2" w:rsidP="005F66B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АДМИНИСТРАЦИЯ ОБЪЕДИНЕННОГО СЕЛЬСКОГО ПОСЕЛЕНИЯ</w:t>
      </w:r>
    </w:p>
    <w:p w:rsidR="005F66B2" w:rsidRPr="005F66B2" w:rsidRDefault="005F66B2" w:rsidP="005F66B2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5F66B2" w:rsidRPr="005F66B2" w:rsidRDefault="005F66B2" w:rsidP="005F66B2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5F66B2">
        <w:rPr>
          <w:b/>
          <w:bCs/>
          <w:sz w:val="28"/>
          <w:szCs w:val="28"/>
          <w:lang w:eastAsia="en-US"/>
        </w:rPr>
        <w:t>ПОСТАНОВЛЕНИЕ - ПРОЕКТ</w:t>
      </w:r>
    </w:p>
    <w:p w:rsidR="005F66B2" w:rsidRPr="005F66B2" w:rsidRDefault="005F66B2" w:rsidP="005F66B2">
      <w:pPr>
        <w:jc w:val="both"/>
        <w:rPr>
          <w:sz w:val="28"/>
          <w:szCs w:val="28"/>
        </w:rPr>
      </w:pPr>
    </w:p>
    <w:p w:rsidR="005F66B2" w:rsidRPr="005F66B2" w:rsidRDefault="005F66B2" w:rsidP="005F66B2">
      <w:pPr>
        <w:spacing w:line="276" w:lineRule="auto"/>
        <w:rPr>
          <w:sz w:val="28"/>
          <w:szCs w:val="28"/>
          <w:lang w:eastAsia="en-US"/>
        </w:rPr>
      </w:pPr>
      <w:r w:rsidRPr="005F66B2">
        <w:rPr>
          <w:sz w:val="28"/>
          <w:szCs w:val="28"/>
          <w:lang w:eastAsia="en-US"/>
        </w:rPr>
        <w:t xml:space="preserve">«    » ноября  2017 г.                             №                         </w:t>
      </w:r>
      <w:r w:rsidRPr="005F66B2">
        <w:rPr>
          <w:sz w:val="28"/>
          <w:szCs w:val="28"/>
          <w:lang w:eastAsia="en-US"/>
        </w:rPr>
        <w:t xml:space="preserve">           </w:t>
      </w:r>
      <w:r w:rsidRPr="005F66B2">
        <w:rPr>
          <w:sz w:val="28"/>
          <w:szCs w:val="28"/>
          <w:lang w:eastAsia="en-US"/>
        </w:rPr>
        <w:t xml:space="preserve">х. </w:t>
      </w:r>
      <w:proofErr w:type="gramStart"/>
      <w:r w:rsidRPr="005F66B2">
        <w:rPr>
          <w:sz w:val="28"/>
          <w:szCs w:val="28"/>
          <w:lang w:eastAsia="en-US"/>
        </w:rPr>
        <w:t>Объединенный</w:t>
      </w:r>
      <w:proofErr w:type="gramEnd"/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sz w:val="28"/>
          <w:szCs w:val="28"/>
        </w:rPr>
        <w:t xml:space="preserve">                      </w:t>
      </w:r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sz w:val="28"/>
          <w:szCs w:val="28"/>
        </w:rPr>
        <w:t xml:space="preserve">«Об утверждении  </w:t>
      </w:r>
      <w:proofErr w:type="gramStart"/>
      <w:r w:rsidRPr="005F66B2">
        <w:rPr>
          <w:sz w:val="28"/>
          <w:szCs w:val="28"/>
        </w:rPr>
        <w:t>административного</w:t>
      </w:r>
      <w:proofErr w:type="gramEnd"/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sz w:val="28"/>
          <w:szCs w:val="28"/>
        </w:rPr>
        <w:t xml:space="preserve"> регламента по предоставлению</w:t>
      </w:r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sz w:val="28"/>
          <w:szCs w:val="28"/>
        </w:rPr>
        <w:t xml:space="preserve"> муниципальной услуги: </w:t>
      </w:r>
    </w:p>
    <w:p w:rsidR="001D481F" w:rsidRPr="005F66B2" w:rsidRDefault="001D481F" w:rsidP="001D481F">
      <w:pPr>
        <w:tabs>
          <w:tab w:val="left" w:pos="5760"/>
        </w:tabs>
        <w:rPr>
          <w:rStyle w:val="a6"/>
          <w:b w:val="0"/>
          <w:bCs w:val="0"/>
          <w:sz w:val="28"/>
          <w:szCs w:val="28"/>
        </w:rPr>
      </w:pPr>
      <w:r w:rsidRPr="005F66B2">
        <w:rPr>
          <w:sz w:val="28"/>
          <w:szCs w:val="28"/>
        </w:rPr>
        <w:t>«</w:t>
      </w:r>
      <w:r w:rsidR="00CD7EDB">
        <w:rPr>
          <w:rStyle w:val="a6"/>
          <w:b w:val="0"/>
          <w:bCs w:val="0"/>
          <w:sz w:val="28"/>
          <w:szCs w:val="28"/>
        </w:rPr>
        <w:t>Выдача  разрешений  на</w:t>
      </w:r>
      <w:r w:rsidRPr="005F66B2">
        <w:rPr>
          <w:rStyle w:val="a6"/>
          <w:b w:val="0"/>
          <w:bCs w:val="0"/>
          <w:sz w:val="28"/>
          <w:szCs w:val="28"/>
        </w:rPr>
        <w:t xml:space="preserve"> снос</w:t>
      </w:r>
    </w:p>
    <w:p w:rsidR="001D481F" w:rsidRPr="005F66B2" w:rsidRDefault="001D481F" w:rsidP="001D481F">
      <w:pPr>
        <w:tabs>
          <w:tab w:val="left" w:pos="5760"/>
        </w:tabs>
        <w:rPr>
          <w:sz w:val="28"/>
          <w:szCs w:val="28"/>
        </w:rPr>
      </w:pPr>
      <w:r w:rsidRPr="005F66B2">
        <w:rPr>
          <w:rStyle w:val="a6"/>
          <w:b w:val="0"/>
          <w:bCs w:val="0"/>
          <w:sz w:val="28"/>
          <w:szCs w:val="28"/>
        </w:rPr>
        <w:t>зеленых насаждений»</w:t>
      </w:r>
    </w:p>
    <w:p w:rsidR="001D481F" w:rsidRPr="005F66B2" w:rsidRDefault="001D481F" w:rsidP="001D481F">
      <w:pPr>
        <w:tabs>
          <w:tab w:val="left" w:pos="5760"/>
        </w:tabs>
        <w:jc w:val="center"/>
        <w:rPr>
          <w:sz w:val="28"/>
          <w:szCs w:val="28"/>
        </w:rPr>
      </w:pPr>
    </w:p>
    <w:p w:rsidR="001D481F" w:rsidRPr="005F66B2" w:rsidRDefault="00CD7EDB" w:rsidP="001D481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481F" w:rsidRPr="005F66B2">
        <w:rPr>
          <w:rFonts w:eastAsia="Calibri"/>
          <w:sz w:val="28"/>
          <w:szCs w:val="28"/>
        </w:rPr>
        <w:t xml:space="preserve">В </w:t>
      </w:r>
      <w:proofErr w:type="gramStart"/>
      <w:r w:rsidR="001D481F" w:rsidRPr="005F66B2">
        <w:rPr>
          <w:rFonts w:eastAsia="Calibri"/>
          <w:sz w:val="28"/>
          <w:szCs w:val="28"/>
        </w:rPr>
        <w:t>соответствии</w:t>
      </w:r>
      <w:proofErr w:type="gramEnd"/>
      <w:r w:rsidR="001D481F" w:rsidRPr="005F66B2">
        <w:rPr>
          <w:rFonts w:eastAsia="Calibri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</w:p>
    <w:p w:rsidR="001D481F" w:rsidRPr="005F66B2" w:rsidRDefault="001D481F" w:rsidP="001D481F">
      <w:pPr>
        <w:jc w:val="both"/>
        <w:rPr>
          <w:sz w:val="28"/>
          <w:szCs w:val="28"/>
        </w:rPr>
      </w:pPr>
    </w:p>
    <w:p w:rsidR="001D481F" w:rsidRPr="005F66B2" w:rsidRDefault="001D481F" w:rsidP="001D481F">
      <w:pPr>
        <w:jc w:val="center"/>
        <w:rPr>
          <w:b/>
          <w:sz w:val="28"/>
          <w:szCs w:val="28"/>
        </w:rPr>
      </w:pPr>
      <w:r w:rsidRPr="005F66B2">
        <w:rPr>
          <w:b/>
          <w:sz w:val="28"/>
          <w:szCs w:val="28"/>
        </w:rPr>
        <w:t>ПОСТАНОВЛЯЮ:</w:t>
      </w:r>
    </w:p>
    <w:p w:rsidR="001D481F" w:rsidRPr="005F66B2" w:rsidRDefault="001D481F" w:rsidP="001D481F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         </w:t>
      </w:r>
    </w:p>
    <w:p w:rsidR="001D481F" w:rsidRPr="005F66B2" w:rsidRDefault="001D481F" w:rsidP="001D481F">
      <w:pPr>
        <w:numPr>
          <w:ilvl w:val="0"/>
          <w:numId w:val="1"/>
        </w:num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Утвердить административный регламент по предоставлению муниципальной услуги: «</w:t>
      </w:r>
      <w:r w:rsidRPr="005F66B2">
        <w:rPr>
          <w:rStyle w:val="a6"/>
          <w:b w:val="0"/>
          <w:bCs w:val="0"/>
          <w:sz w:val="28"/>
          <w:szCs w:val="28"/>
        </w:rPr>
        <w:t>Выдача разрешений на  снос  зеленых  насаждений</w:t>
      </w:r>
      <w:r w:rsidRPr="005F66B2">
        <w:rPr>
          <w:b/>
          <w:sz w:val="28"/>
          <w:szCs w:val="28"/>
        </w:rPr>
        <w:t>»</w:t>
      </w:r>
      <w:r w:rsidRPr="005F66B2">
        <w:rPr>
          <w:sz w:val="28"/>
          <w:szCs w:val="28"/>
        </w:rPr>
        <w:t>. (Приложение № 1)</w:t>
      </w:r>
    </w:p>
    <w:p w:rsidR="001D481F" w:rsidRPr="005F66B2" w:rsidRDefault="001D481F" w:rsidP="001D481F">
      <w:pPr>
        <w:pStyle w:val="ConsPlusTitle"/>
        <w:widowControl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66B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   №   84   от  24.07.2013г. «</w:t>
      </w:r>
      <w:r w:rsidRPr="005F66B2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 по предоставлению муниципальной услуги    «</w:t>
      </w:r>
      <w:r w:rsidRPr="005F66B2">
        <w:rPr>
          <w:rFonts w:ascii="Times New Roman" w:hAnsi="Times New Roman" w:cs="Times New Roman"/>
          <w:b w:val="0"/>
          <w:color w:val="4F4F4F"/>
          <w:sz w:val="28"/>
          <w:szCs w:val="28"/>
        </w:rPr>
        <w:t>Выдача разрешений на вырубку и обрезку зеленых насаждений, снятие травяного покрова на территории Объединенного сельского поселения</w:t>
      </w:r>
      <w:proofErr w:type="gramStart"/>
      <w:r w:rsidRPr="005F66B2">
        <w:rPr>
          <w:rFonts w:ascii="Times New Roman" w:hAnsi="Times New Roman" w:cs="Times New Roman"/>
          <w:b w:val="0"/>
          <w:color w:val="4F4F4F"/>
          <w:sz w:val="28"/>
          <w:szCs w:val="28"/>
        </w:rPr>
        <w:t>.</w:t>
      </w:r>
      <w:r w:rsidRPr="005F66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 </w:t>
      </w:r>
      <w:proofErr w:type="gramEnd"/>
    </w:p>
    <w:p w:rsidR="001D481F" w:rsidRPr="005F66B2" w:rsidRDefault="001D481F" w:rsidP="001D481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</w:rPr>
        <w:t>Контроль за</w:t>
      </w:r>
      <w:proofErr w:type="gramEnd"/>
      <w:r w:rsidRPr="005F66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481F" w:rsidRPr="005F66B2" w:rsidRDefault="001D481F" w:rsidP="001D481F">
      <w:pPr>
        <w:numPr>
          <w:ilvl w:val="0"/>
          <w:numId w:val="1"/>
        </w:numPr>
        <w:jc w:val="both"/>
        <w:rPr>
          <w:rStyle w:val="FontStyle14"/>
          <w:sz w:val="28"/>
          <w:szCs w:val="28"/>
        </w:rPr>
      </w:pPr>
      <w:r w:rsidRPr="005F66B2">
        <w:rPr>
          <w:rStyle w:val="FontStyle14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1D481F" w:rsidRPr="005F66B2" w:rsidRDefault="001D481F" w:rsidP="001D481F">
      <w:pPr>
        <w:jc w:val="both"/>
        <w:rPr>
          <w:sz w:val="28"/>
          <w:szCs w:val="28"/>
        </w:rPr>
      </w:pPr>
    </w:p>
    <w:p w:rsidR="00B603A8" w:rsidRDefault="001D481F" w:rsidP="006C4084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 </w:t>
      </w:r>
    </w:p>
    <w:p w:rsidR="00B603A8" w:rsidRDefault="00B603A8" w:rsidP="006C4084">
      <w:pPr>
        <w:jc w:val="both"/>
        <w:rPr>
          <w:sz w:val="28"/>
          <w:szCs w:val="28"/>
        </w:rPr>
      </w:pPr>
    </w:p>
    <w:p w:rsidR="00B603A8" w:rsidRDefault="006C4084" w:rsidP="006C4084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Глава Администрации </w:t>
      </w:r>
    </w:p>
    <w:p w:rsidR="006C4084" w:rsidRPr="005F66B2" w:rsidRDefault="006C4084" w:rsidP="006C4084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Объединенного сельского поселения                                          Ю.А. </w:t>
      </w:r>
      <w:proofErr w:type="spellStart"/>
      <w:r w:rsidRPr="005F66B2">
        <w:rPr>
          <w:sz w:val="28"/>
          <w:szCs w:val="28"/>
        </w:rPr>
        <w:t>Липчанский</w:t>
      </w:r>
      <w:proofErr w:type="spellEnd"/>
    </w:p>
    <w:p w:rsidR="001D481F" w:rsidRDefault="001D481F" w:rsidP="00B603A8">
      <w:pPr>
        <w:rPr>
          <w:sz w:val="28"/>
          <w:szCs w:val="28"/>
        </w:rPr>
      </w:pPr>
    </w:p>
    <w:p w:rsidR="00B603A8" w:rsidRDefault="00B603A8" w:rsidP="00B603A8">
      <w:pPr>
        <w:rPr>
          <w:sz w:val="28"/>
          <w:szCs w:val="28"/>
        </w:rPr>
      </w:pPr>
    </w:p>
    <w:p w:rsidR="00B603A8" w:rsidRDefault="00B603A8" w:rsidP="00B603A8">
      <w:pPr>
        <w:rPr>
          <w:sz w:val="28"/>
          <w:szCs w:val="28"/>
        </w:rPr>
      </w:pPr>
    </w:p>
    <w:p w:rsidR="00B603A8" w:rsidRPr="005F66B2" w:rsidRDefault="00B603A8" w:rsidP="00B603A8">
      <w:pPr>
        <w:rPr>
          <w:sz w:val="28"/>
          <w:szCs w:val="28"/>
        </w:rPr>
      </w:pPr>
    </w:p>
    <w:p w:rsidR="001D481F" w:rsidRPr="005F66B2" w:rsidRDefault="001D481F" w:rsidP="001D481F">
      <w:pPr>
        <w:ind w:firstLine="90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lastRenderedPageBreak/>
        <w:t>Приложение №1</w:t>
      </w:r>
    </w:p>
    <w:p w:rsidR="001D481F" w:rsidRPr="005F66B2" w:rsidRDefault="001D481F" w:rsidP="001D481F">
      <w:pPr>
        <w:tabs>
          <w:tab w:val="left" w:pos="2025"/>
          <w:tab w:val="center" w:pos="4677"/>
        </w:tabs>
        <w:ind w:firstLine="612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к постановлению</w:t>
      </w:r>
    </w:p>
    <w:p w:rsidR="001D481F" w:rsidRPr="005F66B2" w:rsidRDefault="001D481F" w:rsidP="001D481F">
      <w:pPr>
        <w:tabs>
          <w:tab w:val="left" w:pos="2025"/>
          <w:tab w:val="center" w:pos="4677"/>
        </w:tabs>
        <w:ind w:firstLine="612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 xml:space="preserve">Администрации </w:t>
      </w:r>
    </w:p>
    <w:p w:rsidR="001D481F" w:rsidRPr="005F66B2" w:rsidRDefault="006C4084" w:rsidP="001D481F">
      <w:pPr>
        <w:tabs>
          <w:tab w:val="left" w:pos="2025"/>
          <w:tab w:val="center" w:pos="4677"/>
        </w:tabs>
        <w:ind w:firstLine="612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Объединенного</w:t>
      </w:r>
    </w:p>
    <w:p w:rsidR="001D481F" w:rsidRPr="005F66B2" w:rsidRDefault="001D481F" w:rsidP="001D481F">
      <w:pPr>
        <w:tabs>
          <w:tab w:val="left" w:pos="2025"/>
          <w:tab w:val="center" w:pos="4677"/>
        </w:tabs>
        <w:ind w:firstLine="612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сельского поселения</w:t>
      </w:r>
    </w:p>
    <w:p w:rsidR="001D481F" w:rsidRDefault="00A57661" w:rsidP="00A02304">
      <w:pPr>
        <w:tabs>
          <w:tab w:val="left" w:pos="2025"/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.01</w:t>
      </w:r>
      <w:r w:rsidR="001D481F" w:rsidRPr="005F66B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1D481F" w:rsidRPr="005F66B2">
        <w:rPr>
          <w:sz w:val="28"/>
          <w:szCs w:val="28"/>
        </w:rPr>
        <w:t xml:space="preserve"> г.    №  </w:t>
      </w:r>
    </w:p>
    <w:p w:rsidR="00A02304" w:rsidRPr="005F66B2" w:rsidRDefault="00A02304" w:rsidP="00A02304">
      <w:pPr>
        <w:tabs>
          <w:tab w:val="left" w:pos="2025"/>
          <w:tab w:val="center" w:pos="4677"/>
        </w:tabs>
        <w:jc w:val="right"/>
        <w:rPr>
          <w:sz w:val="28"/>
          <w:szCs w:val="28"/>
        </w:rPr>
      </w:pPr>
    </w:p>
    <w:p w:rsidR="001D481F" w:rsidRPr="005F66B2" w:rsidRDefault="001D481F" w:rsidP="00A02304">
      <w:pPr>
        <w:jc w:val="center"/>
        <w:rPr>
          <w:sz w:val="28"/>
          <w:szCs w:val="28"/>
        </w:rPr>
      </w:pPr>
      <w:r w:rsidRPr="005F66B2">
        <w:rPr>
          <w:sz w:val="28"/>
          <w:szCs w:val="28"/>
        </w:rPr>
        <w:t>А</w:t>
      </w:r>
      <w:r w:rsidRPr="005F66B2">
        <w:rPr>
          <w:rStyle w:val="a6"/>
          <w:bCs w:val="0"/>
          <w:sz w:val="28"/>
          <w:szCs w:val="28"/>
        </w:rPr>
        <w:t>ДМИНИСТРАТИВНЫЙ РЕГЛАМЕНТ</w:t>
      </w:r>
    </w:p>
    <w:p w:rsidR="001D481F" w:rsidRPr="005F66B2" w:rsidRDefault="001D481F" w:rsidP="00A02304">
      <w:pPr>
        <w:jc w:val="center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</w:rPr>
        <w:t>по предоставлению муниципальной услуги</w:t>
      </w:r>
    </w:p>
    <w:p w:rsidR="001D481F" w:rsidRDefault="001D481F" w:rsidP="00A02304">
      <w:pPr>
        <w:jc w:val="center"/>
        <w:rPr>
          <w:rStyle w:val="a6"/>
          <w:bCs w:val="0"/>
          <w:sz w:val="28"/>
          <w:szCs w:val="28"/>
        </w:rPr>
      </w:pPr>
      <w:r w:rsidRPr="005F66B2">
        <w:rPr>
          <w:rStyle w:val="a6"/>
          <w:bCs w:val="0"/>
          <w:sz w:val="28"/>
          <w:szCs w:val="28"/>
        </w:rPr>
        <w:t>«Выдача разрешений на снос  зеленых насаждений»</w:t>
      </w:r>
    </w:p>
    <w:p w:rsidR="00A02304" w:rsidRPr="005F66B2" w:rsidRDefault="00A02304" w:rsidP="00A02304">
      <w:pPr>
        <w:jc w:val="center"/>
        <w:rPr>
          <w:sz w:val="28"/>
          <w:szCs w:val="28"/>
        </w:rPr>
      </w:pPr>
    </w:p>
    <w:p w:rsidR="001D481F" w:rsidRDefault="001D481F" w:rsidP="00A02304">
      <w:pPr>
        <w:jc w:val="center"/>
        <w:rPr>
          <w:rStyle w:val="a6"/>
          <w:bCs w:val="0"/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I. Общие положения.</w:t>
      </w:r>
    </w:p>
    <w:p w:rsidR="00A02304" w:rsidRPr="005F66B2" w:rsidRDefault="00A02304" w:rsidP="00A02304">
      <w:pPr>
        <w:jc w:val="center"/>
        <w:rPr>
          <w:sz w:val="28"/>
          <w:szCs w:val="28"/>
        </w:rPr>
      </w:pPr>
    </w:p>
    <w:p w:rsidR="001D481F" w:rsidRPr="005F66B2" w:rsidRDefault="001D481F" w:rsidP="00A02304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1. Основные понятия, используемые в административном регламенте.</w:t>
      </w:r>
    </w:p>
    <w:p w:rsidR="001D481F" w:rsidRPr="005F66B2" w:rsidRDefault="001D481F" w:rsidP="002A0B18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Административный регламент по предоставлению муниципальной услуги «Выдача разрешений на снос зеленых насаждений» (далее – Регламент) разработан в целях повышения качества предоставления муниципальной услуги, создания комфортных условий для потребителей данной муниципальной услуги, определяет сроки и порядок оказания муниципальной услуги.</w:t>
      </w:r>
    </w:p>
    <w:p w:rsidR="001D481F" w:rsidRPr="005F66B2" w:rsidRDefault="001D481F" w:rsidP="0009301B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В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настоящем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Регламенте используются следующие наиболее распространенные термины: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Зеленые насаждения</w:t>
      </w:r>
      <w:r w:rsidRPr="005F66B2">
        <w:rPr>
          <w:sz w:val="28"/>
          <w:szCs w:val="28"/>
          <w:bdr w:val="none" w:sz="0" w:space="0" w:color="auto" w:frame="1"/>
        </w:rPr>
        <w:t xml:space="preserve"> - древесно-кустарниковая и травянистая растительность естественного и искусственно созданного происхождения (включая леса, парки, скверы, сады, газоны, цветники, а также отдельно стоящие деревья и кустарники) на территории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поселения, не входящая в состав государственного лесного фонда.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Дерево</w:t>
      </w:r>
      <w:r w:rsidRPr="005F66B2">
        <w:rPr>
          <w:sz w:val="28"/>
          <w:szCs w:val="28"/>
          <w:bdr w:val="none" w:sz="0" w:space="0" w:color="auto" w:frame="1"/>
        </w:rPr>
        <w:t xml:space="preserve"> -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5F66B2">
          <w:rPr>
            <w:sz w:val="28"/>
            <w:szCs w:val="28"/>
            <w:bdr w:val="none" w:sz="0" w:space="0" w:color="auto" w:frame="1"/>
          </w:rPr>
          <w:t>5 см</w:t>
        </w:r>
      </w:smartTag>
      <w:r w:rsidRPr="005F66B2">
        <w:rPr>
          <w:sz w:val="28"/>
          <w:szCs w:val="28"/>
          <w:bdr w:val="none" w:sz="0" w:space="0" w:color="auto" w:frame="1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Pr="005F66B2">
          <w:rPr>
            <w:sz w:val="28"/>
            <w:szCs w:val="28"/>
            <w:bdr w:val="none" w:sz="0" w:space="0" w:color="auto" w:frame="1"/>
          </w:rPr>
          <w:t>1,3 м</w:t>
        </w:r>
      </w:smartTag>
      <w:r w:rsidRPr="005F66B2">
        <w:rPr>
          <w:sz w:val="28"/>
          <w:szCs w:val="28"/>
          <w:bdr w:val="none" w:sz="0" w:space="0" w:color="auto" w:frame="1"/>
        </w:rPr>
        <w:t xml:space="preserve">, за исключением саженцев. Взрослым считается дерево диаметром более </w:t>
      </w:r>
      <w:smartTag w:uri="urn:schemas-microsoft-com:office:smarttags" w:element="metricconverter">
        <w:smartTagPr>
          <w:attr w:name="ProductID" w:val="12 см"/>
        </w:smartTagPr>
        <w:r w:rsidRPr="005F66B2">
          <w:rPr>
            <w:sz w:val="28"/>
            <w:szCs w:val="28"/>
            <w:bdr w:val="none" w:sz="0" w:space="0" w:color="auto" w:frame="1"/>
          </w:rPr>
          <w:t>12 см</w:t>
        </w:r>
      </w:smartTag>
      <w:r w:rsidRPr="005F66B2">
        <w:rPr>
          <w:sz w:val="28"/>
          <w:szCs w:val="28"/>
          <w:bdr w:val="none" w:sz="0" w:space="0" w:color="auto" w:frame="1"/>
        </w:rPr>
        <w:t xml:space="preserve"> либо дерево, не подлежащее пересадке по заключению специалистов.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Кустарник</w:t>
      </w:r>
      <w:r w:rsidRPr="005F66B2">
        <w:rPr>
          <w:sz w:val="28"/>
          <w:szCs w:val="28"/>
          <w:bdr w:val="none" w:sz="0" w:space="0" w:color="auto" w:frame="1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Охрана зеленых насаждений</w:t>
      </w:r>
      <w:r w:rsidRPr="005F66B2">
        <w:rPr>
          <w:sz w:val="28"/>
          <w:szCs w:val="28"/>
          <w:bdr w:val="none" w:sz="0" w:space="0" w:color="auto" w:frame="1"/>
        </w:rPr>
        <w:t xml:space="preserve"> 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Повреждение зеленых насаждений</w:t>
      </w:r>
      <w:r w:rsidRPr="005F66B2">
        <w:rPr>
          <w:sz w:val="28"/>
          <w:szCs w:val="28"/>
          <w:bdr w:val="none" w:sz="0" w:space="0" w:color="auto" w:frame="1"/>
        </w:rPr>
        <w:t xml:space="preserve">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</w:t>
      </w:r>
    </w:p>
    <w:p w:rsidR="001D481F" w:rsidRPr="005F66B2" w:rsidRDefault="001D481F" w:rsidP="0009301B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Уничтожение зеленых насаждений</w:t>
      </w:r>
      <w:r w:rsidRPr="005F66B2">
        <w:rPr>
          <w:sz w:val="28"/>
          <w:szCs w:val="28"/>
          <w:bdr w:val="none" w:sz="0" w:space="0" w:color="auto" w:frame="1"/>
        </w:rPr>
        <w:t xml:space="preserve"> - повреждение и вырубка зеленых насаждений, повлекшие прекращение роста.</w:t>
      </w:r>
    </w:p>
    <w:p w:rsidR="001D481F" w:rsidRDefault="001D481F" w:rsidP="0009301B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lastRenderedPageBreak/>
        <w:t>Компенсационное озеленение</w:t>
      </w:r>
      <w:r w:rsidRPr="005F66B2">
        <w:rPr>
          <w:sz w:val="28"/>
          <w:szCs w:val="28"/>
          <w:bdr w:val="none" w:sz="0" w:space="0" w:color="auto" w:frame="1"/>
        </w:rPr>
        <w:t xml:space="preserve"> - воспроизводство зеленых насаждений взамен уничтоженных или поврежденных.</w:t>
      </w:r>
    </w:p>
    <w:p w:rsidR="0009301B" w:rsidRPr="005F66B2" w:rsidRDefault="0009301B" w:rsidP="0009301B">
      <w:pPr>
        <w:jc w:val="both"/>
        <w:rPr>
          <w:sz w:val="28"/>
          <w:szCs w:val="28"/>
        </w:rPr>
      </w:pP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2. Категории заявителей, а также физических и юридических лиц, имеющих право в соответствии с законодательством Российской Федерации, Ростовской области, муниципальными нормативными правовыми актами либо в силу наделения их в порядке, установленном законодательством Российской Федерации,  полномочиями выступать от имени указанных лиц при взаимодействии с органами местного самоуправления и организациями при предоставлении услуги:</w:t>
      </w:r>
    </w:p>
    <w:p w:rsidR="001D481F" w:rsidRPr="005F66B2" w:rsidRDefault="001D481F" w:rsidP="0009301B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физические лица,</w:t>
      </w:r>
    </w:p>
    <w:p w:rsidR="001D481F" w:rsidRDefault="001D481F" w:rsidP="0009301B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юридические лица независимо от их организационно-правовой формы.</w:t>
      </w:r>
    </w:p>
    <w:p w:rsidR="00261927" w:rsidRPr="005F66B2" w:rsidRDefault="00261927" w:rsidP="0009301B">
      <w:pPr>
        <w:jc w:val="both"/>
        <w:rPr>
          <w:sz w:val="28"/>
          <w:szCs w:val="28"/>
        </w:rPr>
      </w:pPr>
    </w:p>
    <w:p w:rsidR="0009301B" w:rsidRPr="00261927" w:rsidRDefault="001D481F" w:rsidP="0009301B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3. Порядок информирования о правилах предоставления услуги.</w:t>
      </w:r>
    </w:p>
    <w:p w:rsidR="001D481F" w:rsidRPr="005F66B2" w:rsidRDefault="001D481F" w:rsidP="00261927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Информирование о правилах предоставления муниципальной услуги осуществляется специалистами при личном контакте с заявителями, с использованием средств почтовой, телефонной связи, посредством электронной почты, а также посредством размещения необходимых </w:t>
      </w:r>
      <w:proofErr w:type="gramStart"/>
      <w:r w:rsidRPr="005F66B2">
        <w:rPr>
          <w:sz w:val="28"/>
          <w:szCs w:val="28"/>
          <w:bdr w:val="none" w:sz="0" w:space="0" w:color="auto" w:frame="1"/>
        </w:rPr>
        <w:t>сведений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на официальном сайте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поселения, на стендах в холле администрации поселения.</w:t>
      </w:r>
    </w:p>
    <w:p w:rsidR="001D481F" w:rsidRPr="005F66B2" w:rsidRDefault="001D481F" w:rsidP="00261927">
      <w:pPr>
        <w:ind w:firstLine="708"/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Справочная информация об государственных органах и органах местного самоуправления, организациях, участвующих в предоставлении услуги:</w:t>
      </w:r>
    </w:p>
    <w:p w:rsidR="001D481F" w:rsidRPr="005F66B2" w:rsidRDefault="001D481F" w:rsidP="0009301B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 xml:space="preserve">Администрация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</w:t>
      </w:r>
      <w:r w:rsidR="00261927">
        <w:rPr>
          <w:sz w:val="28"/>
          <w:szCs w:val="28"/>
          <w:bdr w:val="none" w:sz="0" w:space="0" w:color="auto" w:frame="1"/>
        </w:rPr>
        <w:t xml:space="preserve">ого поселения. Почтовый адрес: 347676, </w:t>
      </w:r>
      <w:r w:rsidRPr="005F66B2">
        <w:rPr>
          <w:sz w:val="28"/>
          <w:szCs w:val="28"/>
          <w:bdr w:val="none" w:sz="0" w:space="0" w:color="auto" w:frame="1"/>
        </w:rPr>
        <w:t xml:space="preserve">Ростовская область,  Егорлыкский район, </w:t>
      </w:r>
      <w:r w:rsidR="006C4084" w:rsidRPr="005F66B2">
        <w:rPr>
          <w:sz w:val="28"/>
          <w:szCs w:val="28"/>
          <w:bdr w:val="none" w:sz="0" w:space="0" w:color="auto" w:frame="1"/>
        </w:rPr>
        <w:t>х. Объединенный</w:t>
      </w:r>
      <w:r w:rsidRPr="005F66B2">
        <w:rPr>
          <w:sz w:val="28"/>
          <w:szCs w:val="28"/>
          <w:bdr w:val="none" w:sz="0" w:space="0" w:color="auto" w:frame="1"/>
        </w:rPr>
        <w:t xml:space="preserve">,  </w:t>
      </w:r>
      <w:proofErr w:type="spellStart"/>
      <w:r w:rsidR="00261927">
        <w:rPr>
          <w:sz w:val="28"/>
          <w:szCs w:val="28"/>
          <w:bdr w:val="none" w:sz="0" w:space="0" w:color="auto" w:frame="1"/>
        </w:rPr>
        <w:t>ул</w:t>
      </w:r>
      <w:proofErr w:type="gramStart"/>
      <w:r w:rsidR="00261927">
        <w:rPr>
          <w:sz w:val="28"/>
          <w:szCs w:val="28"/>
          <w:bdr w:val="none" w:sz="0" w:space="0" w:color="auto" w:frame="1"/>
        </w:rPr>
        <w:t>.</w:t>
      </w:r>
      <w:r w:rsidR="006C4084" w:rsidRPr="005F66B2">
        <w:rPr>
          <w:sz w:val="28"/>
          <w:szCs w:val="28"/>
          <w:bdr w:val="none" w:sz="0" w:space="0" w:color="auto" w:frame="1"/>
        </w:rPr>
        <w:t>З</w:t>
      </w:r>
      <w:proofErr w:type="gramEnd"/>
      <w:r w:rsidR="006C4084" w:rsidRPr="005F66B2">
        <w:rPr>
          <w:sz w:val="28"/>
          <w:szCs w:val="28"/>
          <w:bdr w:val="none" w:sz="0" w:space="0" w:color="auto" w:frame="1"/>
        </w:rPr>
        <w:t>еленая</w:t>
      </w:r>
      <w:proofErr w:type="spellEnd"/>
      <w:r w:rsidR="00261927">
        <w:rPr>
          <w:sz w:val="28"/>
          <w:szCs w:val="28"/>
          <w:bdr w:val="none" w:sz="0" w:space="0" w:color="auto" w:frame="1"/>
        </w:rPr>
        <w:t xml:space="preserve">, </w:t>
      </w:r>
      <w:r w:rsidR="006C4084" w:rsidRPr="005F66B2">
        <w:rPr>
          <w:sz w:val="28"/>
          <w:szCs w:val="28"/>
          <w:bdr w:val="none" w:sz="0" w:space="0" w:color="auto" w:frame="1"/>
        </w:rPr>
        <w:t>27</w:t>
      </w:r>
      <w:r w:rsidR="00261927">
        <w:rPr>
          <w:sz w:val="28"/>
          <w:szCs w:val="28"/>
          <w:bdr w:val="none" w:sz="0" w:space="0" w:color="auto" w:frame="1"/>
        </w:rPr>
        <w:t>.</w:t>
      </w:r>
    </w:p>
    <w:p w:rsidR="00706201" w:rsidRDefault="001D481F" w:rsidP="0009301B">
      <w:pPr>
        <w:rPr>
          <w:sz w:val="28"/>
          <w:szCs w:val="28"/>
          <w:bdr w:val="none" w:sz="0" w:space="0" w:color="auto" w:frame="1"/>
          <w:shd w:val="clear" w:color="auto" w:fill="FFFFFF"/>
        </w:rPr>
      </w:pP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br/>
        <w:t>Справочные телефоны: 8(86370)</w:t>
      </w:r>
      <w:r w:rsidR="00706201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="006C4084" w:rsidRPr="005F66B2">
        <w:rPr>
          <w:sz w:val="28"/>
          <w:szCs w:val="28"/>
          <w:bdr w:val="none" w:sz="0" w:space="0" w:color="auto" w:frame="1"/>
          <w:shd w:val="clear" w:color="auto" w:fill="FFFFFF"/>
        </w:rPr>
        <w:t>49-1-91</w:t>
      </w:r>
      <w:r w:rsidRPr="005F66B2">
        <w:rPr>
          <w:sz w:val="28"/>
          <w:szCs w:val="28"/>
        </w:rPr>
        <w:br/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 xml:space="preserve">адрес электронной почты:  </w:t>
      </w:r>
      <w:proofErr w:type="spellStart"/>
      <w:r w:rsidRPr="005F66B2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sp</w:t>
      </w:r>
      <w:proofErr w:type="spellEnd"/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>1011</w:t>
      </w:r>
      <w:r w:rsidR="006C4084" w:rsidRPr="005F66B2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>@</w:t>
      </w:r>
      <w:proofErr w:type="spellStart"/>
      <w:r w:rsidRPr="005F66B2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donpac</w:t>
      </w:r>
      <w:proofErr w:type="spellEnd"/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 w:rsidRPr="005F66B2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1D481F" w:rsidRDefault="001D481F" w:rsidP="00706201">
      <w:pPr>
        <w:jc w:val="both"/>
        <w:rPr>
          <w:sz w:val="28"/>
          <w:szCs w:val="28"/>
          <w:u w:val="single"/>
        </w:rPr>
      </w:pP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br/>
      </w:r>
      <w:r w:rsidR="00706201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 xml:space="preserve">Публичное информирование о порядке предоставления муниципальной услуги осуществляется на официальном сайте Администрации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="00BD15B0" w:rsidRPr="00BD15B0">
        <w:rPr>
          <w:sz w:val="28"/>
          <w:szCs w:val="28"/>
        </w:rPr>
        <w:t>.</w:t>
      </w:r>
    </w:p>
    <w:p w:rsidR="00BD15B0" w:rsidRPr="005F66B2" w:rsidRDefault="00BD15B0" w:rsidP="00706201">
      <w:pPr>
        <w:jc w:val="both"/>
        <w:rPr>
          <w:sz w:val="28"/>
          <w:szCs w:val="28"/>
        </w:rPr>
      </w:pPr>
    </w:p>
    <w:p w:rsidR="001D481F" w:rsidRDefault="001D481F" w:rsidP="00BD15B0">
      <w:pPr>
        <w:jc w:val="center"/>
        <w:rPr>
          <w:rStyle w:val="a6"/>
          <w:bCs w:val="0"/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II</w:t>
      </w:r>
      <w:r w:rsidR="00F536D7">
        <w:rPr>
          <w:rStyle w:val="a6"/>
          <w:bCs w:val="0"/>
          <w:sz w:val="28"/>
          <w:szCs w:val="28"/>
          <w:bdr w:val="none" w:sz="0" w:space="0" w:color="auto" w:frame="1"/>
        </w:rPr>
        <w:t>.</w:t>
      </w:r>
      <w:r w:rsidRPr="005F66B2">
        <w:rPr>
          <w:rStyle w:val="a6"/>
          <w:bCs w:val="0"/>
          <w:sz w:val="28"/>
          <w:szCs w:val="28"/>
        </w:rPr>
        <w:t xml:space="preserve"> 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Стандарт предоставления муниципальной услуги</w:t>
      </w:r>
    </w:p>
    <w:p w:rsidR="00BD15B0" w:rsidRPr="005F66B2" w:rsidRDefault="00BD15B0" w:rsidP="00BD15B0">
      <w:pPr>
        <w:jc w:val="center"/>
        <w:rPr>
          <w:sz w:val="28"/>
          <w:szCs w:val="28"/>
        </w:rPr>
      </w:pP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1. Наименование услуги – Выдача разрешений на вырубку и обрезку зеленых насаждений.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2. Наименование органа (структурного подразделения), предоставляющего услугу:</w:t>
      </w:r>
    </w:p>
    <w:p w:rsidR="001D481F" w:rsidRPr="005F66B2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 xml:space="preserve">–  Администрация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1D481F" w:rsidRPr="005F66B2" w:rsidRDefault="001D481F" w:rsidP="00F23BB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F66B2">
        <w:rPr>
          <w:sz w:val="28"/>
          <w:szCs w:val="28"/>
        </w:rPr>
        <w:t xml:space="preserve">Юридическим фактом, являющимся основанием для начала действия, служит регистрация заявления в Администрации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</w:rPr>
        <w:t xml:space="preserve"> сельского поселения.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3. Результат предоставления услуги: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</w:t>
      </w:r>
      <w:r w:rsidRPr="005F66B2">
        <w:rPr>
          <w:sz w:val="28"/>
          <w:szCs w:val="28"/>
        </w:rPr>
        <w:t xml:space="preserve"> </w:t>
      </w:r>
      <w:r w:rsidRPr="005F66B2">
        <w:rPr>
          <w:spacing w:val="8"/>
          <w:sz w:val="28"/>
          <w:szCs w:val="28"/>
          <w:bdr w:val="none" w:sz="0" w:space="0" w:color="auto" w:frame="1"/>
        </w:rPr>
        <w:t>Распоряжение</w:t>
      </w:r>
      <w:r w:rsidR="006C4084" w:rsidRPr="005F66B2">
        <w:rPr>
          <w:spacing w:val="8"/>
          <w:sz w:val="28"/>
          <w:szCs w:val="28"/>
          <w:bdr w:val="none" w:sz="0" w:space="0" w:color="auto" w:frame="1"/>
        </w:rPr>
        <w:t xml:space="preserve"> </w:t>
      </w:r>
      <w:r w:rsidRPr="005F66B2">
        <w:rPr>
          <w:spacing w:val="8"/>
          <w:sz w:val="28"/>
          <w:szCs w:val="28"/>
          <w:bdr w:val="none" w:sz="0" w:space="0" w:color="auto" w:frame="1"/>
        </w:rPr>
        <w:t xml:space="preserve"> главы</w:t>
      </w:r>
      <w:r w:rsidR="006C4084" w:rsidRPr="005F66B2">
        <w:rPr>
          <w:spacing w:val="8"/>
          <w:sz w:val="28"/>
          <w:szCs w:val="28"/>
          <w:bdr w:val="none" w:sz="0" w:space="0" w:color="auto" w:frame="1"/>
        </w:rPr>
        <w:t xml:space="preserve"> Администрации</w:t>
      </w:r>
      <w:r w:rsidRPr="005F66B2">
        <w:rPr>
          <w:spacing w:val="8"/>
          <w:sz w:val="28"/>
          <w:szCs w:val="28"/>
          <w:bdr w:val="none" w:sz="0" w:space="0" w:color="auto" w:frame="1"/>
        </w:rPr>
        <w:t xml:space="preserve"> </w:t>
      </w:r>
      <w:r w:rsidR="006C408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pacing w:val="8"/>
          <w:sz w:val="28"/>
          <w:szCs w:val="28"/>
          <w:bdr w:val="none" w:sz="0" w:space="0" w:color="auto" w:frame="1"/>
        </w:rPr>
        <w:t xml:space="preserve"> сельского поселения </w:t>
      </w:r>
      <w:r w:rsidRPr="005F66B2">
        <w:rPr>
          <w:spacing w:val="4"/>
          <w:sz w:val="28"/>
          <w:szCs w:val="28"/>
          <w:bdr w:val="none" w:sz="0" w:space="0" w:color="auto" w:frame="1"/>
        </w:rPr>
        <w:t>о разрешении вырубки (и обрезки) зеленый насаждений</w:t>
      </w:r>
      <w:r w:rsidRPr="005F66B2">
        <w:rPr>
          <w:sz w:val="28"/>
          <w:szCs w:val="28"/>
          <w:bdr w:val="none" w:sz="0" w:space="0" w:color="auto" w:frame="1"/>
        </w:rPr>
        <w:t>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lastRenderedPageBreak/>
        <w:t>- Р</w:t>
      </w:r>
      <w:r w:rsidRPr="005F66B2">
        <w:rPr>
          <w:spacing w:val="2"/>
          <w:sz w:val="28"/>
          <w:szCs w:val="28"/>
          <w:bdr w:val="none" w:sz="0" w:space="0" w:color="auto" w:frame="1"/>
        </w:rPr>
        <w:t>азрешение на обрезку зеленых насаждений в вид</w:t>
      </w:r>
      <w:r w:rsidR="001B7BBF">
        <w:rPr>
          <w:spacing w:val="2"/>
          <w:sz w:val="28"/>
          <w:szCs w:val="28"/>
          <w:bdr w:val="none" w:sz="0" w:space="0" w:color="auto" w:frame="1"/>
        </w:rPr>
        <w:t>е письма на официальном бланке А</w:t>
      </w:r>
      <w:r w:rsidRPr="005F66B2">
        <w:rPr>
          <w:spacing w:val="2"/>
          <w:sz w:val="28"/>
          <w:szCs w:val="28"/>
          <w:bdr w:val="none" w:sz="0" w:space="0" w:color="auto" w:frame="1"/>
        </w:rPr>
        <w:t xml:space="preserve">дминистрации </w:t>
      </w:r>
      <w:r w:rsidR="00BB71E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pacing w:val="2"/>
          <w:sz w:val="28"/>
          <w:szCs w:val="28"/>
          <w:bdr w:val="none" w:sz="0" w:space="0" w:color="auto" w:frame="1"/>
        </w:rPr>
        <w:t xml:space="preserve"> сельского поселения</w:t>
      </w:r>
      <w:r w:rsidRPr="005F66B2">
        <w:rPr>
          <w:spacing w:val="2"/>
          <w:sz w:val="28"/>
          <w:szCs w:val="28"/>
          <w:bdr w:val="none" w:sz="0" w:space="0" w:color="auto" w:frame="1"/>
        </w:rPr>
        <w:br/>
      </w:r>
      <w:r w:rsidRPr="005F66B2">
        <w:rPr>
          <w:sz w:val="28"/>
          <w:szCs w:val="28"/>
          <w:bdr w:val="none" w:sz="0" w:space="0" w:color="auto" w:frame="1"/>
        </w:rPr>
        <w:t>- получение мотивированного отказа.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4. Срок предоставления услуги с момента получения (регистрации) заявления на предоставление услуги в письменном, устном или электронном виде: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- общий срок предоставления муниципальной услуги (срок рассмотрения поступившего заявления и документов, выдачи разрешения либо письменного мотивированного отказа в выдаче разрешения) не должен превышать </w:t>
      </w:r>
      <w:r w:rsidR="00BB71E4" w:rsidRPr="005F66B2">
        <w:rPr>
          <w:sz w:val="28"/>
          <w:szCs w:val="28"/>
          <w:bdr w:val="none" w:sz="0" w:space="0" w:color="auto" w:frame="1"/>
        </w:rPr>
        <w:t>20</w:t>
      </w:r>
      <w:r w:rsidRPr="005F66B2">
        <w:rPr>
          <w:sz w:val="28"/>
          <w:szCs w:val="28"/>
          <w:bdr w:val="none" w:sz="0" w:space="0" w:color="auto" w:frame="1"/>
        </w:rPr>
        <w:t xml:space="preserve"> рабочих дней со дня подачи заявления.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5. Правовые основания для предоставления услуги (исчерпывающий перечень нормативных правовых документов, регламентирующих предоставление услуги)</w:t>
      </w:r>
      <w:r w:rsidR="00275EB1">
        <w:rPr>
          <w:sz w:val="28"/>
          <w:szCs w:val="28"/>
          <w:bdr w:val="none" w:sz="0" w:space="0" w:color="auto" w:frame="1"/>
        </w:rPr>
        <w:t>:</w:t>
      </w:r>
    </w:p>
    <w:p w:rsidR="001D481F" w:rsidRPr="005F66B2" w:rsidRDefault="007D6335" w:rsidP="00BD15B0">
      <w:pPr>
        <w:jc w:val="both"/>
        <w:rPr>
          <w:sz w:val="28"/>
          <w:szCs w:val="28"/>
        </w:rPr>
      </w:pPr>
      <w:r>
        <w:rPr>
          <w:spacing w:val="10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10"/>
          <w:sz w:val="28"/>
          <w:szCs w:val="28"/>
          <w:bdr w:val="none" w:sz="0" w:space="0" w:color="auto" w:frame="1"/>
        </w:rPr>
        <w:t>Лесной кодекс</w:t>
      </w:r>
      <w:r w:rsidR="001D481F" w:rsidRPr="005F66B2">
        <w:rPr>
          <w:spacing w:val="10"/>
          <w:sz w:val="28"/>
          <w:szCs w:val="28"/>
        </w:rPr>
        <w:t xml:space="preserve">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>Российской Федерации;</w:t>
      </w:r>
    </w:p>
    <w:p w:rsidR="001D481F" w:rsidRPr="005F66B2" w:rsidRDefault="007D6335" w:rsidP="00BD15B0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>Федеральный закон от 10.01.2002г. № 7-ФЗ «Об охране</w:t>
      </w:r>
      <w:r w:rsidR="001D481F" w:rsidRPr="005F66B2">
        <w:rPr>
          <w:spacing w:val="2"/>
          <w:sz w:val="28"/>
          <w:szCs w:val="28"/>
        </w:rPr>
        <w:t xml:space="preserve"> </w:t>
      </w:r>
      <w:r w:rsidR="001D481F" w:rsidRPr="005F66B2">
        <w:rPr>
          <w:spacing w:val="6"/>
          <w:sz w:val="28"/>
          <w:szCs w:val="28"/>
          <w:bdr w:val="none" w:sz="0" w:space="0" w:color="auto" w:frame="1"/>
        </w:rPr>
        <w:t>окружающей среды»;</w:t>
      </w:r>
    </w:p>
    <w:p w:rsidR="001D481F" w:rsidRPr="005F66B2" w:rsidRDefault="007D6335" w:rsidP="00BD15B0">
      <w:pPr>
        <w:jc w:val="both"/>
        <w:rPr>
          <w:spacing w:val="2"/>
          <w:sz w:val="28"/>
          <w:szCs w:val="28"/>
          <w:bdr w:val="none" w:sz="0" w:space="0" w:color="auto" w:frame="1"/>
        </w:rPr>
      </w:pPr>
      <w:r>
        <w:rPr>
          <w:spacing w:val="6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6"/>
          <w:sz w:val="28"/>
          <w:szCs w:val="28"/>
          <w:bdr w:val="none" w:sz="0" w:space="0" w:color="auto" w:frame="1"/>
        </w:rPr>
        <w:t>Федеральный закон от 06.10.2003г. № 131-ФЗ «Об общих принципах организации</w:t>
      </w:r>
      <w:r w:rsidR="001D481F" w:rsidRPr="005F66B2">
        <w:rPr>
          <w:spacing w:val="6"/>
          <w:sz w:val="28"/>
          <w:szCs w:val="28"/>
        </w:rPr>
        <w:t xml:space="preserve">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>местного самоуправления в Российской Федерации»;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br/>
      </w: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 xml:space="preserve">Приказ Министерства регионального развития Российской Федерации от 27.12.2011 № 613; </w:t>
      </w:r>
    </w:p>
    <w:p w:rsidR="001D481F" w:rsidRPr="005F66B2" w:rsidRDefault="00D90635" w:rsidP="00BD15B0">
      <w:pPr>
        <w:jc w:val="both"/>
        <w:rPr>
          <w:spacing w:val="2"/>
          <w:sz w:val="28"/>
          <w:szCs w:val="28"/>
          <w:bdr w:val="none" w:sz="0" w:space="0" w:color="auto" w:frame="1"/>
        </w:rPr>
      </w:pP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 xml:space="preserve">Федеральный закон от 27.07.2010г. № 210-ФЗ «Об организации предоставления государственных и муниципальных услуг»; </w:t>
      </w:r>
    </w:p>
    <w:p w:rsidR="00D90635" w:rsidRDefault="00D90635" w:rsidP="00BD15B0">
      <w:pPr>
        <w:jc w:val="both"/>
        <w:rPr>
          <w:spacing w:val="2"/>
          <w:sz w:val="28"/>
          <w:szCs w:val="28"/>
          <w:bdr w:val="none" w:sz="0" w:space="0" w:color="auto" w:frame="1"/>
        </w:rPr>
      </w:pP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pacing w:val="2"/>
          <w:sz w:val="28"/>
          <w:szCs w:val="28"/>
          <w:bdr w:val="none" w:sz="0" w:space="0" w:color="auto" w:frame="1"/>
        </w:rPr>
        <w:t xml:space="preserve">Федеральный закон от 25.12.2008 г. № 273-ФЗ «О противодействии коррупции»; </w:t>
      </w:r>
    </w:p>
    <w:p w:rsidR="001D481F" w:rsidRPr="005F66B2" w:rsidRDefault="003B7BE5" w:rsidP="003B7B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  <w:bdr w:val="none" w:sz="0" w:space="0" w:color="auto" w:frame="1"/>
        </w:rPr>
        <w:t xml:space="preserve">- </w:t>
      </w:r>
      <w:r w:rsidR="001D481F" w:rsidRPr="005F66B2">
        <w:rPr>
          <w:sz w:val="28"/>
          <w:szCs w:val="28"/>
        </w:rPr>
        <w:t>Федеральный  закон  от  24.11.1995 г. № 181-ФЗ  «О социальной  защите  инвал</w:t>
      </w:r>
      <w:r>
        <w:rPr>
          <w:sz w:val="28"/>
          <w:szCs w:val="28"/>
        </w:rPr>
        <w:t>идов  в  Российской  Федерации»;</w:t>
      </w:r>
    </w:p>
    <w:p w:rsidR="00BB71E4" w:rsidRDefault="003B7BE5" w:rsidP="003B7B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71E4" w:rsidRPr="005F66B2">
        <w:rPr>
          <w:sz w:val="28"/>
          <w:szCs w:val="28"/>
        </w:rPr>
        <w:t>Постановление Правительства РФ от 30.04.2014г.№403 «Об исчерпывающем перечне процедур в сфере жилищного строительства»</w:t>
      </w:r>
      <w:r>
        <w:rPr>
          <w:sz w:val="28"/>
          <w:szCs w:val="28"/>
        </w:rPr>
        <w:t>;</w:t>
      </w:r>
    </w:p>
    <w:p w:rsidR="003B7BE5" w:rsidRPr="003B7BE5" w:rsidRDefault="003B7BE5" w:rsidP="003B7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7BE5">
        <w:rPr>
          <w:sz w:val="28"/>
          <w:szCs w:val="28"/>
        </w:rPr>
        <w:t xml:space="preserve">- Устав </w:t>
      </w:r>
      <w:proofErr w:type="gramStart"/>
      <w:r w:rsidRPr="003B7BE5">
        <w:rPr>
          <w:sz w:val="28"/>
          <w:szCs w:val="28"/>
        </w:rPr>
        <w:t>Объединенного</w:t>
      </w:r>
      <w:proofErr w:type="gramEnd"/>
      <w:r w:rsidRPr="003B7BE5">
        <w:rPr>
          <w:sz w:val="28"/>
          <w:szCs w:val="28"/>
        </w:rPr>
        <w:t xml:space="preserve"> сельского поселения.</w:t>
      </w:r>
    </w:p>
    <w:p w:rsidR="003B7BE5" w:rsidRPr="005F66B2" w:rsidRDefault="003B7BE5" w:rsidP="003B7B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62" w:rsidRDefault="001D481F" w:rsidP="00252662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услуги:</w:t>
      </w:r>
    </w:p>
    <w:p w:rsidR="001D481F" w:rsidRDefault="001D481F" w:rsidP="00BD15B0">
      <w:pPr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br/>
        <w:t>- заявление на выдачу разрешения на снос и опиловку зеленых насаждений н</w:t>
      </w:r>
      <w:r w:rsidR="00113A41">
        <w:rPr>
          <w:sz w:val="28"/>
          <w:szCs w:val="28"/>
          <w:bdr w:val="none" w:sz="0" w:space="0" w:color="auto" w:frame="1"/>
        </w:rPr>
        <w:t xml:space="preserve">а </w:t>
      </w:r>
      <w:r w:rsidRPr="005F66B2">
        <w:rPr>
          <w:sz w:val="28"/>
          <w:szCs w:val="28"/>
          <w:bdr w:val="none" w:sz="0" w:space="0" w:color="auto" w:frame="1"/>
        </w:rPr>
        <w:t xml:space="preserve">территории </w:t>
      </w:r>
      <w:r w:rsidR="00BB71E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 в письменной форме (приложение № 1).</w:t>
      </w:r>
      <w:r w:rsidRPr="005F66B2">
        <w:rPr>
          <w:sz w:val="28"/>
          <w:szCs w:val="28"/>
          <w:bdr w:val="none" w:sz="0" w:space="0" w:color="auto" w:frame="1"/>
        </w:rPr>
        <w:br/>
        <w:t xml:space="preserve">В письменном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заявлении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(обращении) обязательно указывается:</w:t>
      </w:r>
      <w:r w:rsidRPr="005F66B2">
        <w:rPr>
          <w:sz w:val="28"/>
          <w:szCs w:val="28"/>
          <w:bdr w:val="none" w:sz="0" w:space="0" w:color="auto" w:frame="1"/>
        </w:rPr>
        <w:br/>
        <w:t>1) количество и породы деревьев, подлежащих опиловку и сносу;</w:t>
      </w:r>
      <w:r w:rsidRPr="005F66B2">
        <w:rPr>
          <w:sz w:val="28"/>
          <w:szCs w:val="28"/>
          <w:bdr w:val="none" w:sz="0" w:space="0" w:color="auto" w:frame="1"/>
        </w:rPr>
        <w:br/>
        <w:t>2) диаметр ствола;</w:t>
      </w:r>
      <w:r w:rsidRPr="005F66B2">
        <w:rPr>
          <w:sz w:val="28"/>
          <w:szCs w:val="28"/>
          <w:bdr w:val="none" w:sz="0" w:space="0" w:color="auto" w:frame="1"/>
        </w:rPr>
        <w:br/>
        <w:t>3) площадь газонов, подлежащих уничтожению;</w:t>
      </w:r>
      <w:r w:rsidRPr="005F66B2">
        <w:rPr>
          <w:sz w:val="28"/>
          <w:szCs w:val="28"/>
          <w:bdr w:val="none" w:sz="0" w:space="0" w:color="auto" w:frame="1"/>
        </w:rPr>
        <w:br/>
        <w:t>4) место нахождения объектов, подлежащих сносу и опиловке;</w:t>
      </w:r>
      <w:r w:rsidRPr="005F66B2">
        <w:rPr>
          <w:sz w:val="28"/>
          <w:szCs w:val="28"/>
          <w:bdr w:val="none" w:sz="0" w:space="0" w:color="auto" w:frame="1"/>
        </w:rPr>
        <w:br/>
        <w:t>5) причины необходимости вырубки и опиловке.</w:t>
      </w:r>
    </w:p>
    <w:p w:rsidR="00252662" w:rsidRPr="005F66B2" w:rsidRDefault="00252662" w:rsidP="00BD15B0">
      <w:pPr>
        <w:rPr>
          <w:sz w:val="28"/>
          <w:szCs w:val="28"/>
        </w:rPr>
      </w:pP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7. Исчерпывающий перечень оснований для отказа в приеме документов, необходимых для предоставления услуги</w:t>
      </w:r>
      <w:r w:rsidR="00113A41">
        <w:rPr>
          <w:sz w:val="28"/>
          <w:szCs w:val="28"/>
          <w:bdr w:val="none" w:sz="0" w:space="0" w:color="auto" w:frame="1"/>
        </w:rPr>
        <w:t>:</w:t>
      </w: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письменное заявление гражданина о возврате документов, представленных им для получения муниципальной услуги;</w:t>
      </w:r>
      <w:r w:rsidRPr="005F66B2">
        <w:rPr>
          <w:sz w:val="28"/>
          <w:szCs w:val="28"/>
          <w:bdr w:val="none" w:sz="0" w:space="0" w:color="auto" w:frame="1"/>
        </w:rPr>
        <w:br/>
      </w:r>
      <w:r w:rsidRPr="005F66B2">
        <w:rPr>
          <w:sz w:val="28"/>
          <w:szCs w:val="28"/>
          <w:bdr w:val="none" w:sz="0" w:space="0" w:color="auto" w:frame="1"/>
        </w:rPr>
        <w:lastRenderedPageBreak/>
        <w:t>- отсутствие оснований для сноса или проведение иных работ, связанных с повреждением или уничтожением зеленых насаждений, предусмотренных действующим законодательством;</w:t>
      </w:r>
      <w:r w:rsidRPr="005F66B2">
        <w:rPr>
          <w:sz w:val="28"/>
          <w:szCs w:val="28"/>
          <w:bdr w:val="none" w:sz="0" w:space="0" w:color="auto" w:frame="1"/>
        </w:rPr>
        <w:br/>
        <w:t>- возможность сохранения или пересадки насаждений, выявленная при их обследовании;</w:t>
      </w:r>
      <w:r w:rsidRPr="005F66B2">
        <w:rPr>
          <w:sz w:val="28"/>
          <w:szCs w:val="28"/>
          <w:bdr w:val="none" w:sz="0" w:space="0" w:color="auto" w:frame="1"/>
        </w:rPr>
        <w:br/>
        <w:t>- несоответствие обрезки, пересадки сезонности работ, видовыми биологическими особенностями насаждений.</w:t>
      </w:r>
    </w:p>
    <w:p w:rsidR="00113A41" w:rsidRPr="005F66B2" w:rsidRDefault="00113A41" w:rsidP="00BD15B0">
      <w:pPr>
        <w:jc w:val="both"/>
        <w:rPr>
          <w:sz w:val="28"/>
          <w:szCs w:val="28"/>
        </w:rPr>
      </w:pP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8. Размер платы, взимаемой с заявителя при предоставлении услуги, способы ее взимания, способы, формы и места оплаты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</w:t>
      </w:r>
      <w:r w:rsidR="00113A41">
        <w:rPr>
          <w:sz w:val="28"/>
          <w:szCs w:val="28"/>
          <w:bdr w:val="none" w:sz="0" w:space="0" w:color="auto" w:frame="1"/>
        </w:rPr>
        <w:t xml:space="preserve"> актами:</w:t>
      </w:r>
    </w:p>
    <w:p w:rsidR="00113A41" w:rsidRPr="005F66B2" w:rsidRDefault="00113A41" w:rsidP="00BD15B0">
      <w:pPr>
        <w:jc w:val="both"/>
        <w:rPr>
          <w:sz w:val="28"/>
          <w:szCs w:val="28"/>
        </w:rPr>
      </w:pP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муниципальная у</w:t>
      </w:r>
      <w:r w:rsidR="00113A41">
        <w:rPr>
          <w:sz w:val="28"/>
          <w:szCs w:val="28"/>
          <w:bdr w:val="none" w:sz="0" w:space="0" w:color="auto" w:frame="1"/>
        </w:rPr>
        <w:t>слуга предоставляется бесплатно.</w:t>
      </w:r>
    </w:p>
    <w:p w:rsidR="00113A41" w:rsidRPr="005F66B2" w:rsidRDefault="00113A41" w:rsidP="00BD15B0">
      <w:pPr>
        <w:jc w:val="both"/>
        <w:rPr>
          <w:sz w:val="28"/>
          <w:szCs w:val="28"/>
        </w:rPr>
      </w:pP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9.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зависимости от числа граждан, пришедших на прием, не должен превышать 30 мин в расчете на одного посетителя.</w:t>
      </w:r>
    </w:p>
    <w:p w:rsidR="004F07CF" w:rsidRPr="005F66B2" w:rsidRDefault="004F07CF" w:rsidP="00BD15B0">
      <w:pPr>
        <w:jc w:val="both"/>
        <w:rPr>
          <w:sz w:val="28"/>
          <w:szCs w:val="28"/>
        </w:rPr>
      </w:pP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10. Срок регистрации запроса заявителя о предоставлении муниципальной услуги не более 10 мин.</w:t>
      </w:r>
    </w:p>
    <w:p w:rsidR="004F07CF" w:rsidRPr="005F66B2" w:rsidRDefault="004F07CF" w:rsidP="00BD15B0">
      <w:pPr>
        <w:jc w:val="both"/>
        <w:rPr>
          <w:sz w:val="28"/>
          <w:szCs w:val="28"/>
        </w:rPr>
      </w:pPr>
    </w:p>
    <w:p w:rsidR="001D481F" w:rsidRPr="005F66B2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 xml:space="preserve">11.  </w:t>
      </w:r>
      <w:proofErr w:type="gramStart"/>
      <w:r w:rsidRPr="005F66B2">
        <w:rPr>
          <w:sz w:val="28"/>
          <w:szCs w:val="28"/>
          <w:bdr w:val="none" w:sz="0" w:space="0" w:color="auto" w:frame="1"/>
        </w:rPr>
        <w:t>Требования к помещениям, в которых предоставляются услуги, к залу ожидания, местам для заполнения запросов (заявлений) о предоставлении услуги, информационным стендам с размещенными на них образцами заполнения запросов (заявлений), перечнями и образцами документов, необходимых для предоставлении каждой услуги, в том числе с учетом необходимости обеспечения комфортными заявителей и должностных лиц, в том числе реализации прав граждан с ограниченными возможностями и инвалидов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на доступ в помещения и предоставления по их заявлению муниципальной услуги:</w:t>
      </w:r>
    </w:p>
    <w:p w:rsidR="001D481F" w:rsidRPr="005F66B2" w:rsidRDefault="001D481F" w:rsidP="000411B4">
      <w:pPr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5F66B2">
        <w:rPr>
          <w:sz w:val="28"/>
          <w:szCs w:val="28"/>
        </w:rPr>
        <w:t>-  обеспечение возможности свободного  и беспрепятственного  передвижения в помещении  граждан  с ограниченными  физическими  возможностями,  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</w:t>
      </w:r>
      <w:proofErr w:type="gramEnd"/>
      <w:r w:rsidRPr="005F66B2">
        <w:rPr>
          <w:sz w:val="28"/>
          <w:szCs w:val="28"/>
        </w:rPr>
        <w:t xml:space="preserve"> Брайля.  На автостоянке для парковки автомобилей  должно  быть  предусмотрено и  обозначено  место  для парковки  транспорта</w:t>
      </w:r>
      <w:r w:rsidR="000411B4">
        <w:rPr>
          <w:sz w:val="28"/>
          <w:szCs w:val="28"/>
        </w:rPr>
        <w:t>;</w:t>
      </w:r>
      <w:r w:rsidRPr="005F66B2">
        <w:rPr>
          <w:sz w:val="28"/>
          <w:szCs w:val="28"/>
        </w:rPr>
        <w:t xml:space="preserve">  </w:t>
      </w:r>
    </w:p>
    <w:p w:rsidR="001D481F" w:rsidRPr="005F66B2" w:rsidRDefault="001D481F" w:rsidP="000411B4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lastRenderedPageBreak/>
        <w:t>-  оборудование помещения системой кондиционирования воздуха, а также средствами, обеспечивающими безопасность и комфортное пребывание заяви</w:t>
      </w:r>
      <w:r w:rsidR="000411B4">
        <w:rPr>
          <w:sz w:val="28"/>
          <w:szCs w:val="28"/>
        </w:rPr>
        <w:t>телей;</w:t>
      </w:r>
      <w:r w:rsidRPr="005F66B2">
        <w:rPr>
          <w:sz w:val="28"/>
          <w:szCs w:val="28"/>
        </w:rPr>
        <w:t xml:space="preserve"> </w:t>
      </w:r>
    </w:p>
    <w:p w:rsidR="001D481F" w:rsidRPr="005F66B2" w:rsidRDefault="001D481F" w:rsidP="000411B4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 помещения, выделенные для исполнения обязанностей по рассмотрению обращений граждан,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</w:t>
      </w:r>
      <w:r w:rsidR="000411B4">
        <w:rPr>
          <w:sz w:val="28"/>
          <w:szCs w:val="28"/>
          <w:bdr w:val="none" w:sz="0" w:space="0" w:color="auto" w:frame="1"/>
        </w:rPr>
        <w:t>ции работы";</w:t>
      </w:r>
    </w:p>
    <w:p w:rsidR="001D481F" w:rsidRPr="005F66B2" w:rsidRDefault="001D481F" w:rsidP="000411B4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 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установленными справочно-информационными системами на каждого работника) и оргтехникой, позволяющими организовать исп</w:t>
      </w:r>
      <w:r w:rsidR="000411B4">
        <w:rPr>
          <w:sz w:val="28"/>
          <w:szCs w:val="28"/>
          <w:bdr w:val="none" w:sz="0" w:space="0" w:color="auto" w:frame="1"/>
        </w:rPr>
        <w:t>олнение функции в полном объеме;</w:t>
      </w:r>
    </w:p>
    <w:p w:rsidR="001D481F" w:rsidRPr="005F66B2" w:rsidRDefault="001D481F" w:rsidP="000411B4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 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D481F" w:rsidRPr="005F66B2" w:rsidRDefault="001D481F" w:rsidP="00BD15B0">
      <w:pPr>
        <w:ind w:firstLine="567"/>
        <w:jc w:val="both"/>
        <w:rPr>
          <w:sz w:val="28"/>
          <w:szCs w:val="28"/>
        </w:rPr>
      </w:pPr>
    </w:p>
    <w:p w:rsidR="009365A1" w:rsidRPr="004C5835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12. Показатели доступности и качества муниципальной услуги.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а) показатели доступности услуги: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простота и ясность представления, оформления и размещения информационных материалов о порядке предостав</w:t>
      </w:r>
      <w:r w:rsidR="004C5835">
        <w:rPr>
          <w:sz w:val="28"/>
          <w:szCs w:val="28"/>
          <w:bdr w:val="none" w:sz="0" w:space="0" w:color="auto" w:frame="1"/>
        </w:rPr>
        <w:t>ления услуги непосредственно в А</w:t>
      </w:r>
      <w:r w:rsidRPr="005F66B2">
        <w:rPr>
          <w:sz w:val="28"/>
          <w:szCs w:val="28"/>
          <w:bdr w:val="none" w:sz="0" w:space="0" w:color="auto" w:frame="1"/>
        </w:rPr>
        <w:t xml:space="preserve">дминистрации </w:t>
      </w:r>
      <w:r w:rsidR="00BB71E4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поселения, на официальном сайте администрации, Портале государственных и муниципальных услуг;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>- наличие нескольких способов, включая электронный, получения информации о предоставлении услуги, их доступность для граждан, в том числе для граждан с ограниченными возможностями и инвалидов;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удобный график работы администрации, должностного лица, осуществляющего предоставление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удобное территориальное расположение администрации;</w:t>
      </w:r>
    </w:p>
    <w:p w:rsidR="001D481F" w:rsidRPr="005F66B2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- обеспечение возможности направления заявления о предоставлении услуги с использованием современных информационно-</w:t>
      </w:r>
      <w:proofErr w:type="spellStart"/>
      <w:r w:rsidRPr="005F66B2">
        <w:rPr>
          <w:sz w:val="28"/>
          <w:szCs w:val="28"/>
          <w:bdr w:val="none" w:sz="0" w:space="0" w:color="auto" w:frame="1"/>
        </w:rPr>
        <w:t>телекоммуникацонных</w:t>
      </w:r>
      <w:proofErr w:type="spellEnd"/>
      <w:r w:rsidRPr="005F66B2">
        <w:rPr>
          <w:sz w:val="28"/>
          <w:szCs w:val="28"/>
          <w:bdr w:val="none" w:sz="0" w:space="0" w:color="auto" w:frame="1"/>
        </w:rPr>
        <w:t xml:space="preserve"> технологий и ее получ</w:t>
      </w:r>
      <w:r w:rsidR="004C5835">
        <w:rPr>
          <w:sz w:val="28"/>
          <w:szCs w:val="28"/>
          <w:bdr w:val="none" w:sz="0" w:space="0" w:color="auto" w:frame="1"/>
        </w:rPr>
        <w:t>ение в электронном виде;</w:t>
      </w:r>
    </w:p>
    <w:p w:rsidR="001D481F" w:rsidRPr="005F66B2" w:rsidRDefault="001D481F" w:rsidP="004C5835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с</w:t>
      </w:r>
      <w:r w:rsidRPr="005F66B2">
        <w:rPr>
          <w:sz w:val="28"/>
          <w:szCs w:val="28"/>
        </w:rPr>
        <w:t>опровождение  инвалидов,  имеющих  стойкие  расстройства  функции зрения и  самостоятельного  передвижения,  и  ок</w:t>
      </w:r>
      <w:r w:rsidR="004C5835">
        <w:rPr>
          <w:sz w:val="28"/>
          <w:szCs w:val="28"/>
        </w:rPr>
        <w:t>азание  им помощи  на  объектах;</w:t>
      </w:r>
    </w:p>
    <w:p w:rsidR="001D481F" w:rsidRPr="005F66B2" w:rsidRDefault="004C5835" w:rsidP="004C583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481F" w:rsidRPr="005F66B2">
        <w:rPr>
          <w:sz w:val="28"/>
          <w:szCs w:val="28"/>
        </w:rPr>
        <w:t xml:space="preserve">  допуск  на  объекты  </w:t>
      </w:r>
      <w:proofErr w:type="spellStart"/>
      <w:r w:rsidR="001D481F" w:rsidRPr="005F66B2">
        <w:rPr>
          <w:sz w:val="28"/>
          <w:szCs w:val="28"/>
        </w:rPr>
        <w:t>сурдоперево</w:t>
      </w:r>
      <w:r>
        <w:rPr>
          <w:sz w:val="28"/>
          <w:szCs w:val="28"/>
        </w:rPr>
        <w:t>дчика</w:t>
      </w:r>
      <w:proofErr w:type="spellEnd"/>
      <w:r>
        <w:rPr>
          <w:sz w:val="28"/>
          <w:szCs w:val="28"/>
        </w:rPr>
        <w:t xml:space="preserve">  и 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1D481F" w:rsidRPr="005F66B2" w:rsidRDefault="004C5835" w:rsidP="004C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81F" w:rsidRPr="005F66B2">
        <w:rPr>
          <w:sz w:val="28"/>
          <w:szCs w:val="28"/>
        </w:rPr>
        <w:t>допуск н</w:t>
      </w:r>
      <w:r>
        <w:rPr>
          <w:sz w:val="28"/>
          <w:szCs w:val="28"/>
        </w:rPr>
        <w:t>а объекты собаки-проводника при наличии документа, подтверждающего ее специальное обучение, выданного в соответствии</w:t>
      </w:r>
      <w:r w:rsidR="001D481F" w:rsidRPr="005F66B2">
        <w:rPr>
          <w:sz w:val="28"/>
          <w:szCs w:val="28"/>
        </w:rPr>
        <w:t xml:space="preserve"> с  приказом  Министерства  труда  и  социальной  защиты  Российской  Федерации  от  22.06.2015 г. № 386 н.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б) показатели качества предоставления услуги: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максимально короткое время исполнения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отсутствие в административных процедурах излишних административных действий, согласований в процессе  предоставления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точность исполнения услуги и сроков ее предоставления, исполнения административных процедур и действий в процессе предоставления услуги, установленных административным регламентом;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lastRenderedPageBreak/>
        <w:t>- профессиональная подготовка муниципальных служащих администрации, должностных лиц других организаций, участвующих в предоставлении услуги;</w:t>
      </w: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 xml:space="preserve">- высокая культура обслуживания заявителей. </w:t>
      </w:r>
    </w:p>
    <w:p w:rsidR="00FA2785" w:rsidRPr="005F66B2" w:rsidRDefault="00FA2785" w:rsidP="00BD15B0">
      <w:pPr>
        <w:jc w:val="both"/>
        <w:rPr>
          <w:sz w:val="28"/>
          <w:szCs w:val="28"/>
          <w:bdr w:val="none" w:sz="0" w:space="0" w:color="auto" w:frame="1"/>
        </w:rPr>
      </w:pPr>
    </w:p>
    <w:p w:rsidR="00FA2785" w:rsidRDefault="001D481F" w:rsidP="00FA2785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13.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- отсутствуют. </w:t>
      </w:r>
    </w:p>
    <w:p w:rsidR="00BB794C" w:rsidRPr="005F66B2" w:rsidRDefault="00BB794C" w:rsidP="00FA2785">
      <w:pPr>
        <w:jc w:val="both"/>
        <w:rPr>
          <w:sz w:val="28"/>
          <w:szCs w:val="28"/>
        </w:rPr>
      </w:pPr>
    </w:p>
    <w:p w:rsidR="004E1587" w:rsidRDefault="001D481F" w:rsidP="004E1587">
      <w:pPr>
        <w:jc w:val="center"/>
        <w:rPr>
          <w:b/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  <w:lang w:val="en-US"/>
        </w:rPr>
        <w:t>III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.</w:t>
      </w:r>
      <w:r w:rsidRPr="005F66B2">
        <w:rPr>
          <w:rStyle w:val="a6"/>
          <w:bCs w:val="0"/>
          <w:sz w:val="28"/>
          <w:szCs w:val="28"/>
        </w:rPr>
        <w:t xml:space="preserve"> 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D481F" w:rsidRPr="005F66B2" w:rsidRDefault="001D481F" w:rsidP="004E1587">
      <w:pPr>
        <w:jc w:val="both"/>
        <w:rPr>
          <w:sz w:val="28"/>
          <w:szCs w:val="28"/>
        </w:rPr>
      </w:pPr>
      <w:r w:rsidRPr="005F66B2">
        <w:rPr>
          <w:b/>
          <w:sz w:val="28"/>
          <w:szCs w:val="28"/>
          <w:bdr w:val="none" w:sz="0" w:space="0" w:color="auto" w:frame="1"/>
        </w:rPr>
        <w:br/>
      </w:r>
      <w:r w:rsidRPr="005F66B2">
        <w:rPr>
          <w:sz w:val="28"/>
          <w:szCs w:val="28"/>
          <w:bdr w:val="none" w:sz="0" w:space="0" w:color="auto" w:frame="1"/>
        </w:rPr>
        <w:t xml:space="preserve">3.1 Блок-схема предоставления муниципальной </w:t>
      </w:r>
      <w:r w:rsidR="00BB794C">
        <w:rPr>
          <w:sz w:val="28"/>
          <w:szCs w:val="28"/>
          <w:bdr w:val="none" w:sz="0" w:space="0" w:color="auto" w:frame="1"/>
        </w:rPr>
        <w:t>услуги приведена в приложении №</w:t>
      </w:r>
      <w:r w:rsidRPr="005F66B2">
        <w:rPr>
          <w:sz w:val="28"/>
          <w:szCs w:val="28"/>
          <w:bdr w:val="none" w:sz="0" w:space="0" w:color="auto" w:frame="1"/>
        </w:rPr>
        <w:t>4 к настоящему Административному регламенту.</w:t>
      </w:r>
      <w:r w:rsidRPr="005F66B2">
        <w:rPr>
          <w:sz w:val="28"/>
          <w:szCs w:val="28"/>
          <w:bdr w:val="none" w:sz="0" w:space="0" w:color="auto" w:frame="1"/>
        </w:rPr>
        <w:br/>
        <w:t>3.2. Предоставление муниципальной услуги включает в себя следующие административные процедуры:</w:t>
      </w:r>
    </w:p>
    <w:p w:rsidR="001D481F" w:rsidRPr="005F66B2" w:rsidRDefault="001D481F" w:rsidP="004E1587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прием заявления;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рассмотрение заявления;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оформление отказа в предоставлении муниципальной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- оформление разрешения на вырубку и обрезку зеленых насаждений.</w:t>
      </w:r>
    </w:p>
    <w:p w:rsidR="001D481F" w:rsidRPr="005F66B2" w:rsidRDefault="001D481F" w:rsidP="00BD15B0">
      <w:pPr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3.2.1.Прием и регистрация заявления. </w:t>
      </w:r>
      <w:r w:rsidRPr="005F66B2">
        <w:rPr>
          <w:sz w:val="28"/>
          <w:szCs w:val="28"/>
          <w:bdr w:val="none" w:sz="0" w:space="0" w:color="auto" w:frame="1"/>
        </w:rPr>
        <w:br/>
      </w:r>
      <w:r w:rsidRPr="005F66B2">
        <w:rPr>
          <w:sz w:val="28"/>
          <w:szCs w:val="28"/>
        </w:rPr>
        <w:t>Основанием для начала предоставления услуги является прием и регистрация обращения заявителя на выдачу разрешения на снос, опиловку или проведение иных работ, связанных с повреждением или уничтожением зеленых насаждений. Прием обращения от гражданина о предоставлении информации производится на личном приеме, почтовым отправлением и посредством электронной почты. Регистрация осуществляется в день поступления обращения.</w:t>
      </w:r>
      <w:r w:rsidRPr="005F66B2">
        <w:rPr>
          <w:sz w:val="28"/>
          <w:szCs w:val="28"/>
        </w:rPr>
        <w:br/>
        <w:t>Специалист, ответственный за исполнение муниципальной услуги:</w:t>
      </w:r>
      <w:r w:rsidRPr="005F66B2">
        <w:rPr>
          <w:sz w:val="28"/>
          <w:szCs w:val="28"/>
        </w:rPr>
        <w:br/>
        <w:t>- устанавливает предмет обращения;</w:t>
      </w:r>
      <w:r w:rsidRPr="005F66B2">
        <w:rPr>
          <w:sz w:val="28"/>
          <w:szCs w:val="28"/>
        </w:rPr>
        <w:br/>
        <w:t>- проверяет правильность заполнения заявления.</w:t>
      </w:r>
      <w:r w:rsidRPr="005F66B2">
        <w:rPr>
          <w:sz w:val="28"/>
          <w:szCs w:val="28"/>
        </w:rPr>
        <w:br/>
        <w:t xml:space="preserve">В </w:t>
      </w:r>
      <w:proofErr w:type="gramStart"/>
      <w:r w:rsidRPr="005F66B2">
        <w:rPr>
          <w:sz w:val="28"/>
          <w:szCs w:val="28"/>
        </w:rPr>
        <w:t>случае</w:t>
      </w:r>
      <w:proofErr w:type="gramEnd"/>
      <w:r w:rsidRPr="005F66B2">
        <w:rPr>
          <w:sz w:val="28"/>
          <w:szCs w:val="28"/>
        </w:rPr>
        <w:t xml:space="preserve"> отказа в приеме документов, специалист, ответственный за прием документов, указывает на заявлении основания отказа, предусмотренные в пункте 7 настоящего административного регламента.</w:t>
      </w:r>
      <w:r w:rsidRPr="005F66B2">
        <w:rPr>
          <w:sz w:val="28"/>
          <w:szCs w:val="28"/>
        </w:rPr>
        <w:br/>
        <w:t>3.2.2. Рассмотрение заявления.</w:t>
      </w:r>
      <w:r w:rsidRPr="005F66B2">
        <w:rPr>
          <w:sz w:val="28"/>
          <w:szCs w:val="28"/>
        </w:rPr>
        <w:br/>
        <w:t>Основанием для исполнения административной процедуры комиссионного обследования зеленых насаждений и подготовки акта комиссионного обследования является представление заявления, речь в котором идет о спиле или опиловке аварийных деревьев вне границ земельного участка.</w:t>
      </w:r>
      <w:r w:rsidRPr="005F66B2">
        <w:rPr>
          <w:sz w:val="28"/>
          <w:szCs w:val="28"/>
        </w:rPr>
        <w:br/>
        <w:t>Ответственный исполнитель организует комиссионное обследование указанных в заявлении зеленых насаждений. Комиссионное обследование производится комиссией по оценке целесообразности сноса или опиловке зеленых насаждений (далее – Комиссия). Комиссия собирается по мере поступления заявлений.</w:t>
      </w:r>
      <w:r w:rsidRPr="005F66B2">
        <w:rPr>
          <w:sz w:val="28"/>
          <w:szCs w:val="28"/>
        </w:rPr>
        <w:br/>
        <w:t>После комиссионного обследования в течени</w:t>
      </w:r>
      <w:proofErr w:type="gramStart"/>
      <w:r w:rsidRPr="005F66B2">
        <w:rPr>
          <w:sz w:val="28"/>
          <w:szCs w:val="28"/>
        </w:rPr>
        <w:t>и</w:t>
      </w:r>
      <w:proofErr w:type="gramEnd"/>
      <w:r w:rsidRPr="005F66B2">
        <w:rPr>
          <w:sz w:val="28"/>
          <w:szCs w:val="28"/>
        </w:rPr>
        <w:t xml:space="preserve"> трех рабочих дней составляется акт комиссионного обследования (приложение №2).</w:t>
      </w:r>
      <w:r w:rsidRPr="005F66B2">
        <w:rPr>
          <w:sz w:val="28"/>
          <w:szCs w:val="28"/>
        </w:rPr>
        <w:br/>
        <w:t xml:space="preserve">Максимальный срок выполнения – </w:t>
      </w:r>
      <w:r w:rsidR="00BB71E4" w:rsidRPr="005F66B2">
        <w:rPr>
          <w:sz w:val="28"/>
          <w:szCs w:val="28"/>
        </w:rPr>
        <w:t>20</w:t>
      </w:r>
      <w:r w:rsidRPr="005F66B2">
        <w:rPr>
          <w:sz w:val="28"/>
          <w:szCs w:val="28"/>
        </w:rPr>
        <w:t xml:space="preserve"> календарных дней.</w:t>
      </w:r>
      <w:r w:rsidRPr="005F66B2">
        <w:rPr>
          <w:sz w:val="28"/>
          <w:szCs w:val="28"/>
        </w:rPr>
        <w:br/>
        <w:t xml:space="preserve">3.2.3. Заявителем после рассмотрения заявления предоставляется разрешение на </w:t>
      </w:r>
      <w:r w:rsidRPr="005F66B2">
        <w:rPr>
          <w:sz w:val="28"/>
          <w:szCs w:val="28"/>
        </w:rPr>
        <w:lastRenderedPageBreak/>
        <w:t>вырубку, опиловку или проведение иных работ, связанных с повреждением или уничтожением зеленых насаждений. При отрицательном решении заявителю направляется мотивированный отказ в предоставлении муниципальной услуги.</w:t>
      </w:r>
      <w:r w:rsidRPr="005F66B2">
        <w:rPr>
          <w:sz w:val="28"/>
          <w:szCs w:val="28"/>
        </w:rPr>
        <w:br/>
        <w:t>3.2.4. Не требуется разрешение на проведение обрезки деревьев и кустарников на земельных участках, находящихся в собственности физических лиц и предоставленных для следующих видов использования: огородничество, садоводство, ведение личного подсобного хозяйства, дачное и индивидуальное жилищное строительство.</w:t>
      </w:r>
      <w:r w:rsidRPr="005F66B2">
        <w:rPr>
          <w:sz w:val="28"/>
          <w:szCs w:val="28"/>
        </w:rPr>
        <w:br/>
        <w:t xml:space="preserve">3.2.5. </w:t>
      </w:r>
      <w:proofErr w:type="gramStart"/>
      <w:r w:rsidRPr="005F66B2">
        <w:rPr>
          <w:sz w:val="28"/>
          <w:szCs w:val="28"/>
        </w:rPr>
        <w:t>Вырубка деревьев и кустарников разрешается без возмещения вреда:</w:t>
      </w:r>
      <w:r w:rsidRPr="005F66B2">
        <w:rPr>
          <w:sz w:val="28"/>
          <w:szCs w:val="28"/>
        </w:rPr>
        <w:br/>
        <w:t>- при проведении рубок ухода, санитарных рубок и реконструкции зеленых насаждений;</w:t>
      </w:r>
      <w:r w:rsidRPr="005F66B2">
        <w:rPr>
          <w:sz w:val="28"/>
          <w:szCs w:val="28"/>
        </w:rPr>
        <w:br/>
        <w:t>- при вырубке деревьев и кустарников при ликвидации чрезвычайных ситуаций природного характера;</w:t>
      </w:r>
      <w:r w:rsidRPr="005F66B2">
        <w:rPr>
          <w:sz w:val="28"/>
          <w:szCs w:val="28"/>
        </w:rPr>
        <w:br/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5F66B2">
          <w:rPr>
            <w:sz w:val="28"/>
            <w:szCs w:val="28"/>
          </w:rPr>
          <w:t>5 метров</w:t>
        </w:r>
      </w:smartTag>
      <w:r w:rsidRPr="005F66B2">
        <w:rPr>
          <w:sz w:val="28"/>
          <w:szCs w:val="28"/>
        </w:rPr>
        <w:t xml:space="preserve"> от ствола растений до стен зданий), если имеется заключение </w:t>
      </w:r>
      <w:proofErr w:type="spellStart"/>
      <w:r w:rsidRPr="005F66B2">
        <w:rPr>
          <w:sz w:val="28"/>
          <w:szCs w:val="28"/>
        </w:rPr>
        <w:t>Роспотребнадзора</w:t>
      </w:r>
      <w:proofErr w:type="spellEnd"/>
      <w:r w:rsidRPr="005F66B2">
        <w:rPr>
          <w:sz w:val="28"/>
          <w:szCs w:val="28"/>
        </w:rPr>
        <w:t>;</w:t>
      </w:r>
      <w:proofErr w:type="gramEnd"/>
      <w:r w:rsidRPr="005F66B2">
        <w:rPr>
          <w:sz w:val="28"/>
          <w:szCs w:val="28"/>
        </w:rPr>
        <w:br/>
        <w:t>- при вырубке аварийных деревьев и кустарников;</w:t>
      </w:r>
      <w:r w:rsidRPr="005F66B2">
        <w:rPr>
          <w:sz w:val="28"/>
          <w:szCs w:val="28"/>
        </w:rPr>
        <w:br/>
        <w:t>- при ликвидации аварий в охранной зоне инженерных коммуникаций.</w:t>
      </w:r>
      <w:r w:rsidRPr="005F66B2">
        <w:rPr>
          <w:sz w:val="28"/>
          <w:szCs w:val="28"/>
        </w:rPr>
        <w:br/>
        <w:t xml:space="preserve">3.3. </w:t>
      </w:r>
      <w:proofErr w:type="gramStart"/>
      <w:r w:rsidRPr="005F66B2">
        <w:rPr>
          <w:sz w:val="28"/>
          <w:szCs w:val="28"/>
        </w:rPr>
        <w:t>Несанкционированными признаются:</w:t>
      </w:r>
      <w:r w:rsidRPr="005F66B2">
        <w:rPr>
          <w:sz w:val="28"/>
          <w:szCs w:val="28"/>
        </w:rPr>
        <w:br/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  <w:r w:rsidRPr="005F66B2">
        <w:rPr>
          <w:sz w:val="28"/>
          <w:szCs w:val="28"/>
        </w:rPr>
        <w:br/>
        <w:t>- обрезка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  <w:proofErr w:type="gramEnd"/>
      <w:r w:rsidRPr="005F66B2">
        <w:rPr>
          <w:sz w:val="28"/>
          <w:szCs w:val="28"/>
        </w:rPr>
        <w:br/>
        <w:t>- уничтожение или повреждение деревьев и кустарников,  в результате поджога или небрежного обращения с огнем;</w:t>
      </w:r>
      <w:r w:rsidRPr="005F66B2">
        <w:rPr>
          <w:sz w:val="28"/>
          <w:szCs w:val="28"/>
        </w:rPr>
        <w:br/>
        <w:t xml:space="preserve">- </w:t>
      </w:r>
      <w:proofErr w:type="spellStart"/>
      <w:r w:rsidRPr="005F66B2">
        <w:rPr>
          <w:sz w:val="28"/>
          <w:szCs w:val="28"/>
        </w:rPr>
        <w:t>окольцовка</w:t>
      </w:r>
      <w:proofErr w:type="spellEnd"/>
      <w:r w:rsidRPr="005F66B2">
        <w:rPr>
          <w:sz w:val="28"/>
          <w:szCs w:val="28"/>
        </w:rPr>
        <w:t xml:space="preserve"> ствола или подсечка;</w:t>
      </w:r>
      <w:r w:rsidRPr="005F66B2">
        <w:rPr>
          <w:sz w:val="28"/>
          <w:szCs w:val="28"/>
        </w:rPr>
        <w:br/>
        <w:t>- повреждение растущих деревьев и кустарников до степени прекращения роста;</w:t>
      </w:r>
      <w:r w:rsidRPr="005F66B2">
        <w:rPr>
          <w:sz w:val="28"/>
          <w:szCs w:val="28"/>
        </w:rPr>
        <w:br/>
        <w:t>- повреждение деревьев, кустарников,  сточными водами, химическими веществами, отходами и тому подобное;</w:t>
      </w:r>
      <w:r w:rsidRPr="005F66B2">
        <w:rPr>
          <w:sz w:val="28"/>
          <w:szCs w:val="28"/>
        </w:rPr>
        <w:br/>
        <w:t>- самовольная вырубка сухостойных деревьев;</w:t>
      </w:r>
      <w:r w:rsidRPr="005F66B2">
        <w:rPr>
          <w:sz w:val="28"/>
          <w:szCs w:val="28"/>
        </w:rPr>
        <w:br/>
        <w:t>- прочие повреждения растущих деревьев, ку</w:t>
      </w:r>
      <w:r w:rsidR="00BB794C">
        <w:rPr>
          <w:sz w:val="28"/>
          <w:szCs w:val="28"/>
        </w:rPr>
        <w:t>старников.</w:t>
      </w:r>
      <w:r w:rsidR="00BB794C">
        <w:rPr>
          <w:sz w:val="28"/>
          <w:szCs w:val="28"/>
        </w:rPr>
        <w:br/>
      </w:r>
    </w:p>
    <w:p w:rsidR="001D481F" w:rsidRDefault="001D481F" w:rsidP="00BB794C">
      <w:pPr>
        <w:jc w:val="center"/>
        <w:rPr>
          <w:rStyle w:val="a6"/>
          <w:bCs w:val="0"/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IV</w:t>
      </w:r>
      <w:r w:rsidR="00BB794C">
        <w:rPr>
          <w:rStyle w:val="a6"/>
          <w:bCs w:val="0"/>
          <w:sz w:val="28"/>
          <w:szCs w:val="28"/>
          <w:bdr w:val="none" w:sz="0" w:space="0" w:color="auto" w:frame="1"/>
        </w:rPr>
        <w:t>.</w:t>
      </w:r>
      <w:r w:rsidRPr="005F66B2">
        <w:rPr>
          <w:rStyle w:val="a6"/>
          <w:bCs w:val="0"/>
          <w:sz w:val="28"/>
          <w:szCs w:val="28"/>
        </w:rPr>
        <w:t xml:space="preserve"> 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 xml:space="preserve">Формы </w:t>
      </w:r>
      <w:proofErr w:type="gramStart"/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контроля за</w:t>
      </w:r>
      <w:proofErr w:type="gramEnd"/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 xml:space="preserve"> исполнением административного регламента</w:t>
      </w:r>
    </w:p>
    <w:p w:rsidR="00BB794C" w:rsidRPr="005F66B2" w:rsidRDefault="00BB794C" w:rsidP="00BD15B0">
      <w:pPr>
        <w:jc w:val="both"/>
        <w:rPr>
          <w:sz w:val="28"/>
          <w:szCs w:val="28"/>
        </w:rPr>
      </w:pP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1. Текущий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администрации осуществляет начальник отдела архитектуры, градостроительства и земельных отношений администрации, а также уполномоченные должностные лица администрации.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2. Периодичность осуществления тек</w:t>
      </w:r>
      <w:r w:rsidR="00027D06">
        <w:rPr>
          <w:sz w:val="28"/>
          <w:szCs w:val="28"/>
          <w:bdr w:val="none" w:sz="0" w:space="0" w:color="auto" w:frame="1"/>
        </w:rPr>
        <w:t>ущего контроля устанавливается Г</w:t>
      </w:r>
      <w:r w:rsidRPr="005F66B2">
        <w:rPr>
          <w:sz w:val="28"/>
          <w:szCs w:val="28"/>
          <w:bdr w:val="none" w:sz="0" w:space="0" w:color="auto" w:frame="1"/>
        </w:rPr>
        <w:t>лавой</w:t>
      </w:r>
      <w:r w:rsidR="00027D06">
        <w:rPr>
          <w:sz w:val="28"/>
          <w:szCs w:val="28"/>
          <w:bdr w:val="none" w:sz="0" w:space="0" w:color="auto" w:frame="1"/>
        </w:rPr>
        <w:t xml:space="preserve"> Администрации </w:t>
      </w:r>
      <w:r w:rsidRPr="005F66B2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3.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</w:t>
      </w:r>
      <w:r w:rsidRPr="005F66B2">
        <w:rPr>
          <w:sz w:val="28"/>
          <w:szCs w:val="28"/>
          <w:bdr w:val="none" w:sz="0" w:space="0" w:color="auto" w:frame="1"/>
        </w:rPr>
        <w:lastRenderedPageBreak/>
        <w:t>обращения заявителей, содержащих жалобы на решения, действия (бездействие) специалистов администрации.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D481F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  <w:r w:rsidRPr="005F66B2">
        <w:rPr>
          <w:sz w:val="28"/>
          <w:szCs w:val="28"/>
          <w:bdr w:val="none" w:sz="0" w:space="0" w:color="auto" w:frame="1"/>
        </w:rPr>
        <w:t>5. 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потребителей) и внеплановый характер (по конкретному обращению заявителя).</w:t>
      </w:r>
    </w:p>
    <w:p w:rsidR="00A814BE" w:rsidRPr="005F66B2" w:rsidRDefault="00A814BE" w:rsidP="00BD15B0">
      <w:pPr>
        <w:jc w:val="both"/>
        <w:rPr>
          <w:sz w:val="28"/>
          <w:szCs w:val="28"/>
        </w:rPr>
      </w:pPr>
    </w:p>
    <w:p w:rsidR="00A814BE" w:rsidRDefault="001D481F" w:rsidP="00A814BE">
      <w:pPr>
        <w:jc w:val="center"/>
        <w:rPr>
          <w:sz w:val="28"/>
          <w:szCs w:val="28"/>
          <w:bdr w:val="none" w:sz="0" w:space="0" w:color="auto" w:frame="1"/>
        </w:rPr>
      </w:pP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V.</w:t>
      </w:r>
      <w:r w:rsidRPr="005F66B2">
        <w:rPr>
          <w:rStyle w:val="a6"/>
          <w:bCs w:val="0"/>
          <w:sz w:val="28"/>
          <w:szCs w:val="28"/>
        </w:rPr>
        <w:t xml:space="preserve"> </w:t>
      </w:r>
      <w:r w:rsidRPr="005F66B2">
        <w:rPr>
          <w:rStyle w:val="a6"/>
          <w:bCs w:val="0"/>
          <w:sz w:val="28"/>
          <w:szCs w:val="28"/>
          <w:bdr w:val="none" w:sz="0" w:space="0" w:color="auto" w:frame="1"/>
        </w:rPr>
        <w:t>Досудебный (внесудебный) порядок обжалования решений и действий (бездействия) органа, предоставляющего государственную и муниципальную услугу, а также должностных лиц, муниципальных служащих</w:t>
      </w:r>
      <w:r w:rsidR="00A814BE">
        <w:rPr>
          <w:sz w:val="28"/>
          <w:szCs w:val="28"/>
          <w:bdr w:val="none" w:sz="0" w:space="0" w:color="auto" w:frame="1"/>
        </w:rPr>
        <w:t>.</w:t>
      </w:r>
    </w:p>
    <w:p w:rsidR="001D481F" w:rsidRPr="005F66B2" w:rsidRDefault="001D481F" w:rsidP="00A814BE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br/>
        <w:t>5.1. Действия (бездействие) должностных лиц, а также принятые ими решения в ходе предоставления муниципальной услуги могут быть обжалованы в досудебном порядке устно или письменно:</w:t>
      </w:r>
      <w:r w:rsidRPr="005F66B2">
        <w:rPr>
          <w:sz w:val="28"/>
          <w:szCs w:val="28"/>
          <w:bdr w:val="none" w:sz="0" w:space="0" w:color="auto" w:frame="1"/>
        </w:rPr>
        <w:br/>
        <w:t xml:space="preserve">Заявитель может обратиться с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жалобой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в том числе в следующих случаях: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1) нарушение срока регистрации запроса заявителя о предоставлении муниципальной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2) нарушение срока предоставления муниципальной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 xml:space="preserve">7) отказ администрации </w:t>
      </w:r>
      <w:r w:rsidR="00D92855" w:rsidRPr="005F66B2">
        <w:rPr>
          <w:sz w:val="28"/>
          <w:szCs w:val="28"/>
          <w:bdr w:val="none" w:sz="0" w:space="0" w:color="auto" w:frame="1"/>
        </w:rPr>
        <w:t xml:space="preserve">Объединенного </w:t>
      </w:r>
      <w:r w:rsidRPr="005F66B2">
        <w:rPr>
          <w:sz w:val="28"/>
          <w:szCs w:val="28"/>
          <w:bdr w:val="none" w:sz="0" w:space="0" w:color="auto" w:frame="1"/>
        </w:rPr>
        <w:t>сельского поселения,  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  <w:bdr w:val="none" w:sz="0" w:space="0" w:color="auto" w:frame="1"/>
        </w:rPr>
      </w:pPr>
    </w:p>
    <w:p w:rsidR="00526CF0" w:rsidRDefault="00526CF0" w:rsidP="00BD15B0">
      <w:pPr>
        <w:jc w:val="both"/>
        <w:rPr>
          <w:sz w:val="28"/>
          <w:szCs w:val="28"/>
          <w:bdr w:val="none" w:sz="0" w:space="0" w:color="auto" w:frame="1"/>
        </w:rPr>
      </w:pPr>
    </w:p>
    <w:p w:rsidR="00526CF0" w:rsidRDefault="00526CF0" w:rsidP="00BD15B0">
      <w:pPr>
        <w:jc w:val="both"/>
        <w:rPr>
          <w:sz w:val="28"/>
          <w:szCs w:val="28"/>
          <w:bdr w:val="none" w:sz="0" w:space="0" w:color="auto" w:frame="1"/>
        </w:rPr>
      </w:pP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lastRenderedPageBreak/>
        <w:t>Общие требования к порядку подачи и рассмотрения жалобы: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1. Жалоба подается в письменной форме на бумажном носителе или в электронной форме в администрацию сельского поселени</w:t>
      </w:r>
      <w:r w:rsidR="00526CF0">
        <w:rPr>
          <w:sz w:val="28"/>
          <w:szCs w:val="28"/>
          <w:bdr w:val="none" w:sz="0" w:space="0" w:color="auto" w:frame="1"/>
        </w:rPr>
        <w:t>я. Жалобы на решения, принятые Г</w:t>
      </w:r>
      <w:r w:rsidRPr="005F66B2">
        <w:rPr>
          <w:sz w:val="28"/>
          <w:szCs w:val="28"/>
          <w:bdr w:val="none" w:sz="0" w:space="0" w:color="auto" w:frame="1"/>
        </w:rPr>
        <w:t xml:space="preserve">лавой </w:t>
      </w:r>
      <w:r w:rsidR="00526CF0">
        <w:rPr>
          <w:sz w:val="28"/>
          <w:szCs w:val="28"/>
          <w:bdr w:val="none" w:sz="0" w:space="0" w:color="auto" w:frame="1"/>
        </w:rPr>
        <w:t xml:space="preserve">Администрации </w:t>
      </w:r>
      <w:r w:rsidRPr="005F66B2">
        <w:rPr>
          <w:sz w:val="28"/>
          <w:szCs w:val="28"/>
          <w:bdr w:val="none" w:sz="0" w:space="0" w:color="auto" w:frame="1"/>
        </w:rPr>
        <w:t>сельского поселения р</w:t>
      </w:r>
      <w:r w:rsidR="00526CF0">
        <w:rPr>
          <w:sz w:val="28"/>
          <w:szCs w:val="28"/>
          <w:bdr w:val="none" w:sz="0" w:space="0" w:color="auto" w:frame="1"/>
        </w:rPr>
        <w:t>ассматриваются непосредственно Г</w:t>
      </w:r>
      <w:r w:rsidRPr="005F66B2">
        <w:rPr>
          <w:sz w:val="28"/>
          <w:szCs w:val="28"/>
          <w:bdr w:val="none" w:sz="0" w:space="0" w:color="auto" w:frame="1"/>
        </w:rPr>
        <w:t xml:space="preserve">лавой </w:t>
      </w:r>
      <w:r w:rsidR="00526CF0">
        <w:rPr>
          <w:sz w:val="28"/>
          <w:szCs w:val="28"/>
          <w:bdr w:val="none" w:sz="0" w:space="0" w:color="auto" w:frame="1"/>
        </w:rPr>
        <w:t xml:space="preserve">Администрации </w:t>
      </w:r>
      <w:r w:rsidRPr="005F66B2">
        <w:rPr>
          <w:sz w:val="28"/>
          <w:szCs w:val="28"/>
          <w:bdr w:val="none" w:sz="0" w:space="0" w:color="auto" w:frame="1"/>
        </w:rPr>
        <w:t>сельского поселения.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2. Жалоба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3. Жалоба должна содержать: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3) сведения об обжалуемых решениях и действиях (бездействии) администрации поселения, должностного лица администрации поселения, либо муниципального служащего;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4. </w:t>
      </w:r>
      <w:proofErr w:type="gramStart"/>
      <w:r w:rsidRPr="005F66B2">
        <w:rPr>
          <w:sz w:val="28"/>
          <w:szCs w:val="28"/>
          <w:bdr w:val="none" w:sz="0" w:space="0" w:color="auto" w:frame="1"/>
        </w:rPr>
        <w:t>Жалоба, поступившая в администрацию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сельского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со дня ее регистрации.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5. По результатам рассмотрения жалобы администрация сельского поселения принимает одно из следующих решений: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proofErr w:type="gramStart"/>
      <w:r w:rsidRPr="005F66B2">
        <w:rPr>
          <w:sz w:val="28"/>
          <w:szCs w:val="28"/>
          <w:bdr w:val="none" w:sz="0" w:space="0" w:color="auto" w:frame="1"/>
        </w:rPr>
        <w:t>1) удовлетворяет жалобу, в том числе в форме отмены принятого решения, исправления допущенных администрацией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2) отказывает в удовлетворении жалобы.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lastRenderedPageBreak/>
        <w:t>6. Не позднее дня, следующего за днем принятия решения, указанного в пункте 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481F" w:rsidRPr="005F66B2" w:rsidRDefault="001D481F" w:rsidP="00BD15B0">
      <w:pPr>
        <w:jc w:val="both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 xml:space="preserve">7. В случае установления в ходе или по результатам </w:t>
      </w:r>
      <w:proofErr w:type="gramStart"/>
      <w:r w:rsidRPr="005F66B2">
        <w:rPr>
          <w:sz w:val="28"/>
          <w:szCs w:val="28"/>
          <w:bdr w:val="none" w:sz="0" w:space="0" w:color="auto" w:frame="1"/>
        </w:rPr>
        <w:t>рассмотрения жалобы признаков состава административного правонарушения</w:t>
      </w:r>
      <w:proofErr w:type="gramEnd"/>
      <w:r w:rsidRPr="005F66B2">
        <w:rPr>
          <w:sz w:val="28"/>
          <w:szCs w:val="28"/>
          <w:bdr w:val="none" w:sz="0" w:space="0" w:color="auto" w:frame="1"/>
        </w:rPr>
        <w:t xml:space="preserve"> или преступления должностное лицо, наделенное полномочиями по рассмотрению жалоб в соответствии с пунктом 1 данных требований к порядку подачи и рассмотрения жалобы, незамедлительно направляет имеющиеся материалы в органы прокуратуры.</w:t>
      </w: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p w:rsidR="001D481F" w:rsidRDefault="001D481F" w:rsidP="001C6ECF">
      <w:pPr>
        <w:spacing w:before="100" w:beforeAutospacing="1" w:after="100" w:afterAutospacing="1"/>
        <w:rPr>
          <w:sz w:val="28"/>
          <w:szCs w:val="28"/>
        </w:rPr>
      </w:pPr>
    </w:p>
    <w:p w:rsidR="001C6ECF" w:rsidRPr="005F66B2" w:rsidRDefault="001C6ECF" w:rsidP="001C6ECF">
      <w:pPr>
        <w:spacing w:before="100" w:beforeAutospacing="1" w:after="100" w:afterAutospacing="1"/>
        <w:rPr>
          <w:sz w:val="28"/>
          <w:szCs w:val="28"/>
        </w:rPr>
      </w:pPr>
    </w:p>
    <w:p w:rsidR="001D481F" w:rsidRPr="005F66B2" w:rsidRDefault="001D481F" w:rsidP="0019494E">
      <w:pPr>
        <w:ind w:left="3540" w:firstLine="708"/>
        <w:jc w:val="right"/>
        <w:rPr>
          <w:sz w:val="28"/>
          <w:szCs w:val="28"/>
        </w:rPr>
      </w:pPr>
      <w:r w:rsidRPr="005F66B2">
        <w:rPr>
          <w:sz w:val="28"/>
          <w:szCs w:val="28"/>
        </w:rPr>
        <w:lastRenderedPageBreak/>
        <w:t>Приложение № 1</w:t>
      </w:r>
    </w:p>
    <w:p w:rsidR="001D481F" w:rsidRPr="005F66B2" w:rsidRDefault="001D481F" w:rsidP="0019494E">
      <w:pPr>
        <w:jc w:val="right"/>
        <w:rPr>
          <w:sz w:val="28"/>
          <w:szCs w:val="28"/>
        </w:rPr>
      </w:pPr>
      <w:r w:rsidRPr="005F66B2">
        <w:rPr>
          <w:sz w:val="28"/>
          <w:szCs w:val="28"/>
        </w:rPr>
        <w:t xml:space="preserve">                                                                                                 к административному регламенту </w:t>
      </w:r>
      <w:r w:rsidRPr="005F66B2">
        <w:rPr>
          <w:sz w:val="28"/>
          <w:szCs w:val="28"/>
        </w:rPr>
        <w:br/>
      </w:r>
    </w:p>
    <w:p w:rsidR="001D481F" w:rsidRPr="005F66B2" w:rsidRDefault="001D481F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 xml:space="preserve">Главе </w:t>
      </w:r>
      <w:r w:rsidR="00D92855" w:rsidRPr="005F66B2">
        <w:rPr>
          <w:sz w:val="28"/>
          <w:szCs w:val="28"/>
        </w:rPr>
        <w:t xml:space="preserve"> Администрации</w:t>
      </w:r>
    </w:p>
    <w:p w:rsidR="001D481F" w:rsidRPr="005F66B2" w:rsidRDefault="00D92855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  <w:bdr w:val="none" w:sz="0" w:space="0" w:color="auto" w:frame="1"/>
        </w:rPr>
        <w:t>Объединенного</w:t>
      </w:r>
      <w:r w:rsidR="001D481F" w:rsidRPr="005F66B2">
        <w:rPr>
          <w:sz w:val="28"/>
          <w:szCs w:val="28"/>
        </w:rPr>
        <w:t xml:space="preserve"> сельского поселения </w:t>
      </w:r>
    </w:p>
    <w:p w:rsidR="001D481F" w:rsidRPr="005F66B2" w:rsidRDefault="001D481F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___________________________________</w:t>
      </w:r>
    </w:p>
    <w:p w:rsidR="001D481F" w:rsidRPr="005F66B2" w:rsidRDefault="001D481F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от __________________________________</w:t>
      </w:r>
    </w:p>
    <w:p w:rsidR="001D481F" w:rsidRPr="005F66B2" w:rsidRDefault="001D481F" w:rsidP="0019494E">
      <w:pPr>
        <w:tabs>
          <w:tab w:val="left" w:pos="1080"/>
        </w:tabs>
        <w:ind w:left="4140"/>
        <w:jc w:val="right"/>
        <w:rPr>
          <w:sz w:val="28"/>
          <w:szCs w:val="28"/>
        </w:rPr>
      </w:pPr>
      <w:r w:rsidRPr="005F66B2">
        <w:rPr>
          <w:sz w:val="28"/>
          <w:szCs w:val="28"/>
        </w:rPr>
        <w:t>(фамилия, имя, отчество (при наличии) или наименование юридического лица)</w:t>
      </w:r>
    </w:p>
    <w:p w:rsidR="001D481F" w:rsidRPr="005F66B2" w:rsidRDefault="0019494E" w:rsidP="0019494E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81F" w:rsidRPr="005F66B2">
        <w:rPr>
          <w:sz w:val="28"/>
          <w:szCs w:val="28"/>
        </w:rPr>
        <w:t>Почтовый адрес: ____________________</w:t>
      </w:r>
    </w:p>
    <w:p w:rsidR="0019494E" w:rsidRDefault="0019494E" w:rsidP="001D481F">
      <w:pPr>
        <w:tabs>
          <w:tab w:val="left" w:pos="1080"/>
        </w:tabs>
        <w:spacing w:before="100" w:beforeAutospacing="1" w:after="100" w:afterAutospacing="1"/>
        <w:jc w:val="center"/>
        <w:rPr>
          <w:sz w:val="28"/>
          <w:szCs w:val="28"/>
        </w:rPr>
      </w:pPr>
    </w:p>
    <w:p w:rsidR="0019494E" w:rsidRDefault="0019494E" w:rsidP="001D481F">
      <w:pPr>
        <w:tabs>
          <w:tab w:val="left" w:pos="1080"/>
        </w:tabs>
        <w:spacing w:before="100" w:beforeAutospacing="1" w:after="100" w:afterAutospacing="1"/>
        <w:jc w:val="center"/>
        <w:rPr>
          <w:sz w:val="28"/>
          <w:szCs w:val="28"/>
        </w:rPr>
      </w:pP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5F66B2">
        <w:rPr>
          <w:sz w:val="28"/>
          <w:szCs w:val="28"/>
        </w:rPr>
        <w:t>Заявление</w:t>
      </w:r>
    </w:p>
    <w:p w:rsidR="001D481F" w:rsidRPr="005F66B2" w:rsidRDefault="001D481F" w:rsidP="001D481F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5F66B2">
        <w:rPr>
          <w:sz w:val="28"/>
          <w:szCs w:val="28"/>
        </w:rPr>
        <w:tab/>
        <w:t xml:space="preserve">Прошу представить мне разрешение о возможности сноса или опиловке зеленых насаждений на территории </w:t>
      </w:r>
      <w:r w:rsidR="00D92855" w:rsidRPr="005F66B2">
        <w:rPr>
          <w:sz w:val="28"/>
          <w:szCs w:val="28"/>
          <w:bdr w:val="none" w:sz="0" w:space="0" w:color="auto" w:frame="1"/>
        </w:rPr>
        <w:t>Объединенного</w:t>
      </w:r>
      <w:r w:rsidRPr="005F66B2">
        <w:rPr>
          <w:sz w:val="28"/>
          <w:szCs w:val="28"/>
        </w:rPr>
        <w:t xml:space="preserve"> сельского поселения в связи________________________________</w:t>
      </w:r>
      <w:r w:rsidR="0019494E">
        <w:rPr>
          <w:sz w:val="28"/>
          <w:szCs w:val="28"/>
        </w:rPr>
        <w:t>__________________</w:t>
      </w:r>
      <w:r w:rsidRPr="005F66B2">
        <w:rPr>
          <w:sz w:val="28"/>
          <w:szCs w:val="28"/>
        </w:rPr>
        <w:t>___________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Местоположение объекта сноса или опиловки зеленых насаждений_________________________________________________________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Состояние зеленых насаждений: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границы, площадь, количество насаждений;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породный состав;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причины необходимого сноса (опиловки);</w:t>
      </w:r>
    </w:p>
    <w:p w:rsidR="001D481F" w:rsidRPr="005F66B2" w:rsidRDefault="001D481F" w:rsidP="001D481F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место нахождения объектов сноса (опиловки)</w:t>
      </w:r>
    </w:p>
    <w:p w:rsidR="001D481F" w:rsidRPr="005F66B2" w:rsidRDefault="001D481F" w:rsidP="001D481F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  <w:r w:rsidRPr="005F66B2">
        <w:rPr>
          <w:bCs/>
          <w:sz w:val="28"/>
          <w:szCs w:val="28"/>
        </w:rPr>
        <w:t>Обязуюсь:</w:t>
      </w:r>
    </w:p>
    <w:p w:rsidR="001D481F" w:rsidRDefault="001D481F" w:rsidP="001D481F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- произвести уборку, вывезти мусор и выполнить благоустройство на</w:t>
      </w:r>
      <w:r w:rsidR="0019494E">
        <w:rPr>
          <w:sz w:val="28"/>
          <w:szCs w:val="28"/>
        </w:rPr>
        <w:t xml:space="preserve"> месте сноса зеленых насаждений.</w:t>
      </w:r>
    </w:p>
    <w:p w:rsidR="0019494E" w:rsidRDefault="0019494E" w:rsidP="001D481F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</w:p>
    <w:p w:rsidR="0019494E" w:rsidRPr="005F66B2" w:rsidRDefault="0019494E" w:rsidP="001D481F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</w:p>
    <w:p w:rsidR="0019494E" w:rsidRDefault="0019494E" w:rsidP="0019494E">
      <w:pPr>
        <w:pStyle w:val="a00"/>
        <w:spacing w:before="0" w:beforeAutospacing="0" w:after="0" w:afterAutospacing="0"/>
        <w:rPr>
          <w:bCs/>
          <w:sz w:val="28"/>
          <w:szCs w:val="28"/>
        </w:rPr>
      </w:pPr>
      <w:r w:rsidRPr="0019494E">
        <w:rPr>
          <w:bCs/>
          <w:sz w:val="28"/>
          <w:szCs w:val="28"/>
        </w:rPr>
        <w:t xml:space="preserve">«___» ________ ___ </w:t>
      </w:r>
      <w:proofErr w:type="gramStart"/>
      <w:r w:rsidRPr="0019494E">
        <w:rPr>
          <w:bCs/>
          <w:sz w:val="28"/>
          <w:szCs w:val="28"/>
        </w:rPr>
        <w:t>г</w:t>
      </w:r>
      <w:proofErr w:type="gramEnd"/>
      <w:r w:rsidRPr="001949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_______________                  ____________________</w:t>
      </w:r>
    </w:p>
    <w:p w:rsidR="001D481F" w:rsidRDefault="0019494E" w:rsidP="008F41D8">
      <w:pPr>
        <w:pStyle w:val="a0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19494E">
        <w:rPr>
          <w:bCs/>
          <w:sz w:val="28"/>
          <w:szCs w:val="28"/>
        </w:rPr>
        <w:t>(подпись)</w:t>
      </w:r>
      <w:r>
        <w:rPr>
          <w:bCs/>
          <w:sz w:val="28"/>
          <w:szCs w:val="28"/>
        </w:rPr>
        <w:t xml:space="preserve">                                   (Ф.И.О.) </w:t>
      </w:r>
    </w:p>
    <w:p w:rsidR="008F41D8" w:rsidRDefault="008F41D8" w:rsidP="008F41D8">
      <w:pPr>
        <w:pStyle w:val="a00"/>
        <w:spacing w:before="0" w:beforeAutospacing="0" w:after="0" w:afterAutospacing="0"/>
        <w:rPr>
          <w:bCs/>
          <w:sz w:val="28"/>
          <w:szCs w:val="28"/>
        </w:rPr>
      </w:pPr>
    </w:p>
    <w:p w:rsidR="008F41D8" w:rsidRDefault="008F41D8" w:rsidP="008F41D8">
      <w:pPr>
        <w:pStyle w:val="a00"/>
        <w:spacing w:before="0" w:beforeAutospacing="0" w:after="0" w:afterAutospacing="0"/>
        <w:rPr>
          <w:bCs/>
          <w:sz w:val="28"/>
          <w:szCs w:val="28"/>
        </w:rPr>
      </w:pPr>
    </w:p>
    <w:p w:rsidR="008F41D8" w:rsidRPr="008F41D8" w:rsidRDefault="008F41D8" w:rsidP="008F41D8">
      <w:pPr>
        <w:pStyle w:val="a00"/>
        <w:spacing w:before="0" w:beforeAutospacing="0" w:after="0" w:afterAutospacing="0"/>
        <w:rPr>
          <w:bCs/>
          <w:sz w:val="28"/>
          <w:szCs w:val="28"/>
        </w:rPr>
      </w:pPr>
    </w:p>
    <w:p w:rsidR="001D481F" w:rsidRPr="005F66B2" w:rsidRDefault="001D481F" w:rsidP="008F41D8">
      <w:pPr>
        <w:ind w:left="3540" w:firstLine="708"/>
        <w:jc w:val="right"/>
        <w:rPr>
          <w:sz w:val="28"/>
          <w:szCs w:val="28"/>
        </w:rPr>
      </w:pPr>
      <w:r w:rsidRPr="005F66B2">
        <w:rPr>
          <w:sz w:val="28"/>
          <w:szCs w:val="28"/>
        </w:rPr>
        <w:lastRenderedPageBreak/>
        <w:t>Приложение № 2</w:t>
      </w:r>
    </w:p>
    <w:p w:rsidR="001D481F" w:rsidRPr="005F66B2" w:rsidRDefault="001D481F" w:rsidP="008F41D8">
      <w:pPr>
        <w:jc w:val="right"/>
        <w:rPr>
          <w:rStyle w:val="a6"/>
          <w:bCs w:val="0"/>
          <w:sz w:val="28"/>
          <w:szCs w:val="28"/>
        </w:rPr>
      </w:pPr>
      <w:r w:rsidRPr="005F66B2">
        <w:rPr>
          <w:sz w:val="28"/>
          <w:szCs w:val="28"/>
        </w:rPr>
        <w:t xml:space="preserve">                                                                                                 к административному регламенту</w:t>
      </w:r>
      <w:r w:rsidRPr="005F66B2">
        <w:rPr>
          <w:sz w:val="28"/>
          <w:szCs w:val="28"/>
        </w:rPr>
        <w:br/>
      </w:r>
    </w:p>
    <w:p w:rsidR="001D481F" w:rsidRPr="005F66B2" w:rsidRDefault="001D481F" w:rsidP="001D481F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1D481F" w:rsidRPr="005F66B2" w:rsidRDefault="001D481F" w:rsidP="00E60CE2">
      <w:pPr>
        <w:jc w:val="center"/>
        <w:rPr>
          <w:sz w:val="28"/>
          <w:szCs w:val="28"/>
        </w:rPr>
      </w:pPr>
      <w:r w:rsidRPr="005F66B2">
        <w:rPr>
          <w:rStyle w:val="a6"/>
          <w:bCs w:val="0"/>
          <w:sz w:val="28"/>
          <w:szCs w:val="28"/>
        </w:rPr>
        <w:t>Акт комиссионного обследования № _____</w:t>
      </w:r>
    </w:p>
    <w:p w:rsidR="001D481F" w:rsidRPr="005F66B2" w:rsidRDefault="008F41D8" w:rsidP="00E60CE2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D92855" w:rsidRPr="005F66B2">
        <w:rPr>
          <w:sz w:val="28"/>
          <w:szCs w:val="28"/>
        </w:rPr>
        <w:t>. Объединенный</w:t>
      </w:r>
    </w:p>
    <w:p w:rsidR="001D481F" w:rsidRPr="005F66B2" w:rsidRDefault="001D481F" w:rsidP="00E60CE2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Адрес участка, на котором предполагается снос зеленых насаждений 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____________________________________________</w:t>
      </w:r>
      <w:r w:rsidR="008F41D8">
        <w:rPr>
          <w:sz w:val="28"/>
          <w:szCs w:val="28"/>
        </w:rPr>
        <w:t>_________________________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Дата составления: ________________________________</w:t>
      </w:r>
    </w:p>
    <w:p w:rsidR="008F41D8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>Комиссией в составе: __________________________________________________________________________________________________________________________</w:t>
      </w:r>
      <w:r w:rsidR="008F41D8">
        <w:rPr>
          <w:sz w:val="28"/>
          <w:szCs w:val="28"/>
        </w:rPr>
        <w:t>________________</w:t>
      </w:r>
    </w:p>
    <w:p w:rsidR="001D481F" w:rsidRPr="005F66B2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 xml:space="preserve">В </w:t>
      </w:r>
      <w:proofErr w:type="gramStart"/>
      <w:r w:rsidRPr="005F66B2">
        <w:rPr>
          <w:sz w:val="28"/>
          <w:szCs w:val="28"/>
        </w:rPr>
        <w:t>присутствии</w:t>
      </w:r>
      <w:proofErr w:type="gramEnd"/>
      <w:r w:rsidRPr="005F66B2">
        <w:rPr>
          <w:sz w:val="28"/>
          <w:szCs w:val="28"/>
        </w:rPr>
        <w:t xml:space="preserve"> </w:t>
      </w:r>
    </w:p>
    <w:p w:rsidR="001D481F" w:rsidRPr="005F66B2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 xml:space="preserve">Проведено обследование участка, принадлежащего на праве (собственности, аренды, другое) 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Кому:______________________________________________________________</w:t>
      </w:r>
      <w:r w:rsidR="001A121A">
        <w:rPr>
          <w:sz w:val="28"/>
          <w:szCs w:val="28"/>
        </w:rPr>
        <w:t>__</w:t>
      </w:r>
      <w:r w:rsidRPr="005F66B2">
        <w:rPr>
          <w:sz w:val="28"/>
          <w:szCs w:val="28"/>
        </w:rPr>
        <w:t>_____________________________________________________________________Выявлено____________деревьев, подлежащих сносу (опиловке) для (в связи с</w:t>
      </w:r>
      <w:proofErr w:type="gramStart"/>
      <w:r w:rsidRPr="005F66B2">
        <w:rPr>
          <w:sz w:val="28"/>
          <w:szCs w:val="28"/>
        </w:rPr>
        <w:t xml:space="preserve"> )</w:t>
      </w:r>
      <w:proofErr w:type="gramEnd"/>
      <w:r w:rsidRPr="005F66B2">
        <w:rPr>
          <w:sz w:val="28"/>
          <w:szCs w:val="28"/>
        </w:rPr>
        <w:t xml:space="preserve"> 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(кол-во) (строительство дома, дороги, ремонта крыши, ________ разрушения дома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965"/>
        <w:gridCol w:w="1307"/>
        <w:gridCol w:w="1241"/>
        <w:gridCol w:w="981"/>
        <w:gridCol w:w="1050"/>
        <w:gridCol w:w="884"/>
      </w:tblGrid>
      <w:tr w:rsidR="001D481F" w:rsidRPr="005F66B2" w:rsidTr="001D481F">
        <w:trPr>
          <w:trHeight w:val="39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 xml:space="preserve">№ </w:t>
            </w:r>
            <w:proofErr w:type="gramStart"/>
            <w:r w:rsidRPr="005F66B2">
              <w:rPr>
                <w:sz w:val="28"/>
                <w:szCs w:val="28"/>
              </w:rPr>
              <w:t>п</w:t>
            </w:r>
            <w:proofErr w:type="gramEnd"/>
            <w:r w:rsidRPr="005F66B2">
              <w:rPr>
                <w:sz w:val="28"/>
                <w:szCs w:val="28"/>
              </w:rPr>
              <w:t>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Наименование (порода)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Толщина дерева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Число деревьев</w:t>
            </w:r>
          </w:p>
        </w:tc>
      </w:tr>
      <w:tr w:rsidR="001D481F" w:rsidRPr="005F66B2" w:rsidTr="001D481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Состояние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итого</w:t>
            </w:r>
          </w:p>
        </w:tc>
      </w:tr>
      <w:tr w:rsidR="001D481F" w:rsidRPr="005F66B2" w:rsidTr="001D481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хорошее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spacing w:line="210" w:lineRule="atLeast"/>
              <w:jc w:val="center"/>
              <w:rPr>
                <w:sz w:val="28"/>
                <w:szCs w:val="28"/>
              </w:rPr>
            </w:pPr>
            <w:proofErr w:type="spellStart"/>
            <w:r w:rsidRPr="005F66B2">
              <w:rPr>
                <w:sz w:val="28"/>
                <w:szCs w:val="28"/>
              </w:rPr>
              <w:t>удовл</w:t>
            </w:r>
            <w:proofErr w:type="spellEnd"/>
            <w:r w:rsidRPr="005F66B2">
              <w:rPr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плохое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1F" w:rsidRPr="005F66B2" w:rsidRDefault="001D481F" w:rsidP="00E60CE2">
            <w:pPr>
              <w:rPr>
                <w:sz w:val="28"/>
                <w:szCs w:val="28"/>
              </w:rPr>
            </w:pPr>
          </w:p>
        </w:tc>
      </w:tr>
      <w:tr w:rsidR="001D481F" w:rsidRPr="005F66B2" w:rsidTr="001D481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</w:tr>
      <w:tr w:rsidR="001D481F" w:rsidRPr="005F66B2" w:rsidTr="001D481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</w:tr>
      <w:tr w:rsidR="001D481F" w:rsidRPr="005F66B2" w:rsidTr="001D481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</w:tr>
      <w:tr w:rsidR="001D481F" w:rsidRPr="005F66B2" w:rsidTr="001D481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Итого: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1F" w:rsidRPr="005F66B2" w:rsidRDefault="001D481F" w:rsidP="00E60C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0CE2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ab/>
      </w:r>
    </w:p>
    <w:p w:rsidR="001D481F" w:rsidRDefault="001D481F" w:rsidP="00E60CE2">
      <w:pPr>
        <w:rPr>
          <w:sz w:val="28"/>
          <w:szCs w:val="28"/>
        </w:rPr>
      </w:pPr>
      <w:r w:rsidRPr="005F66B2">
        <w:rPr>
          <w:sz w:val="28"/>
          <w:szCs w:val="28"/>
        </w:rPr>
        <w:t xml:space="preserve">Подпись комиссии </w:t>
      </w:r>
    </w:p>
    <w:p w:rsidR="00E60CE2" w:rsidRPr="005F66B2" w:rsidRDefault="00E60CE2" w:rsidP="00E60CE2">
      <w:pPr>
        <w:rPr>
          <w:sz w:val="28"/>
          <w:szCs w:val="28"/>
        </w:rPr>
      </w:pP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rStyle w:val="a7"/>
          <w:iCs w:val="0"/>
          <w:sz w:val="28"/>
          <w:szCs w:val="28"/>
        </w:rPr>
        <w:t>(Ф.И.О.) (подпись)</w:t>
      </w:r>
      <w:r w:rsidRPr="005F66B2">
        <w:rPr>
          <w:sz w:val="28"/>
          <w:szCs w:val="28"/>
        </w:rPr>
        <w:t>______________________</w:t>
      </w:r>
      <w:r w:rsidR="00E60CE2">
        <w:rPr>
          <w:sz w:val="28"/>
          <w:szCs w:val="28"/>
        </w:rPr>
        <w:t>_______________________________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rStyle w:val="a7"/>
          <w:iCs w:val="0"/>
          <w:sz w:val="28"/>
          <w:szCs w:val="28"/>
        </w:rPr>
        <w:t>(Ф.И.О.) (подпись)</w:t>
      </w:r>
      <w:r w:rsidRPr="005F66B2">
        <w:rPr>
          <w:sz w:val="28"/>
          <w:szCs w:val="28"/>
        </w:rPr>
        <w:t>______________________</w:t>
      </w:r>
      <w:r w:rsidR="00E60CE2">
        <w:rPr>
          <w:sz w:val="28"/>
          <w:szCs w:val="28"/>
        </w:rPr>
        <w:t>_______________________________</w:t>
      </w:r>
    </w:p>
    <w:p w:rsidR="00E60CE2" w:rsidRDefault="00E60CE2" w:rsidP="00E60CE2">
      <w:pPr>
        <w:jc w:val="both"/>
        <w:rPr>
          <w:sz w:val="28"/>
          <w:szCs w:val="28"/>
        </w:rPr>
      </w:pP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Присутствующие: _________________________</w:t>
      </w:r>
      <w:r w:rsidR="00E60CE2">
        <w:rPr>
          <w:sz w:val="28"/>
          <w:szCs w:val="28"/>
        </w:rPr>
        <w:t>____</w:t>
      </w:r>
      <w:r w:rsidRPr="005F66B2">
        <w:rPr>
          <w:sz w:val="28"/>
          <w:szCs w:val="28"/>
        </w:rPr>
        <w:t>____________________________________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rStyle w:val="a7"/>
          <w:iCs w:val="0"/>
          <w:sz w:val="28"/>
          <w:szCs w:val="28"/>
        </w:rPr>
        <w:t>(Ф.И.О.) (подпись)</w:t>
      </w:r>
      <w:r w:rsidRPr="005F66B2">
        <w:rPr>
          <w:rStyle w:val="a7"/>
          <w:iCs w:val="0"/>
          <w:sz w:val="28"/>
          <w:szCs w:val="28"/>
        </w:rPr>
        <w:tab/>
      </w:r>
      <w:r w:rsidRPr="005F66B2">
        <w:rPr>
          <w:rStyle w:val="a7"/>
          <w:iCs w:val="0"/>
          <w:sz w:val="28"/>
          <w:szCs w:val="28"/>
        </w:rPr>
        <w:tab/>
        <w:t xml:space="preserve"> ____________________________________________</w:t>
      </w:r>
      <w:r w:rsidR="00E60CE2">
        <w:rPr>
          <w:rStyle w:val="a7"/>
          <w:iCs w:val="0"/>
          <w:sz w:val="28"/>
          <w:szCs w:val="28"/>
        </w:rPr>
        <w:t>_________________________</w:t>
      </w:r>
    </w:p>
    <w:p w:rsidR="001D481F" w:rsidRPr="005F66B2" w:rsidRDefault="001D481F" w:rsidP="00E60CE2">
      <w:pPr>
        <w:jc w:val="both"/>
        <w:rPr>
          <w:sz w:val="28"/>
          <w:szCs w:val="28"/>
        </w:rPr>
      </w:pPr>
      <w:r w:rsidRPr="005F66B2">
        <w:rPr>
          <w:rStyle w:val="a7"/>
          <w:iCs w:val="0"/>
          <w:sz w:val="28"/>
          <w:szCs w:val="28"/>
        </w:rPr>
        <w:t>(Ф.И.О.) (подпись)</w:t>
      </w:r>
    </w:p>
    <w:p w:rsidR="001A797B" w:rsidRDefault="001A797B" w:rsidP="001A797B">
      <w:pPr>
        <w:jc w:val="right"/>
        <w:rPr>
          <w:sz w:val="28"/>
          <w:szCs w:val="28"/>
        </w:rPr>
      </w:pPr>
    </w:p>
    <w:p w:rsidR="001A797B" w:rsidRDefault="001A797B" w:rsidP="001A797B">
      <w:pPr>
        <w:jc w:val="right"/>
        <w:rPr>
          <w:sz w:val="28"/>
          <w:szCs w:val="28"/>
        </w:rPr>
      </w:pPr>
    </w:p>
    <w:p w:rsidR="001A797B" w:rsidRDefault="001A797B" w:rsidP="001A797B">
      <w:pPr>
        <w:jc w:val="right"/>
        <w:rPr>
          <w:sz w:val="28"/>
          <w:szCs w:val="28"/>
        </w:rPr>
      </w:pPr>
    </w:p>
    <w:p w:rsidR="001A797B" w:rsidRDefault="001A797B" w:rsidP="001A797B">
      <w:pPr>
        <w:jc w:val="right"/>
        <w:rPr>
          <w:sz w:val="28"/>
          <w:szCs w:val="28"/>
        </w:rPr>
      </w:pPr>
    </w:p>
    <w:p w:rsidR="001A797B" w:rsidRDefault="001A797B" w:rsidP="001A797B">
      <w:pPr>
        <w:jc w:val="right"/>
        <w:rPr>
          <w:sz w:val="28"/>
          <w:szCs w:val="28"/>
        </w:rPr>
      </w:pPr>
    </w:p>
    <w:p w:rsidR="001D481F" w:rsidRPr="005F66B2" w:rsidRDefault="001D481F" w:rsidP="001A797B">
      <w:pPr>
        <w:jc w:val="right"/>
        <w:rPr>
          <w:sz w:val="28"/>
          <w:szCs w:val="28"/>
        </w:rPr>
      </w:pPr>
      <w:r w:rsidRPr="005F66B2">
        <w:rPr>
          <w:sz w:val="28"/>
          <w:szCs w:val="28"/>
        </w:rPr>
        <w:lastRenderedPageBreak/>
        <w:t xml:space="preserve">Приложение </w:t>
      </w:r>
      <w:r w:rsidRPr="005F66B2">
        <w:rPr>
          <w:rFonts w:eastAsia="Arial"/>
          <w:sz w:val="28"/>
          <w:szCs w:val="28"/>
        </w:rPr>
        <w:t>№ 3</w:t>
      </w:r>
    </w:p>
    <w:p w:rsidR="001D481F" w:rsidRPr="005F66B2" w:rsidRDefault="001D481F" w:rsidP="001A797B">
      <w:pPr>
        <w:jc w:val="right"/>
        <w:rPr>
          <w:sz w:val="28"/>
          <w:szCs w:val="28"/>
        </w:rPr>
      </w:pPr>
      <w:r w:rsidRPr="005F66B2">
        <w:rPr>
          <w:sz w:val="28"/>
          <w:szCs w:val="28"/>
        </w:rPr>
        <w:t xml:space="preserve">                                                                                                 к административному </w:t>
      </w:r>
      <w:r w:rsidRPr="005F66B2">
        <w:rPr>
          <w:rFonts w:eastAsia="Arial"/>
          <w:sz w:val="28"/>
          <w:szCs w:val="28"/>
        </w:rPr>
        <w:t xml:space="preserve">регламенту </w:t>
      </w:r>
      <w:r w:rsidRPr="005F66B2">
        <w:rPr>
          <w:rFonts w:eastAsia="Arial"/>
          <w:sz w:val="28"/>
          <w:szCs w:val="28"/>
        </w:rPr>
        <w:br/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5105"/>
      </w:tblGrid>
      <w:tr w:rsidR="001D481F" w:rsidRPr="005F66B2" w:rsidTr="001D481F">
        <w:trPr>
          <w:trHeight w:val="1946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1A79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1A797B">
            <w:pPr>
              <w:pStyle w:val="4"/>
              <w:tabs>
                <w:tab w:val="num" w:pos="0"/>
              </w:tabs>
              <w:overflowPunct w:val="0"/>
              <w:autoSpaceDE w:val="0"/>
              <w:snapToGrid w:val="0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 w:rsidRPr="005F66B2">
              <w:rPr>
                <w:b w:val="0"/>
                <w:bCs w:val="0"/>
                <w:sz w:val="28"/>
                <w:szCs w:val="28"/>
              </w:rPr>
              <w:t>УТВЕРЖДАЮ</w:t>
            </w:r>
          </w:p>
          <w:p w:rsidR="001D481F" w:rsidRPr="005F66B2" w:rsidRDefault="001D481F" w:rsidP="001A797B">
            <w:pPr>
              <w:pStyle w:val="4"/>
              <w:tabs>
                <w:tab w:val="num" w:pos="0"/>
              </w:tabs>
              <w:overflowPunct w:val="0"/>
              <w:autoSpaceDE w:val="0"/>
              <w:spacing w:before="0" w:beforeAutospacing="0" w:after="0" w:afterAutospacing="0"/>
              <w:jc w:val="right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5F66B2">
              <w:rPr>
                <w:b w:val="0"/>
                <w:bCs w:val="0"/>
                <w:sz w:val="28"/>
                <w:szCs w:val="28"/>
              </w:rPr>
              <w:t>Глава</w:t>
            </w:r>
            <w:r w:rsidR="00D92855" w:rsidRPr="005F66B2">
              <w:rPr>
                <w:b w:val="0"/>
                <w:bCs w:val="0"/>
                <w:sz w:val="28"/>
                <w:szCs w:val="28"/>
              </w:rPr>
              <w:t xml:space="preserve"> Администрации</w:t>
            </w:r>
            <w:r w:rsidRPr="005F66B2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1D481F" w:rsidRPr="005F66B2" w:rsidRDefault="00D92855" w:rsidP="001A797B">
            <w:pPr>
              <w:pStyle w:val="4"/>
              <w:tabs>
                <w:tab w:val="num" w:pos="0"/>
              </w:tabs>
              <w:overflowPunct w:val="0"/>
              <w:autoSpaceDE w:val="0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 w:rsidRPr="00A6765E">
              <w:rPr>
                <w:b w:val="0"/>
                <w:sz w:val="28"/>
                <w:szCs w:val="28"/>
                <w:bdr w:val="none" w:sz="0" w:space="0" w:color="auto" w:frame="1"/>
              </w:rPr>
              <w:t>Объединенного</w:t>
            </w:r>
            <w:r w:rsidR="001D481F" w:rsidRPr="00A6765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D481F" w:rsidRPr="005F66B2">
              <w:rPr>
                <w:b w:val="0"/>
                <w:bCs w:val="0"/>
                <w:sz w:val="28"/>
                <w:szCs w:val="28"/>
              </w:rPr>
              <w:t>сельского  поселения</w:t>
            </w:r>
          </w:p>
          <w:p w:rsidR="001D481F" w:rsidRPr="005F66B2" w:rsidRDefault="001D481F" w:rsidP="001A797B">
            <w:pPr>
              <w:pStyle w:val="4"/>
              <w:tabs>
                <w:tab w:val="num" w:pos="0"/>
              </w:tabs>
              <w:overflowPunct w:val="0"/>
              <w:autoSpaceDE w:val="0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 w:rsidRPr="005F66B2">
              <w:rPr>
                <w:b w:val="0"/>
                <w:bCs w:val="0"/>
                <w:sz w:val="28"/>
                <w:szCs w:val="28"/>
              </w:rPr>
              <w:t>_________________ Ф.И.О.</w:t>
            </w:r>
          </w:p>
          <w:p w:rsidR="001D481F" w:rsidRPr="005F66B2" w:rsidRDefault="001D481F" w:rsidP="001A797B">
            <w:pPr>
              <w:pStyle w:val="4"/>
              <w:tabs>
                <w:tab w:val="num" w:pos="0"/>
              </w:tabs>
              <w:overflowPunct w:val="0"/>
              <w:autoSpaceDE w:val="0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 w:rsidRPr="005F66B2">
              <w:rPr>
                <w:b w:val="0"/>
                <w:bCs w:val="0"/>
                <w:sz w:val="28"/>
                <w:szCs w:val="28"/>
              </w:rPr>
              <w:t>«____» __________20_____ г.</w:t>
            </w:r>
          </w:p>
        </w:tc>
      </w:tr>
    </w:tbl>
    <w:p w:rsidR="001D481F" w:rsidRPr="005F66B2" w:rsidRDefault="001D481F" w:rsidP="00DF6F78">
      <w:pPr>
        <w:pStyle w:val="4"/>
        <w:tabs>
          <w:tab w:val="num" w:pos="0"/>
        </w:tabs>
        <w:overflowPunct w:val="0"/>
        <w:autoSpaceDE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F66B2">
        <w:rPr>
          <w:sz w:val="28"/>
          <w:szCs w:val="28"/>
        </w:rPr>
        <w:t>РАЗРЕШЕНИЕ №______</w:t>
      </w:r>
    </w:p>
    <w:p w:rsidR="001D481F" w:rsidRPr="005F66B2" w:rsidRDefault="00DF6F78" w:rsidP="00DF6F78">
      <w:pPr>
        <w:ind w:right="-766"/>
        <w:rPr>
          <w:sz w:val="28"/>
          <w:szCs w:val="28"/>
        </w:rPr>
      </w:pPr>
      <w:r>
        <w:rPr>
          <w:rStyle w:val="a6"/>
          <w:bCs w:val="0"/>
          <w:sz w:val="28"/>
          <w:szCs w:val="28"/>
        </w:rPr>
        <w:t xml:space="preserve">                                          </w:t>
      </w:r>
      <w:r w:rsidR="001D481F" w:rsidRPr="005F66B2">
        <w:rPr>
          <w:rStyle w:val="a6"/>
          <w:bCs w:val="0"/>
          <w:sz w:val="28"/>
          <w:szCs w:val="28"/>
        </w:rPr>
        <w:t>на снос зеленых насаждений</w:t>
      </w:r>
    </w:p>
    <w:p w:rsidR="00DF6F78" w:rsidRDefault="00DF6F78" w:rsidP="00DF6F78">
      <w:pPr>
        <w:ind w:right="-766"/>
        <w:jc w:val="both"/>
        <w:rPr>
          <w:sz w:val="28"/>
          <w:szCs w:val="28"/>
        </w:rPr>
      </w:pPr>
    </w:p>
    <w:p w:rsidR="001D481F" w:rsidRPr="005F66B2" w:rsidRDefault="001D481F" w:rsidP="00DF6F78">
      <w:pPr>
        <w:ind w:right="-766"/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Дата выдачи « ___ » ________________ 20__г. </w:t>
      </w:r>
      <w:r w:rsidRPr="005F66B2">
        <w:rPr>
          <w:sz w:val="28"/>
          <w:szCs w:val="28"/>
        </w:rPr>
        <w:tab/>
      </w:r>
      <w:r w:rsidRPr="005F66B2">
        <w:rPr>
          <w:sz w:val="28"/>
          <w:szCs w:val="28"/>
        </w:rPr>
        <w:tab/>
      </w:r>
      <w:r w:rsidRPr="005F66B2">
        <w:rPr>
          <w:sz w:val="28"/>
          <w:szCs w:val="28"/>
        </w:rPr>
        <w:tab/>
        <w:t xml:space="preserve"> </w:t>
      </w:r>
      <w:r w:rsidR="00D92855" w:rsidRPr="005F66B2">
        <w:rPr>
          <w:sz w:val="28"/>
          <w:szCs w:val="28"/>
        </w:rPr>
        <w:t xml:space="preserve">х. </w:t>
      </w:r>
      <w:proofErr w:type="gramStart"/>
      <w:r w:rsidR="00D92855" w:rsidRPr="005F66B2">
        <w:rPr>
          <w:sz w:val="28"/>
          <w:szCs w:val="28"/>
        </w:rPr>
        <w:t>Объединенный</w:t>
      </w:r>
      <w:proofErr w:type="gramEnd"/>
    </w:p>
    <w:p w:rsidR="00DF6F78" w:rsidRDefault="00DF6F78" w:rsidP="00DF6F7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D481F" w:rsidRPr="005F66B2" w:rsidRDefault="001D481F" w:rsidP="00DF6F7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Заказчику </w:t>
      </w:r>
      <w:r w:rsidR="00DF6F78">
        <w:rPr>
          <w:sz w:val="28"/>
          <w:szCs w:val="28"/>
        </w:rPr>
        <w:t>________________________________________________________</w:t>
      </w:r>
    </w:p>
    <w:p w:rsidR="001D481F" w:rsidRPr="005F66B2" w:rsidRDefault="000D0091" w:rsidP="00DF6F7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</w:t>
      </w:r>
      <w:r w:rsidR="001D481F" w:rsidRPr="005F66B2">
        <w:rPr>
          <w:sz w:val="28"/>
          <w:szCs w:val="28"/>
          <w:vertAlign w:val="superscript"/>
        </w:rPr>
        <w:t>((Ф.И.О. физического лица), Ф.И.О., должность руководителя, наименование организации, адрес, телефон)</w:t>
      </w:r>
    </w:p>
    <w:p w:rsidR="001D481F" w:rsidRDefault="001D481F" w:rsidP="00DF6F78">
      <w:pPr>
        <w:jc w:val="both"/>
        <w:rPr>
          <w:sz w:val="28"/>
          <w:szCs w:val="28"/>
          <w:vertAlign w:val="superscript"/>
        </w:rPr>
      </w:pPr>
      <w:r w:rsidRPr="005F66B2">
        <w:rPr>
          <w:sz w:val="28"/>
          <w:szCs w:val="28"/>
          <w:vertAlign w:val="superscript"/>
        </w:rPr>
        <w:t>(наименование организации, адрес, телефон, Ф.И.О., должность руководителя организации производящей работы по сносу зеленых насаждений</w:t>
      </w:r>
      <w:r w:rsidR="000D0091">
        <w:rPr>
          <w:sz w:val="28"/>
          <w:szCs w:val="28"/>
          <w:vertAlign w:val="superscript"/>
        </w:rPr>
        <w:t>)</w:t>
      </w:r>
      <w:r w:rsidRPr="005F66B2">
        <w:rPr>
          <w:sz w:val="28"/>
          <w:szCs w:val="28"/>
          <w:vertAlign w:val="superscript"/>
        </w:rPr>
        <w:t xml:space="preserve"> </w:t>
      </w:r>
    </w:p>
    <w:p w:rsidR="00DF6F78" w:rsidRPr="005F66B2" w:rsidRDefault="00DF6F78" w:rsidP="00DF6F78">
      <w:pPr>
        <w:jc w:val="both"/>
        <w:rPr>
          <w:sz w:val="28"/>
          <w:szCs w:val="28"/>
        </w:rPr>
      </w:pPr>
    </w:p>
    <w:p w:rsidR="001D481F" w:rsidRDefault="001D481F" w:rsidP="00DF6F78">
      <w:pPr>
        <w:jc w:val="both"/>
        <w:rPr>
          <w:sz w:val="28"/>
          <w:szCs w:val="28"/>
        </w:rPr>
      </w:pPr>
      <w:r w:rsidRPr="005F66B2">
        <w:rPr>
          <w:sz w:val="28"/>
          <w:szCs w:val="28"/>
        </w:rPr>
        <w:t>Разрешается:</w:t>
      </w:r>
    </w:p>
    <w:p w:rsidR="00DF6F78" w:rsidRPr="005F66B2" w:rsidRDefault="00DF6F78" w:rsidP="00DF6F78">
      <w:pPr>
        <w:jc w:val="both"/>
        <w:rPr>
          <w:sz w:val="28"/>
          <w:szCs w:val="28"/>
        </w:rPr>
      </w:pP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50"/>
        <w:gridCol w:w="1300"/>
        <w:gridCol w:w="1401"/>
        <w:gridCol w:w="1288"/>
        <w:gridCol w:w="1602"/>
        <w:gridCol w:w="1855"/>
      </w:tblGrid>
      <w:tr w:rsidR="001D481F" w:rsidRPr="005F66B2" w:rsidTr="001D481F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№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Адрес: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Порода</w:t>
            </w:r>
          </w:p>
          <w:p w:rsidR="001D481F" w:rsidRPr="005F66B2" w:rsidRDefault="001D481F" w:rsidP="00DF6F78">
            <w:pPr>
              <w:tabs>
                <w:tab w:val="left" w:pos="506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(Вид)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Количество</w:t>
            </w:r>
          </w:p>
          <w:p w:rsidR="001D481F" w:rsidRPr="005F66B2" w:rsidRDefault="001D481F" w:rsidP="00DF6F78">
            <w:pPr>
              <w:tabs>
                <w:tab w:val="left" w:pos="506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Диаметр</w:t>
            </w:r>
          </w:p>
          <w:p w:rsidR="001D481F" w:rsidRPr="005F66B2" w:rsidRDefault="001D481F" w:rsidP="00DF6F78">
            <w:pPr>
              <w:tabs>
                <w:tab w:val="left" w:pos="506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(на высоте 1.3м)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5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Качественное состояние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pStyle w:val="1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Результаты обследования</w:t>
            </w:r>
          </w:p>
        </w:tc>
      </w:tr>
      <w:tr w:rsidR="001D481F" w:rsidRPr="005F66B2" w:rsidTr="001D481F">
        <w:trPr>
          <w:trHeight w:val="3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064"/>
              </w:tabs>
              <w:snapToGrid w:val="0"/>
              <w:ind w:left="-10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1F" w:rsidRPr="005F66B2" w:rsidRDefault="001D481F" w:rsidP="00DF6F78">
            <w:pPr>
              <w:tabs>
                <w:tab w:val="left" w:pos="5164"/>
              </w:tabs>
              <w:snapToGrid w:val="0"/>
              <w:ind w:left="-58" w:right="-108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7</w:t>
            </w:r>
          </w:p>
        </w:tc>
      </w:tr>
      <w:tr w:rsidR="001D481F" w:rsidRPr="005F66B2" w:rsidTr="001D481F">
        <w:trPr>
          <w:trHeight w:val="3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1F" w:rsidRPr="005F66B2" w:rsidRDefault="001D481F" w:rsidP="00DF6F78">
            <w:pPr>
              <w:tabs>
                <w:tab w:val="left" w:pos="5280"/>
              </w:tabs>
              <w:snapToGrid w:val="0"/>
              <w:ind w:right="-766"/>
              <w:jc w:val="both"/>
              <w:rPr>
                <w:sz w:val="28"/>
                <w:szCs w:val="28"/>
              </w:rPr>
            </w:pPr>
            <w:r w:rsidRPr="005F66B2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1F" w:rsidRPr="005F66B2" w:rsidRDefault="001D481F" w:rsidP="00DF6F78">
            <w:pPr>
              <w:jc w:val="both"/>
              <w:rPr>
                <w:sz w:val="28"/>
                <w:szCs w:val="28"/>
              </w:rPr>
            </w:pPr>
          </w:p>
        </w:tc>
      </w:tr>
    </w:tbl>
    <w:p w:rsidR="000D0091" w:rsidRDefault="000D0091" w:rsidP="00DF6F78">
      <w:pPr>
        <w:pStyle w:val="a4"/>
        <w:spacing w:before="0" w:beforeAutospacing="0" w:after="0" w:afterAutospacing="0"/>
        <w:ind w:right="-2"/>
        <w:rPr>
          <w:sz w:val="28"/>
          <w:szCs w:val="28"/>
        </w:rPr>
      </w:pPr>
    </w:p>
    <w:p w:rsidR="001D481F" w:rsidRPr="005F66B2" w:rsidRDefault="001D481F" w:rsidP="00DF6F78">
      <w:pPr>
        <w:pStyle w:val="a4"/>
        <w:spacing w:before="0" w:beforeAutospacing="0" w:after="0" w:afterAutospacing="0"/>
        <w:ind w:right="-2"/>
        <w:rPr>
          <w:sz w:val="28"/>
          <w:szCs w:val="28"/>
        </w:rPr>
      </w:pPr>
      <w:r w:rsidRPr="005F66B2">
        <w:rPr>
          <w:sz w:val="28"/>
          <w:szCs w:val="28"/>
        </w:rPr>
        <w:t xml:space="preserve">Сроки производства работ: </w:t>
      </w:r>
      <w:proofErr w:type="gramStart"/>
      <w:r w:rsidRPr="005F66B2">
        <w:rPr>
          <w:sz w:val="28"/>
          <w:szCs w:val="28"/>
        </w:rPr>
        <w:t>с</w:t>
      </w:r>
      <w:proofErr w:type="gramEnd"/>
      <w:r w:rsidRPr="005F66B2">
        <w:rPr>
          <w:sz w:val="28"/>
          <w:szCs w:val="28"/>
        </w:rPr>
        <w:t xml:space="preserve"> </w:t>
      </w:r>
      <w:r w:rsidRPr="005F66B2">
        <w:rPr>
          <w:sz w:val="28"/>
          <w:szCs w:val="28"/>
          <w:u w:val="single"/>
        </w:rPr>
        <w:t>___________</w:t>
      </w:r>
      <w:r w:rsidRPr="005F66B2">
        <w:rPr>
          <w:sz w:val="28"/>
          <w:szCs w:val="28"/>
        </w:rPr>
        <w:t xml:space="preserve"> по </w:t>
      </w:r>
      <w:r w:rsidRPr="005F66B2">
        <w:rPr>
          <w:sz w:val="28"/>
          <w:szCs w:val="28"/>
          <w:u w:val="single"/>
        </w:rPr>
        <w:t>_________</w:t>
      </w:r>
    </w:p>
    <w:p w:rsidR="000D0091" w:rsidRDefault="000D0091" w:rsidP="00DF6F78">
      <w:pPr>
        <w:ind w:right="-144"/>
        <w:rPr>
          <w:bCs/>
          <w:sz w:val="28"/>
          <w:szCs w:val="28"/>
        </w:rPr>
      </w:pPr>
    </w:p>
    <w:p w:rsidR="001D481F" w:rsidRPr="005F66B2" w:rsidRDefault="001D481F" w:rsidP="00DF6F78">
      <w:pPr>
        <w:ind w:right="-144"/>
        <w:rPr>
          <w:sz w:val="28"/>
          <w:szCs w:val="28"/>
        </w:rPr>
      </w:pPr>
      <w:r w:rsidRPr="005F66B2">
        <w:rPr>
          <w:bCs/>
          <w:sz w:val="28"/>
          <w:szCs w:val="28"/>
        </w:rPr>
        <w:t xml:space="preserve">Основание: 1. Акт комиссионного обследования №_______ </w:t>
      </w:r>
      <w:proofErr w:type="gramStart"/>
      <w:r w:rsidRPr="005F66B2">
        <w:rPr>
          <w:bCs/>
          <w:sz w:val="28"/>
          <w:szCs w:val="28"/>
        </w:rPr>
        <w:t>от</w:t>
      </w:r>
      <w:proofErr w:type="gramEnd"/>
      <w:r w:rsidRPr="005F66B2">
        <w:rPr>
          <w:bCs/>
          <w:sz w:val="28"/>
          <w:szCs w:val="28"/>
        </w:rPr>
        <w:t xml:space="preserve"> _________</w:t>
      </w:r>
    </w:p>
    <w:p w:rsidR="000D0091" w:rsidRDefault="000D0091" w:rsidP="00DF6F78">
      <w:pPr>
        <w:ind w:right="-144"/>
        <w:jc w:val="both"/>
        <w:rPr>
          <w:sz w:val="28"/>
          <w:szCs w:val="28"/>
        </w:rPr>
      </w:pPr>
    </w:p>
    <w:p w:rsidR="001D481F" w:rsidRPr="005F66B2" w:rsidRDefault="001D481F" w:rsidP="00DF6F78">
      <w:pPr>
        <w:ind w:right="-144"/>
        <w:jc w:val="both"/>
        <w:rPr>
          <w:sz w:val="28"/>
          <w:szCs w:val="28"/>
        </w:rPr>
      </w:pPr>
      <w:r w:rsidRPr="005F66B2">
        <w:rPr>
          <w:sz w:val="28"/>
          <w:szCs w:val="28"/>
        </w:rPr>
        <w:t xml:space="preserve">Разрешение выдал: </w:t>
      </w:r>
      <w:r w:rsidR="000D0091">
        <w:rPr>
          <w:sz w:val="28"/>
          <w:szCs w:val="28"/>
        </w:rPr>
        <w:t>_________________________________________________</w:t>
      </w:r>
      <w:r w:rsidRPr="005F66B2">
        <w:rPr>
          <w:sz w:val="28"/>
          <w:szCs w:val="28"/>
        </w:rPr>
        <w:tab/>
        <w:t xml:space="preserve"> </w:t>
      </w:r>
    </w:p>
    <w:p w:rsidR="001D481F" w:rsidRPr="005F66B2" w:rsidRDefault="000D0091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="001D481F" w:rsidRPr="005F66B2">
        <w:rPr>
          <w:sz w:val="28"/>
          <w:szCs w:val="28"/>
          <w:vertAlign w:val="superscript"/>
        </w:rPr>
        <w:t xml:space="preserve">(Ф.И.О., должность, телефон, подпись) </w:t>
      </w:r>
    </w:p>
    <w:p w:rsidR="001D481F" w:rsidRPr="005F66B2" w:rsidRDefault="001D481F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Разрешение получил:</w:t>
      </w:r>
      <w:r w:rsidR="00DD2E22">
        <w:rPr>
          <w:sz w:val="28"/>
          <w:szCs w:val="28"/>
        </w:rPr>
        <w:t xml:space="preserve"> _______________________________________________</w:t>
      </w:r>
    </w:p>
    <w:p w:rsidR="001D481F" w:rsidRPr="005F66B2" w:rsidRDefault="00DD2E22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="001D481F" w:rsidRPr="005F66B2">
        <w:rPr>
          <w:sz w:val="28"/>
          <w:szCs w:val="28"/>
          <w:vertAlign w:val="superscript"/>
        </w:rPr>
        <w:t xml:space="preserve">(Ф.И.О. руководителя Заказчика, подпись) </w:t>
      </w:r>
    </w:p>
    <w:p w:rsidR="00DD2E22" w:rsidRDefault="00DD2E22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</w:p>
    <w:p w:rsidR="00DD2E22" w:rsidRDefault="00DD2E22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</w:p>
    <w:p w:rsidR="001D481F" w:rsidRPr="005F66B2" w:rsidRDefault="001D481F" w:rsidP="00DF6F78">
      <w:pPr>
        <w:tabs>
          <w:tab w:val="left" w:pos="5325"/>
          <w:tab w:val="left" w:pos="5760"/>
          <w:tab w:val="right" w:pos="8306"/>
        </w:tabs>
        <w:ind w:right="-766"/>
        <w:jc w:val="both"/>
        <w:rPr>
          <w:sz w:val="28"/>
          <w:szCs w:val="28"/>
        </w:rPr>
      </w:pPr>
      <w:r w:rsidRPr="005F66B2">
        <w:rPr>
          <w:sz w:val="28"/>
          <w:szCs w:val="28"/>
        </w:rPr>
        <w:t>М.П. Отметка об освидетельствовании сноса:</w:t>
      </w:r>
    </w:p>
    <w:p w:rsidR="001D481F" w:rsidRPr="005F66B2" w:rsidRDefault="001D481F" w:rsidP="001D481F">
      <w:pPr>
        <w:spacing w:before="100" w:beforeAutospacing="1" w:after="100" w:afterAutospacing="1"/>
        <w:rPr>
          <w:sz w:val="28"/>
          <w:szCs w:val="28"/>
        </w:rPr>
      </w:pPr>
    </w:p>
    <w:sectPr w:rsidR="001D481F" w:rsidRPr="005F66B2" w:rsidSect="005F66B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BFE"/>
    <w:multiLevelType w:val="hybridMultilevel"/>
    <w:tmpl w:val="161ED95E"/>
    <w:lvl w:ilvl="0" w:tplc="79AAE8D0">
      <w:start w:val="1"/>
      <w:numFmt w:val="decimal"/>
      <w:lvlText w:val="%1."/>
      <w:lvlJc w:val="left"/>
      <w:pPr>
        <w:ind w:left="1167" w:hanging="60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81F"/>
    <w:rsid w:val="00027D06"/>
    <w:rsid w:val="000411B4"/>
    <w:rsid w:val="00050299"/>
    <w:rsid w:val="0009301B"/>
    <w:rsid w:val="000D0091"/>
    <w:rsid w:val="00113A41"/>
    <w:rsid w:val="0019494E"/>
    <w:rsid w:val="001A121A"/>
    <w:rsid w:val="001A797B"/>
    <w:rsid w:val="001B7BBF"/>
    <w:rsid w:val="001C6ECF"/>
    <w:rsid w:val="001D481F"/>
    <w:rsid w:val="00252662"/>
    <w:rsid w:val="00261927"/>
    <w:rsid w:val="00275EB1"/>
    <w:rsid w:val="002A0B18"/>
    <w:rsid w:val="003B7BE5"/>
    <w:rsid w:val="004C5835"/>
    <w:rsid w:val="004E1587"/>
    <w:rsid w:val="004F07CF"/>
    <w:rsid w:val="00526CF0"/>
    <w:rsid w:val="005F66B2"/>
    <w:rsid w:val="006C4084"/>
    <w:rsid w:val="00706201"/>
    <w:rsid w:val="007305FE"/>
    <w:rsid w:val="007B1820"/>
    <w:rsid w:val="007D6335"/>
    <w:rsid w:val="008F41D8"/>
    <w:rsid w:val="009365A1"/>
    <w:rsid w:val="00A02304"/>
    <w:rsid w:val="00A57661"/>
    <w:rsid w:val="00A6765E"/>
    <w:rsid w:val="00A814BE"/>
    <w:rsid w:val="00B603A8"/>
    <w:rsid w:val="00BB71E4"/>
    <w:rsid w:val="00BB794C"/>
    <w:rsid w:val="00BD15B0"/>
    <w:rsid w:val="00CD7EDB"/>
    <w:rsid w:val="00CF1A80"/>
    <w:rsid w:val="00D90635"/>
    <w:rsid w:val="00D92855"/>
    <w:rsid w:val="00DD2E22"/>
    <w:rsid w:val="00DF3261"/>
    <w:rsid w:val="00DF6F78"/>
    <w:rsid w:val="00E60CE2"/>
    <w:rsid w:val="00F23BBD"/>
    <w:rsid w:val="00F536D7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1D48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4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1D481F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1D481F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1D4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1D481F"/>
    <w:pPr>
      <w:spacing w:before="100" w:beforeAutospacing="1" w:after="100" w:afterAutospacing="1"/>
    </w:pPr>
  </w:style>
  <w:style w:type="paragraph" w:customStyle="1" w:styleId="a00">
    <w:name w:val="a0"/>
    <w:basedOn w:val="a"/>
    <w:rsid w:val="001D481F"/>
    <w:pPr>
      <w:spacing w:before="100" w:beforeAutospacing="1" w:after="100" w:afterAutospacing="1"/>
    </w:pPr>
  </w:style>
  <w:style w:type="paragraph" w:customStyle="1" w:styleId="1">
    <w:name w:val="1"/>
    <w:basedOn w:val="a"/>
    <w:rsid w:val="001D481F"/>
    <w:pPr>
      <w:spacing w:before="100" w:beforeAutospacing="1" w:after="100" w:afterAutospacing="1"/>
    </w:pPr>
  </w:style>
  <w:style w:type="paragraph" w:customStyle="1" w:styleId="ConsPlusTitle">
    <w:name w:val="ConsPlusTitle"/>
    <w:rsid w:val="001D4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rsid w:val="001D481F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D481F"/>
    <w:rPr>
      <w:b/>
      <w:bCs/>
    </w:rPr>
  </w:style>
  <w:style w:type="character" w:styleId="a7">
    <w:name w:val="Emphasis"/>
    <w:basedOn w:val="a0"/>
    <w:qFormat/>
    <w:rsid w:val="001D4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Объединённого сп</dc:creator>
  <cp:keywords/>
  <dc:description/>
  <cp:lastModifiedBy>User</cp:lastModifiedBy>
  <cp:revision>46</cp:revision>
  <dcterms:created xsi:type="dcterms:W3CDTF">2017-12-06T05:43:00Z</dcterms:created>
  <dcterms:modified xsi:type="dcterms:W3CDTF">2017-12-06T07:48:00Z</dcterms:modified>
</cp:coreProperties>
</file>