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01" w:rsidRPr="0028611C" w:rsidRDefault="00CE3F80" w:rsidP="00B55501">
      <w:pPr>
        <w:pStyle w:val="a3"/>
        <w:outlineLvl w:val="0"/>
        <w:rPr>
          <w:szCs w:val="28"/>
        </w:rPr>
      </w:pPr>
      <w:r w:rsidRPr="00CE3F80">
        <w:rPr>
          <w:noProof/>
        </w:rPr>
        <w:pict>
          <v:rect id="Прямоугольник 1" o:spid="_x0000_s1026" style="position:absolute;left:0;text-align:left;margin-left:-97.05pt;margin-top:9pt;width:6.2pt;height:27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55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">
            <v:textbox>
              <w:txbxContent>
                <w:p w:rsidR="00B55501" w:rsidRDefault="00B55501" w:rsidP="00B5550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B55501" w:rsidRPr="0028611C">
        <w:rPr>
          <w:szCs w:val="28"/>
        </w:rPr>
        <w:t>РОССИЙСКАЯ ФЕДЕРАЦИЯ</w:t>
      </w:r>
    </w:p>
    <w:p w:rsidR="00B55501" w:rsidRPr="0028611C" w:rsidRDefault="00B55501" w:rsidP="00B55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РОСТОВСКАЯ ОБЛАСТЬ</w:t>
      </w:r>
    </w:p>
    <w:p w:rsidR="00B55501" w:rsidRPr="0028611C" w:rsidRDefault="00B55501" w:rsidP="00B55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ЕГОРЛЫКСКИЙ</w:t>
      </w:r>
      <w:r w:rsidRPr="0028611C">
        <w:rPr>
          <w:rFonts w:ascii="Times New Roman" w:hAnsi="Times New Roman"/>
          <w:sz w:val="28"/>
          <w:szCs w:val="28"/>
        </w:rPr>
        <w:t xml:space="preserve"> РАЙОН</w:t>
      </w:r>
    </w:p>
    <w:p w:rsidR="00B55501" w:rsidRPr="0028611C" w:rsidRDefault="00B55501" w:rsidP="00B55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55501" w:rsidRDefault="00B55501" w:rsidP="00B55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ОБЪЕДИНЕННОЕ</w:t>
      </w:r>
      <w:r w:rsidRPr="0028611C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C5711" w:rsidRPr="0028611C" w:rsidRDefault="007C5711" w:rsidP="00B55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501" w:rsidRPr="0028611C" w:rsidRDefault="00B55501" w:rsidP="00B5550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ОБЪЕДИНЕННОГО</w:t>
      </w:r>
      <w:r w:rsidRPr="0028611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55501" w:rsidRPr="0028611C" w:rsidRDefault="00B55501" w:rsidP="00B55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501" w:rsidRPr="0028611C" w:rsidRDefault="00B55501" w:rsidP="00B5550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РЕШЕНИЕ</w:t>
      </w:r>
    </w:p>
    <w:p w:rsidR="00B55501" w:rsidRPr="0028611C" w:rsidRDefault="00B55501" w:rsidP="00B55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501" w:rsidRDefault="00B55501" w:rsidP="00B55501">
      <w:pPr>
        <w:pStyle w:val="a5"/>
        <w:ind w:right="-6"/>
        <w:jc w:val="center"/>
        <w:rPr>
          <w:szCs w:val="28"/>
        </w:rPr>
      </w:pPr>
      <w:r>
        <w:rPr>
          <w:szCs w:val="28"/>
        </w:rPr>
        <w:t xml:space="preserve">О принятии </w:t>
      </w:r>
      <w:r w:rsidRPr="00826CF4">
        <w:rPr>
          <w:szCs w:val="28"/>
        </w:rPr>
        <w:t>Устав</w:t>
      </w:r>
      <w:r>
        <w:rPr>
          <w:szCs w:val="28"/>
        </w:rPr>
        <w:t>а</w:t>
      </w:r>
      <w:r w:rsidRPr="00826CF4">
        <w:rPr>
          <w:szCs w:val="28"/>
        </w:rPr>
        <w:t xml:space="preserve"> муниципального образования </w:t>
      </w:r>
    </w:p>
    <w:p w:rsidR="00B55501" w:rsidRPr="00826CF4" w:rsidRDefault="00B55501" w:rsidP="00B55501">
      <w:pPr>
        <w:pStyle w:val="a5"/>
        <w:ind w:right="-6"/>
        <w:jc w:val="center"/>
        <w:rPr>
          <w:szCs w:val="28"/>
        </w:rPr>
      </w:pPr>
      <w:r w:rsidRPr="00826CF4">
        <w:rPr>
          <w:szCs w:val="28"/>
        </w:rPr>
        <w:t>«Объединенное сельское поселение»</w:t>
      </w: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B55501" w:rsidRPr="0028611C" w:rsidTr="004E346F">
        <w:tc>
          <w:tcPr>
            <w:tcW w:w="3284" w:type="dxa"/>
          </w:tcPr>
          <w:p w:rsidR="00B55501" w:rsidRPr="0028611C" w:rsidRDefault="00B55501" w:rsidP="004E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  <w:p w:rsidR="00B55501" w:rsidRPr="0028611C" w:rsidRDefault="00B55501" w:rsidP="004E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28611C">
              <w:rPr>
                <w:rFonts w:ascii="Times New Roman" w:hAnsi="Times New Roman"/>
                <w:sz w:val="28"/>
                <w:szCs w:val="28"/>
                <w:lang w:val="hy-AM" w:eastAsia="hy-AM"/>
              </w:rPr>
              <w:t>Принято</w:t>
            </w:r>
          </w:p>
          <w:p w:rsidR="00B55501" w:rsidRPr="0028611C" w:rsidRDefault="00B55501" w:rsidP="004E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28611C">
              <w:rPr>
                <w:rFonts w:ascii="Times New Roman" w:hAnsi="Times New Roman"/>
                <w:sz w:val="28"/>
                <w:szCs w:val="28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B55501" w:rsidRPr="0028611C" w:rsidRDefault="00B55501" w:rsidP="004E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</w:tc>
        <w:tc>
          <w:tcPr>
            <w:tcW w:w="3600" w:type="dxa"/>
          </w:tcPr>
          <w:p w:rsidR="00B55501" w:rsidRPr="0028611C" w:rsidRDefault="00B55501" w:rsidP="004E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  <w:p w:rsidR="00B55501" w:rsidRPr="0028611C" w:rsidRDefault="00B55501" w:rsidP="004E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y-AM"/>
              </w:rPr>
            </w:pPr>
          </w:p>
          <w:p w:rsidR="00B55501" w:rsidRPr="0028611C" w:rsidRDefault="00B55501" w:rsidP="004E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>
              <w:rPr>
                <w:rFonts w:ascii="Times New Roman" w:hAnsi="Times New Roman"/>
                <w:sz w:val="28"/>
                <w:szCs w:val="28"/>
                <w:lang w:eastAsia="hy-AM"/>
              </w:rPr>
              <w:t xml:space="preserve">       16 ноября</w:t>
            </w:r>
            <w:r w:rsidRPr="0028611C">
              <w:rPr>
                <w:rFonts w:ascii="Times New Roman" w:hAnsi="Times New Roman"/>
                <w:sz w:val="28"/>
                <w:szCs w:val="28"/>
                <w:lang w:val="hy-AM" w:eastAsia="hy-AM"/>
              </w:rPr>
              <w:t xml:space="preserve"> 2015 года</w:t>
            </w:r>
          </w:p>
        </w:tc>
      </w:tr>
    </w:tbl>
    <w:p w:rsidR="00B55501" w:rsidRPr="0028611C" w:rsidRDefault="00B55501" w:rsidP="00B555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501" w:rsidRPr="0028611C" w:rsidRDefault="00B55501" w:rsidP="00B555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</w:t>
      </w:r>
      <w:bookmarkStart w:id="0" w:name="_GoBack"/>
      <w:bookmarkEnd w:id="0"/>
      <w:r w:rsidRPr="0028611C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статьей 24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Объединенное</w:t>
      </w:r>
      <w:r w:rsidRPr="00286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</w:t>
      </w:r>
      <w:r w:rsidRPr="0028611C">
        <w:rPr>
          <w:rFonts w:ascii="Times New Roman" w:hAnsi="Times New Roman"/>
          <w:sz w:val="28"/>
          <w:szCs w:val="28"/>
        </w:rPr>
        <w:t xml:space="preserve"> поселение» Собрание депутатов </w:t>
      </w:r>
      <w:r>
        <w:rPr>
          <w:rFonts w:ascii="Times New Roman" w:hAnsi="Times New Roman"/>
          <w:sz w:val="28"/>
          <w:szCs w:val="28"/>
        </w:rPr>
        <w:t>Объединенного</w:t>
      </w:r>
      <w:r w:rsidRPr="0028611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55501" w:rsidRPr="0028611C" w:rsidRDefault="00B55501" w:rsidP="00B55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501" w:rsidRPr="0028611C" w:rsidRDefault="00B55501" w:rsidP="00B5550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РЕШИЛО:</w:t>
      </w:r>
    </w:p>
    <w:p w:rsidR="00B55501" w:rsidRPr="0028611C" w:rsidRDefault="00B55501" w:rsidP="00B55501">
      <w:pPr>
        <w:pStyle w:val="a5"/>
        <w:ind w:right="0"/>
        <w:rPr>
          <w:szCs w:val="28"/>
        </w:rPr>
      </w:pPr>
    </w:p>
    <w:p w:rsidR="00B55501" w:rsidRPr="0028611C" w:rsidRDefault="00B55501" w:rsidP="00B55501">
      <w:pPr>
        <w:pStyle w:val="a5"/>
        <w:ind w:right="0" w:firstLine="708"/>
        <w:rPr>
          <w:szCs w:val="28"/>
        </w:rPr>
      </w:pPr>
      <w:r w:rsidRPr="0028611C">
        <w:rPr>
          <w:szCs w:val="28"/>
        </w:rPr>
        <w:t>1. Принять Устав муниципального образования «</w:t>
      </w:r>
      <w:r>
        <w:rPr>
          <w:szCs w:val="28"/>
        </w:rPr>
        <w:t>Объединенное</w:t>
      </w:r>
      <w:r w:rsidRPr="0028611C">
        <w:rPr>
          <w:szCs w:val="28"/>
        </w:rPr>
        <w:t xml:space="preserve"> сельское поселение».</w:t>
      </w:r>
    </w:p>
    <w:p w:rsidR="00B55501" w:rsidRPr="0028611C" w:rsidRDefault="00B55501" w:rsidP="00B55501">
      <w:pPr>
        <w:pStyle w:val="a5"/>
        <w:ind w:right="0" w:firstLine="708"/>
        <w:rPr>
          <w:szCs w:val="28"/>
        </w:rPr>
      </w:pPr>
      <w:r w:rsidRPr="0028611C">
        <w:rPr>
          <w:szCs w:val="28"/>
        </w:rPr>
        <w:t>2. Со дня вступления в силу Устава муниципального образования  «</w:t>
      </w:r>
      <w:r>
        <w:rPr>
          <w:szCs w:val="28"/>
        </w:rPr>
        <w:t>Объединенное</w:t>
      </w:r>
      <w:r w:rsidRPr="0028611C">
        <w:rPr>
          <w:szCs w:val="28"/>
        </w:rPr>
        <w:t xml:space="preserve"> сельское поселение» признать утратившими силу:</w:t>
      </w:r>
    </w:p>
    <w:p w:rsidR="00B55501" w:rsidRPr="0028611C" w:rsidRDefault="00B55501" w:rsidP="00B555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/>
          <w:sz w:val="28"/>
          <w:szCs w:val="28"/>
        </w:rPr>
        <w:t>Объединенное</w:t>
      </w:r>
      <w:r w:rsidRPr="0028611C">
        <w:rPr>
          <w:rFonts w:ascii="Times New Roman" w:hAnsi="Times New Roman"/>
          <w:sz w:val="28"/>
          <w:szCs w:val="28"/>
        </w:rPr>
        <w:t xml:space="preserve"> сельское поселение», принятый решением Собрания депутатов </w:t>
      </w:r>
      <w:r>
        <w:rPr>
          <w:rFonts w:ascii="Times New Roman" w:hAnsi="Times New Roman"/>
          <w:sz w:val="28"/>
          <w:szCs w:val="28"/>
        </w:rPr>
        <w:t>Объединенного</w:t>
      </w:r>
      <w:r w:rsidRPr="0028611C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ского поселения от 11 марта 2014 года  № 44</w:t>
      </w:r>
      <w:r w:rsidRPr="0028611C">
        <w:rPr>
          <w:rFonts w:ascii="Times New Roman" w:hAnsi="Times New Roman"/>
          <w:sz w:val="28"/>
          <w:szCs w:val="28"/>
        </w:rPr>
        <w:t>.</w:t>
      </w:r>
    </w:p>
    <w:p w:rsidR="00B55501" w:rsidRPr="0028611C" w:rsidRDefault="00677EF1" w:rsidP="00B555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</w:t>
      </w:r>
      <w:r w:rsidR="00B55501" w:rsidRPr="0028611C">
        <w:rPr>
          <w:rFonts w:ascii="Times New Roman" w:hAnsi="Times New Roman"/>
          <w:sz w:val="28"/>
          <w:szCs w:val="28"/>
        </w:rPr>
        <w:t>ешение о внесении изменений и дополнений в Устав муниципального образования «</w:t>
      </w:r>
      <w:r w:rsidR="00B55501">
        <w:rPr>
          <w:rFonts w:ascii="Times New Roman" w:hAnsi="Times New Roman"/>
          <w:sz w:val="28"/>
          <w:szCs w:val="28"/>
        </w:rPr>
        <w:t>Объединенное</w:t>
      </w:r>
      <w:r w:rsidR="00B55501" w:rsidRPr="0028611C">
        <w:rPr>
          <w:rFonts w:ascii="Times New Roman" w:hAnsi="Times New Roman"/>
          <w:sz w:val="28"/>
          <w:szCs w:val="28"/>
        </w:rPr>
        <w:t xml:space="preserve"> </w:t>
      </w:r>
      <w:r w:rsidR="00B55501">
        <w:rPr>
          <w:rFonts w:ascii="Times New Roman" w:hAnsi="Times New Roman"/>
          <w:sz w:val="28"/>
          <w:szCs w:val="28"/>
        </w:rPr>
        <w:t>сельское поселение» от 23 марта 2015 года № 78</w:t>
      </w:r>
      <w:r w:rsidR="00B55501" w:rsidRPr="0028611C">
        <w:rPr>
          <w:rFonts w:ascii="Times New Roman" w:hAnsi="Times New Roman"/>
          <w:sz w:val="28"/>
          <w:szCs w:val="28"/>
        </w:rPr>
        <w:t>.</w:t>
      </w:r>
    </w:p>
    <w:p w:rsidR="00B55501" w:rsidRPr="0028611C" w:rsidRDefault="00B55501" w:rsidP="00B55501">
      <w:pPr>
        <w:pStyle w:val="a5"/>
        <w:ind w:right="0" w:firstLine="708"/>
        <w:rPr>
          <w:szCs w:val="28"/>
        </w:rPr>
      </w:pPr>
      <w:r w:rsidRPr="0028611C">
        <w:rPr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r>
        <w:rPr>
          <w:szCs w:val="28"/>
        </w:rPr>
        <w:t>Объединенное</w:t>
      </w:r>
      <w:r w:rsidRPr="0028611C">
        <w:rPr>
          <w:szCs w:val="28"/>
        </w:rPr>
        <w:t xml:space="preserve"> сельское поселение».</w:t>
      </w:r>
    </w:p>
    <w:p w:rsidR="00B55501" w:rsidRPr="0028611C" w:rsidRDefault="00B55501" w:rsidP="00B5550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5501" w:rsidRDefault="00B55501" w:rsidP="00B5550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5501" w:rsidRPr="0028611C" w:rsidRDefault="00B55501" w:rsidP="00B5550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5501" w:rsidRPr="00377C8A" w:rsidRDefault="00B55501" w:rsidP="00B55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C8A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377C8A">
        <w:rPr>
          <w:rFonts w:ascii="Times New Roman" w:hAnsi="Times New Roman"/>
          <w:sz w:val="28"/>
          <w:szCs w:val="28"/>
        </w:rPr>
        <w:t>Объединенного</w:t>
      </w:r>
      <w:proofErr w:type="gramEnd"/>
      <w:r w:rsidRPr="00377C8A">
        <w:rPr>
          <w:rFonts w:ascii="Times New Roman" w:hAnsi="Times New Roman"/>
          <w:sz w:val="28"/>
          <w:szCs w:val="28"/>
        </w:rPr>
        <w:t xml:space="preserve"> </w:t>
      </w:r>
    </w:p>
    <w:p w:rsidR="00B55501" w:rsidRPr="00377C8A" w:rsidRDefault="00B55501" w:rsidP="00B55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C8A">
        <w:rPr>
          <w:rFonts w:ascii="Times New Roman" w:hAnsi="Times New Roman"/>
          <w:sz w:val="28"/>
          <w:szCs w:val="28"/>
        </w:rPr>
        <w:t xml:space="preserve">сельского поселения                         </w:t>
      </w:r>
      <w:r w:rsidR="00EE7D1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77C8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EE7D18" w:rsidRPr="00377C8A">
        <w:rPr>
          <w:rFonts w:ascii="Times New Roman" w:hAnsi="Times New Roman"/>
          <w:sz w:val="28"/>
          <w:szCs w:val="28"/>
        </w:rPr>
        <w:t>Ю.А.Липчанский</w:t>
      </w:r>
      <w:proofErr w:type="spellEnd"/>
      <w:r w:rsidRPr="00377C8A">
        <w:rPr>
          <w:rFonts w:ascii="Times New Roman" w:hAnsi="Times New Roman"/>
          <w:sz w:val="28"/>
          <w:szCs w:val="28"/>
        </w:rPr>
        <w:t xml:space="preserve">                 </w:t>
      </w:r>
      <w:r w:rsidR="00EE7D18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55501" w:rsidRPr="003267B5" w:rsidRDefault="00B55501" w:rsidP="00B55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501" w:rsidRDefault="00B55501" w:rsidP="00B55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7B5">
        <w:rPr>
          <w:rFonts w:ascii="Times New Roman" w:hAnsi="Times New Roman"/>
          <w:sz w:val="28"/>
          <w:szCs w:val="28"/>
        </w:rPr>
        <w:t>хутор Объединенный</w:t>
      </w:r>
    </w:p>
    <w:p w:rsidR="00B55501" w:rsidRPr="0028611C" w:rsidRDefault="00B55501" w:rsidP="00B55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«16» ноября</w:t>
      </w:r>
      <w:r w:rsidRPr="0028611C">
        <w:rPr>
          <w:rFonts w:ascii="Times New Roman" w:hAnsi="Times New Roman"/>
          <w:sz w:val="28"/>
          <w:szCs w:val="28"/>
        </w:rPr>
        <w:t xml:space="preserve"> 2015 года</w:t>
      </w:r>
    </w:p>
    <w:p w:rsidR="00746718" w:rsidRPr="00EE7D18" w:rsidRDefault="00B55501" w:rsidP="00EE7D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92</w:t>
      </w:r>
    </w:p>
    <w:sectPr w:rsidR="00746718" w:rsidRPr="00EE7D18" w:rsidSect="00EE7D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501"/>
    <w:rsid w:val="0028186D"/>
    <w:rsid w:val="00677EF1"/>
    <w:rsid w:val="00746718"/>
    <w:rsid w:val="007C5711"/>
    <w:rsid w:val="00B55501"/>
    <w:rsid w:val="00CE3F80"/>
    <w:rsid w:val="00EE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55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5550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B55501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B5550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Объединённого сп</dc:creator>
  <cp:keywords/>
  <dc:description/>
  <cp:lastModifiedBy>администрация Объединённого сп</cp:lastModifiedBy>
  <cp:revision>5</cp:revision>
  <dcterms:created xsi:type="dcterms:W3CDTF">2015-11-13T10:59:00Z</dcterms:created>
  <dcterms:modified xsi:type="dcterms:W3CDTF">2015-11-16T12:21:00Z</dcterms:modified>
</cp:coreProperties>
</file>